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9555"/>
        </w:tabs>
        <w:ind w:right="1120"/>
        <w:jc w:val="both"/>
        <w:rPr>
          <w:rFonts w:hint="default" w:eastAsia="宋体" w:cs="Times New Roman"/>
          <w:b/>
          <w:sz w:val="44"/>
          <w:szCs w:val="44"/>
          <w:lang w:val="en-US" w:eastAsia="zh-CN"/>
        </w:rPr>
      </w:pPr>
      <w:r>
        <w:rPr>
          <w:rFonts w:hint="eastAsia" w:cs="Times New Roman"/>
          <w:b/>
          <w:sz w:val="44"/>
          <w:szCs w:val="44"/>
          <w:lang w:val="en-US" w:eastAsia="zh-CN"/>
        </w:rPr>
        <w:t xml:space="preserve">附件7     </w:t>
      </w:r>
      <w:bookmarkStart w:id="0" w:name="_GoBack"/>
      <w:bookmarkEnd w:id="0"/>
      <w:r>
        <w:rPr>
          <w:rFonts w:hint="eastAsia" w:cs="Times New Roman"/>
          <w:b/>
          <w:sz w:val="44"/>
          <w:szCs w:val="44"/>
          <w:lang w:val="en-US" w:eastAsia="zh-CN"/>
        </w:rPr>
        <w:t>项目环境与安全报告</w:t>
      </w:r>
    </w:p>
    <w:p>
      <w:pPr>
        <w:tabs>
          <w:tab w:val="left" w:pos="9555"/>
        </w:tabs>
        <w:ind w:right="1120"/>
        <w:jc w:val="both"/>
        <w:rPr>
          <w:rFonts w:hint="eastAsia" w:eastAsia="宋体" w:cs="Times New Roman"/>
          <w:b/>
          <w:sz w:val="30"/>
        </w:rPr>
      </w:pPr>
      <w:r>
        <w:rPr>
          <w:rFonts w:hint="eastAsia" w:cs="Times New Roman"/>
          <w:b/>
          <w:sz w:val="30"/>
          <w:lang w:val="en-US" w:eastAsia="zh-CN"/>
        </w:rPr>
        <w:t>一</w:t>
      </w:r>
      <w:r>
        <w:rPr>
          <w:rFonts w:hint="eastAsia" w:eastAsia="宋体" w:cs="Times New Roman"/>
          <w:b/>
          <w:sz w:val="30"/>
        </w:rPr>
        <w:t>、项目</w:t>
      </w:r>
      <w:r>
        <w:rPr>
          <w:rFonts w:hint="eastAsia" w:eastAsia="宋体" w:cs="Times New Roman"/>
          <w:b/>
          <w:sz w:val="30"/>
          <w:lang w:val="en-US" w:eastAsia="zh-CN"/>
        </w:rPr>
        <w:t>运行环境、项目</w:t>
      </w:r>
      <w:r>
        <w:rPr>
          <w:rFonts w:hint="eastAsia" w:eastAsia="宋体" w:cs="Times New Roman"/>
          <w:b/>
          <w:sz w:val="30"/>
        </w:rPr>
        <w:t>与我校现有系统数据互通情况</w:t>
      </w:r>
    </w:p>
    <w:tbl>
      <w:tblPr>
        <w:tblStyle w:val="2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8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7" w:hRule="atLeast"/>
        </w:trPr>
        <w:tc>
          <w:tcPr>
            <w:tcW w:w="9468" w:type="dxa"/>
            <w:noWrap w:val="0"/>
            <w:vAlign w:val="top"/>
          </w:tcPr>
          <w:p>
            <w:pPr>
              <w:tabs>
                <w:tab w:val="left" w:pos="6840"/>
              </w:tabs>
              <w:rPr>
                <w:rFonts w:hint="eastAsia" w:eastAsia="仿宋_GB2312"/>
                <w:caps/>
                <w:color w:val="000000"/>
                <w:sz w:val="24"/>
              </w:rPr>
            </w:pPr>
            <w:r>
              <w:rPr>
                <w:rFonts w:hint="eastAsia" w:eastAsia="仿宋_GB2312"/>
                <w:caps/>
                <w:color w:val="000000"/>
                <w:sz w:val="24"/>
              </w:rPr>
              <w:t>（1、写明</w:t>
            </w:r>
            <w:r>
              <w:rPr>
                <w:rFonts w:hint="eastAsia" w:eastAsia="仿宋_GB2312"/>
                <w:caps/>
                <w:color w:val="000000"/>
                <w:sz w:val="24"/>
                <w:lang w:val="en-US" w:eastAsia="zh-CN"/>
              </w:rPr>
              <w:t>本项目运行需</w:t>
            </w:r>
            <w:r>
              <w:rPr>
                <w:rFonts w:hint="eastAsia" w:eastAsia="仿宋_GB2312"/>
                <w:caps/>
                <w:color w:val="000000"/>
                <w:sz w:val="24"/>
              </w:rPr>
              <w:t>我校</w:t>
            </w:r>
            <w:r>
              <w:rPr>
                <w:rFonts w:hint="eastAsia" w:eastAsia="仿宋_GB2312"/>
                <w:caps/>
                <w:color w:val="000000"/>
                <w:sz w:val="24"/>
                <w:lang w:val="en-US" w:eastAsia="zh-CN"/>
              </w:rPr>
              <w:t>提供的硬件环境，包括对网络、服务器、存储等资源的要求；2、</w:t>
            </w:r>
            <w:r>
              <w:rPr>
                <w:rFonts w:hint="eastAsia" w:eastAsia="仿宋_GB2312"/>
                <w:caps/>
                <w:color w:val="000000"/>
                <w:sz w:val="24"/>
              </w:rPr>
              <w:t>写明我校现有系统需要对</w:t>
            </w:r>
            <w:r>
              <w:rPr>
                <w:rFonts w:hint="eastAsia" w:eastAsia="仿宋_GB2312"/>
                <w:caps/>
                <w:color w:val="000000"/>
                <w:sz w:val="24"/>
                <w:lang w:val="en-US" w:eastAsia="zh-CN"/>
              </w:rPr>
              <w:t>本项目</w:t>
            </w:r>
            <w:r>
              <w:rPr>
                <w:rFonts w:hint="eastAsia" w:eastAsia="仿宋_GB2312"/>
                <w:caps/>
                <w:color w:val="000000"/>
                <w:sz w:val="24"/>
              </w:rPr>
              <w:t>提供的数据支持情况或</w:t>
            </w:r>
            <w:r>
              <w:rPr>
                <w:rFonts w:hint="eastAsia" w:eastAsia="仿宋_GB2312"/>
                <w:caps/>
                <w:color w:val="000000"/>
                <w:sz w:val="24"/>
                <w:lang w:val="en-US" w:eastAsia="zh-CN"/>
              </w:rPr>
              <w:t>软</w:t>
            </w:r>
            <w:r>
              <w:rPr>
                <w:rFonts w:hint="eastAsia" w:eastAsia="仿宋_GB2312"/>
                <w:caps/>
                <w:color w:val="000000"/>
                <w:sz w:val="24"/>
              </w:rPr>
              <w:t>硬件接口情况；</w:t>
            </w:r>
            <w:r>
              <w:rPr>
                <w:rFonts w:hint="eastAsia" w:eastAsia="仿宋_GB2312"/>
                <w:caps/>
                <w:color w:val="000000"/>
                <w:sz w:val="24"/>
                <w:lang w:val="en-US" w:eastAsia="zh-CN"/>
              </w:rPr>
              <w:t>3</w:t>
            </w:r>
            <w:r>
              <w:rPr>
                <w:rFonts w:hint="eastAsia" w:eastAsia="仿宋_GB2312"/>
                <w:caps/>
                <w:color w:val="000000"/>
                <w:sz w:val="24"/>
              </w:rPr>
              <w:t>、写明</w:t>
            </w:r>
            <w:r>
              <w:rPr>
                <w:rFonts w:hint="eastAsia" w:eastAsia="仿宋_GB2312"/>
                <w:caps/>
                <w:color w:val="000000"/>
                <w:sz w:val="24"/>
                <w:lang w:val="en-US" w:eastAsia="zh-CN"/>
              </w:rPr>
              <w:t>本项目</w:t>
            </w:r>
            <w:r>
              <w:rPr>
                <w:rFonts w:hint="eastAsia" w:eastAsia="仿宋_GB2312"/>
                <w:caps/>
                <w:color w:val="000000"/>
                <w:sz w:val="24"/>
              </w:rPr>
              <w:t>可以提供给学校其他系统的数据支持情况或</w:t>
            </w:r>
            <w:r>
              <w:rPr>
                <w:rFonts w:hint="eastAsia" w:eastAsia="仿宋_GB2312"/>
                <w:caps/>
                <w:color w:val="000000"/>
                <w:sz w:val="24"/>
                <w:lang w:val="en-US" w:eastAsia="zh-CN"/>
              </w:rPr>
              <w:t>软</w:t>
            </w:r>
            <w:r>
              <w:rPr>
                <w:rFonts w:hint="eastAsia" w:eastAsia="仿宋_GB2312"/>
                <w:caps/>
                <w:color w:val="000000"/>
                <w:sz w:val="24"/>
              </w:rPr>
              <w:t>硬件接口情况）</w:t>
            </w:r>
          </w:p>
          <w:p>
            <w:pPr>
              <w:tabs>
                <w:tab w:val="left" w:pos="6840"/>
              </w:tabs>
              <w:rPr>
                <w:rFonts w:hint="eastAsia" w:eastAsia="仿宋_GB2312"/>
                <w:caps/>
                <w:color w:val="000000"/>
                <w:sz w:val="24"/>
              </w:rPr>
            </w:pPr>
          </w:p>
          <w:p>
            <w:pPr>
              <w:tabs>
                <w:tab w:val="left" w:pos="6840"/>
              </w:tabs>
              <w:ind w:firstLine="482" w:firstLineChars="200"/>
              <w:rPr>
                <w:rFonts w:hint="eastAsia" w:eastAsia="仿宋_GB2312"/>
                <w:b/>
                <w:bCs/>
                <w:caps/>
                <w:color w:val="FF0000"/>
                <w:sz w:val="24"/>
              </w:rPr>
            </w:pPr>
            <w:r>
              <w:rPr>
                <w:rFonts w:hint="eastAsia" w:eastAsia="仿宋_GB2312"/>
                <w:b/>
                <w:bCs/>
                <w:caps/>
                <w:color w:val="FF0000"/>
                <w:sz w:val="24"/>
              </w:rPr>
              <w:t>1、</w:t>
            </w:r>
            <w:r>
              <w:rPr>
                <w:rFonts w:hint="eastAsia" w:eastAsia="仿宋_GB2312"/>
                <w:b/>
                <w:bCs/>
                <w:caps/>
                <w:color w:val="FF0000"/>
                <w:sz w:val="24"/>
                <w:lang w:val="en-US" w:eastAsia="zh-CN"/>
              </w:rPr>
              <w:t>本项目运行需</w:t>
            </w:r>
            <w:r>
              <w:rPr>
                <w:rFonts w:hint="eastAsia" w:eastAsia="仿宋_GB2312"/>
                <w:b/>
                <w:bCs/>
                <w:caps/>
                <w:color w:val="FF0000"/>
                <w:sz w:val="24"/>
              </w:rPr>
              <w:t>我校</w:t>
            </w:r>
            <w:r>
              <w:rPr>
                <w:rFonts w:hint="eastAsia" w:eastAsia="仿宋_GB2312"/>
                <w:b/>
                <w:bCs/>
                <w:caps/>
                <w:color w:val="FF0000"/>
                <w:sz w:val="24"/>
                <w:lang w:val="en-US" w:eastAsia="zh-CN"/>
              </w:rPr>
              <w:t>提供的硬件环境，包括对网络、服务器、存储等资源的要求</w:t>
            </w:r>
          </w:p>
          <w:p>
            <w:pPr>
              <w:tabs>
                <w:tab w:val="left" w:pos="6840"/>
              </w:tabs>
              <w:ind w:firstLine="480" w:firstLineChars="200"/>
              <w:rPr>
                <w:rFonts w:hint="default" w:eastAsia="仿宋_GB2312"/>
                <w:caps/>
                <w:color w:val="FF0000"/>
                <w:sz w:val="24"/>
                <w:lang w:val="en-US" w:eastAsia="zh-CN"/>
              </w:rPr>
            </w:pPr>
            <w:r>
              <w:rPr>
                <w:rFonts w:hint="eastAsia" w:eastAsia="仿宋_GB2312"/>
                <w:caps/>
                <w:color w:val="FF0000"/>
                <w:sz w:val="24"/>
                <w:lang w:val="en-US" w:eastAsia="zh-CN"/>
              </w:rPr>
              <w:t>本项目需学校提供数据中心机房用于安装硬件设备。具体为：（1）需提供安防监控及其存储设备的专用机柜4台的安装空间；（2）需与学校原安防网络联通，或为本项提供专用网络或vlan；（3）数据中心机房需为本项目提供双路供电保障。（4）......</w:t>
            </w:r>
          </w:p>
          <w:p>
            <w:pPr>
              <w:tabs>
                <w:tab w:val="left" w:pos="6840"/>
              </w:tabs>
              <w:ind w:firstLine="482" w:firstLineChars="200"/>
              <w:rPr>
                <w:rFonts w:hint="eastAsia" w:eastAsia="仿宋_GB2312"/>
                <w:b/>
                <w:bCs/>
                <w:caps/>
                <w:color w:val="FF0000"/>
                <w:sz w:val="24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caps/>
                <w:color w:val="FF0000"/>
                <w:sz w:val="24"/>
                <w:lang w:val="en-US" w:eastAsia="zh-CN"/>
              </w:rPr>
              <w:t>2、</w:t>
            </w:r>
            <w:r>
              <w:rPr>
                <w:rFonts w:hint="eastAsia" w:eastAsia="仿宋_GB2312"/>
                <w:b/>
                <w:bCs/>
                <w:caps/>
                <w:color w:val="FF0000"/>
                <w:sz w:val="24"/>
              </w:rPr>
              <w:t>我校现有系统需要对</w:t>
            </w:r>
            <w:r>
              <w:rPr>
                <w:rFonts w:hint="eastAsia" w:eastAsia="仿宋_GB2312"/>
                <w:b/>
                <w:bCs/>
                <w:caps/>
                <w:color w:val="FF0000"/>
                <w:sz w:val="24"/>
                <w:lang w:val="en-US" w:eastAsia="zh-CN"/>
              </w:rPr>
              <w:t>本项目</w:t>
            </w:r>
            <w:r>
              <w:rPr>
                <w:rFonts w:hint="eastAsia" w:eastAsia="仿宋_GB2312"/>
                <w:b/>
                <w:bCs/>
                <w:caps/>
                <w:color w:val="FF0000"/>
                <w:sz w:val="24"/>
              </w:rPr>
              <w:t>提供的数据支持情况或</w:t>
            </w:r>
            <w:r>
              <w:rPr>
                <w:rFonts w:hint="eastAsia" w:eastAsia="仿宋_GB2312"/>
                <w:b/>
                <w:bCs/>
                <w:caps/>
                <w:color w:val="FF0000"/>
                <w:sz w:val="24"/>
                <w:lang w:val="en-US" w:eastAsia="zh-CN"/>
              </w:rPr>
              <w:t>软</w:t>
            </w:r>
            <w:r>
              <w:rPr>
                <w:rFonts w:hint="eastAsia" w:eastAsia="仿宋_GB2312"/>
                <w:b/>
                <w:bCs/>
                <w:caps/>
                <w:color w:val="FF0000"/>
                <w:sz w:val="24"/>
              </w:rPr>
              <w:t>硬件接口情况</w:t>
            </w:r>
          </w:p>
          <w:p>
            <w:pPr>
              <w:tabs>
                <w:tab w:val="left" w:pos="6840"/>
              </w:tabs>
              <w:ind w:firstLine="480" w:firstLineChars="200"/>
              <w:rPr>
                <w:rFonts w:hint="default" w:eastAsia="仿宋_GB2312"/>
                <w:caps/>
                <w:color w:val="FF0000"/>
                <w:sz w:val="24"/>
                <w:lang w:val="en-US" w:eastAsia="zh-CN"/>
              </w:rPr>
            </w:pPr>
            <w:r>
              <w:rPr>
                <w:rFonts w:hint="eastAsia" w:eastAsia="仿宋_GB2312"/>
                <w:caps/>
                <w:color w:val="FF0000"/>
                <w:sz w:val="24"/>
                <w:lang w:val="en-US" w:eastAsia="zh-CN"/>
              </w:rPr>
              <w:t>（1）需与学校原智慧安防系统的控制系统进行对接；（2）需与学校身份认证平台进行对接。</w:t>
            </w:r>
          </w:p>
          <w:p>
            <w:pPr>
              <w:tabs>
                <w:tab w:val="left" w:pos="6840"/>
              </w:tabs>
              <w:ind w:firstLine="482" w:firstLineChars="200"/>
              <w:rPr>
                <w:rFonts w:hint="default" w:eastAsia="仿宋_GB2312"/>
                <w:b/>
                <w:bCs/>
                <w:caps/>
                <w:color w:val="FF0000"/>
                <w:sz w:val="24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caps/>
                <w:color w:val="FF0000"/>
                <w:sz w:val="24"/>
                <w:lang w:val="en-US" w:eastAsia="zh-CN"/>
              </w:rPr>
              <w:t>3、本项目</w:t>
            </w:r>
            <w:r>
              <w:rPr>
                <w:rFonts w:hint="eastAsia" w:eastAsia="仿宋_GB2312"/>
                <w:b/>
                <w:bCs/>
                <w:caps/>
                <w:color w:val="FF0000"/>
                <w:sz w:val="24"/>
              </w:rPr>
              <w:t>可以提供给学校其他系统的数据支持情况或</w:t>
            </w:r>
            <w:r>
              <w:rPr>
                <w:rFonts w:hint="eastAsia" w:eastAsia="仿宋_GB2312"/>
                <w:b/>
                <w:bCs/>
                <w:caps/>
                <w:color w:val="FF0000"/>
                <w:sz w:val="24"/>
                <w:lang w:val="en-US" w:eastAsia="zh-CN"/>
              </w:rPr>
              <w:t>软</w:t>
            </w:r>
            <w:r>
              <w:rPr>
                <w:rFonts w:hint="eastAsia" w:eastAsia="仿宋_GB2312"/>
                <w:b/>
                <w:bCs/>
                <w:caps/>
                <w:color w:val="FF0000"/>
                <w:sz w:val="24"/>
              </w:rPr>
              <w:t>硬件接口情况</w:t>
            </w:r>
          </w:p>
          <w:p>
            <w:pPr>
              <w:tabs>
                <w:tab w:val="left" w:pos="6840"/>
              </w:tabs>
              <w:ind w:firstLine="480" w:firstLineChars="200"/>
              <w:rPr>
                <w:rFonts w:hint="default" w:eastAsia="仿宋_GB2312"/>
                <w:caps/>
                <w:color w:val="FF0000"/>
                <w:sz w:val="24"/>
                <w:lang w:val="en-US" w:eastAsia="zh-CN"/>
              </w:rPr>
            </w:pPr>
            <w:r>
              <w:rPr>
                <w:rFonts w:hint="eastAsia" w:eastAsia="仿宋_GB2312"/>
                <w:caps/>
                <w:color w:val="FF0000"/>
                <w:sz w:val="24"/>
                <w:lang w:val="en-US" w:eastAsia="zh-CN"/>
              </w:rPr>
              <w:t>（1）本项目可以根据学校要求，提供开放的数据共享接口，支持学校其它系统调用实现安防监控的画面预览、回放、抓拍、人员轨迹动态查询等功能；（2）可提供各安防摄像头位置信息。</w:t>
            </w:r>
          </w:p>
          <w:p>
            <w:pPr>
              <w:tabs>
                <w:tab w:val="left" w:pos="6840"/>
              </w:tabs>
              <w:rPr>
                <w:rFonts w:hint="eastAsia" w:eastAsia="仿宋_GB2312"/>
                <w:caps/>
                <w:color w:val="000000"/>
                <w:sz w:val="24"/>
              </w:rPr>
            </w:pPr>
          </w:p>
          <w:p>
            <w:pPr>
              <w:tabs>
                <w:tab w:val="left" w:pos="6840"/>
              </w:tabs>
              <w:rPr>
                <w:rFonts w:hint="eastAsia" w:eastAsia="仿宋_GB2312"/>
                <w:caps/>
                <w:color w:val="000000"/>
                <w:sz w:val="24"/>
              </w:rPr>
            </w:pPr>
          </w:p>
          <w:p>
            <w:pPr>
              <w:tabs>
                <w:tab w:val="left" w:pos="6840"/>
              </w:tabs>
              <w:rPr>
                <w:rFonts w:hint="eastAsia" w:eastAsia="仿宋_GB2312"/>
                <w:caps/>
                <w:color w:val="000000"/>
                <w:sz w:val="24"/>
              </w:rPr>
            </w:pPr>
          </w:p>
          <w:p>
            <w:pPr>
              <w:tabs>
                <w:tab w:val="left" w:pos="6840"/>
              </w:tabs>
              <w:rPr>
                <w:rFonts w:hint="eastAsia" w:eastAsia="仿宋_GB2312"/>
                <w:caps/>
                <w:color w:val="000000"/>
                <w:sz w:val="24"/>
              </w:rPr>
            </w:pPr>
          </w:p>
          <w:p>
            <w:pPr>
              <w:tabs>
                <w:tab w:val="left" w:pos="6840"/>
              </w:tabs>
              <w:rPr>
                <w:rFonts w:hint="eastAsia" w:eastAsia="仿宋_GB2312"/>
                <w:caps/>
                <w:color w:val="000000"/>
                <w:sz w:val="24"/>
              </w:rPr>
            </w:pPr>
          </w:p>
          <w:p>
            <w:pPr>
              <w:tabs>
                <w:tab w:val="left" w:pos="6840"/>
              </w:tabs>
              <w:rPr>
                <w:rFonts w:hint="eastAsia" w:eastAsia="仿宋_GB2312"/>
                <w:caps/>
                <w:color w:val="000000"/>
                <w:sz w:val="24"/>
              </w:rPr>
            </w:pPr>
          </w:p>
          <w:p>
            <w:pPr>
              <w:rPr>
                <w:rFonts w:hint="eastAsia" w:eastAsia="仿宋_GB2312"/>
                <w:caps/>
                <w:color w:val="000000"/>
              </w:rPr>
            </w:pPr>
            <w:r>
              <w:rPr>
                <w:rFonts w:hint="eastAsia" w:eastAsia="仿宋_GB2312"/>
                <w:caps/>
                <w:color w:val="000000"/>
              </w:rPr>
              <w:t xml:space="preserve">    </w:t>
            </w:r>
          </w:p>
        </w:tc>
      </w:tr>
    </w:tbl>
    <w:p>
      <w:pPr>
        <w:numPr>
          <w:ilvl w:val="0"/>
          <w:numId w:val="0"/>
        </w:numPr>
        <w:tabs>
          <w:tab w:val="left" w:pos="6840"/>
        </w:tabs>
        <w:ind w:leftChars="0"/>
        <w:rPr>
          <w:rFonts w:hint="eastAsia" w:cs="Times New Roman"/>
          <w:b/>
          <w:sz w:val="30"/>
          <w:lang w:val="en-US" w:eastAsia="zh-CN"/>
        </w:rPr>
      </w:pPr>
    </w:p>
    <w:p>
      <w:pPr>
        <w:numPr>
          <w:ilvl w:val="0"/>
          <w:numId w:val="0"/>
        </w:numPr>
        <w:tabs>
          <w:tab w:val="left" w:pos="6840"/>
        </w:tabs>
        <w:ind w:leftChars="0"/>
        <w:rPr>
          <w:rFonts w:hint="eastAsia"/>
          <w:color w:val="000000"/>
          <w:sz w:val="30"/>
        </w:rPr>
      </w:pPr>
      <w:r>
        <w:rPr>
          <w:rFonts w:hint="eastAsia" w:cs="Times New Roman"/>
          <w:b/>
          <w:sz w:val="30"/>
          <w:lang w:val="en-US" w:eastAsia="zh-CN"/>
        </w:rPr>
        <w:t>二</w:t>
      </w:r>
      <w:r>
        <w:rPr>
          <w:rFonts w:hint="eastAsia" w:eastAsia="宋体" w:cs="Times New Roman"/>
          <w:b/>
          <w:sz w:val="30"/>
        </w:rPr>
        <w:t>、项目包含</w:t>
      </w:r>
      <w:r>
        <w:rPr>
          <w:rFonts w:hint="eastAsia" w:eastAsia="宋体" w:cs="Times New Roman"/>
          <w:b/>
          <w:sz w:val="30"/>
          <w:lang w:val="en-US" w:eastAsia="zh-CN"/>
        </w:rPr>
        <w:t>的</w:t>
      </w:r>
      <w:r>
        <w:rPr>
          <w:rFonts w:hint="eastAsia" w:eastAsia="宋体" w:cs="Times New Roman"/>
          <w:b/>
          <w:sz w:val="30"/>
        </w:rPr>
        <w:t>软硬件</w:t>
      </w:r>
      <w:r>
        <w:rPr>
          <w:rFonts w:hint="default" w:eastAsia="宋体" w:cs="Times New Roman"/>
          <w:b/>
          <w:sz w:val="30"/>
        </w:rPr>
        <w:t>符合</w:t>
      </w:r>
      <w:r>
        <w:rPr>
          <w:rFonts w:hint="eastAsia" w:eastAsia="宋体" w:cs="Times New Roman"/>
          <w:b/>
          <w:sz w:val="30"/>
          <w:lang w:val="en-US" w:eastAsia="zh-CN"/>
        </w:rPr>
        <w:t>网络信息安全和等保</w:t>
      </w:r>
      <w:r>
        <w:rPr>
          <w:rFonts w:hint="eastAsia" w:eastAsia="宋体" w:cs="Times New Roman"/>
          <w:b/>
          <w:sz w:val="30"/>
        </w:rPr>
        <w:t>备案情况说明</w:t>
      </w:r>
    </w:p>
    <w:tbl>
      <w:tblPr>
        <w:tblStyle w:val="2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8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2" w:hRule="atLeast"/>
        </w:trPr>
        <w:tc>
          <w:tcPr>
            <w:tcW w:w="9468" w:type="dxa"/>
            <w:noWrap w:val="0"/>
            <w:vAlign w:val="top"/>
          </w:tcPr>
          <w:p>
            <w:pPr>
              <w:tabs>
                <w:tab w:val="left" w:pos="6840"/>
              </w:tabs>
              <w:rPr>
                <w:rFonts w:hint="eastAsia" w:eastAsia="仿宋_GB2312"/>
                <w:caps/>
                <w:color w:val="FF0000"/>
                <w:sz w:val="24"/>
              </w:rPr>
            </w:pPr>
          </w:p>
          <w:p>
            <w:pPr>
              <w:numPr>
                <w:ilvl w:val="0"/>
                <w:numId w:val="1"/>
              </w:numPr>
              <w:tabs>
                <w:tab w:val="left" w:pos="6840"/>
              </w:tabs>
              <w:rPr>
                <w:rFonts w:hint="eastAsia" w:eastAsia="仿宋_GB2312"/>
                <w:caps/>
                <w:color w:val="FF0000"/>
                <w:sz w:val="24"/>
                <w:lang w:val="en-US" w:eastAsia="zh-CN"/>
              </w:rPr>
            </w:pPr>
            <w:r>
              <w:rPr>
                <w:rFonts w:hint="eastAsia" w:eastAsia="仿宋_GB2312"/>
                <w:caps/>
                <w:color w:val="FF0000"/>
                <w:sz w:val="24"/>
                <w:lang w:val="en-US" w:eastAsia="zh-CN"/>
              </w:rPr>
              <w:t>供应商承诺配合学校完成相关系统等保工作；</w:t>
            </w:r>
          </w:p>
          <w:p>
            <w:pPr>
              <w:numPr>
                <w:ilvl w:val="0"/>
                <w:numId w:val="1"/>
              </w:numPr>
              <w:tabs>
                <w:tab w:val="left" w:pos="6840"/>
              </w:tabs>
              <w:rPr>
                <w:rFonts w:hint="default" w:eastAsia="仿宋_GB2312"/>
                <w:caps/>
                <w:color w:val="FF0000"/>
                <w:sz w:val="24"/>
                <w:lang w:val="en-US" w:eastAsia="zh-CN"/>
              </w:rPr>
            </w:pPr>
            <w:r>
              <w:rPr>
                <w:rFonts w:hint="eastAsia" w:eastAsia="仿宋_GB2312"/>
                <w:caps/>
                <w:color w:val="FF0000"/>
                <w:sz w:val="24"/>
                <w:lang w:val="en-US" w:eastAsia="zh-CN"/>
              </w:rPr>
              <w:t>供应商提供相关软件系统平台（包含硬件设备内置软件系统）的著作权证书；</w:t>
            </w:r>
          </w:p>
          <w:p>
            <w:pPr>
              <w:tabs>
                <w:tab w:val="left" w:pos="6840"/>
              </w:tabs>
              <w:rPr>
                <w:rFonts w:hint="eastAsia" w:eastAsia="仿宋_GB2312"/>
                <w:caps/>
                <w:color w:val="FF0000"/>
                <w:sz w:val="24"/>
              </w:rPr>
            </w:pPr>
          </w:p>
          <w:p>
            <w:pPr>
              <w:rPr>
                <w:rFonts w:hint="eastAsia" w:eastAsia="仿宋_GB2312"/>
                <w:caps/>
                <w:color w:val="FF0000"/>
              </w:rPr>
            </w:pPr>
            <w:r>
              <w:rPr>
                <w:rFonts w:hint="eastAsia" w:eastAsia="仿宋_GB2312"/>
                <w:caps/>
                <w:color w:val="FF0000"/>
              </w:rPr>
              <w:t xml:space="preserve">  </w:t>
            </w:r>
          </w:p>
        </w:tc>
      </w:tr>
    </w:tbl>
    <w:p/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注：表格长度可自行扩展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5AD02A6"/>
    <w:multiLevelType w:val="singleLevel"/>
    <w:tmpl w:val="75AD02A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wOWIxNTFhZjhjYjZhYWI5OTg2Mzk1ZDA3NWNiMDEifQ=="/>
  </w:docVars>
  <w:rsids>
    <w:rsidRoot w:val="1B4936C6"/>
    <w:rsid w:val="1B4936C6"/>
    <w:rsid w:val="3DB64D77"/>
    <w:rsid w:val="49E5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mbria Math" w:hAnsi="Cambria Math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2022-10-22T04:34:00Z</dcterms:created>
  <dc:creator>X</dc:creator>
  <cp:lastModifiedBy>X</cp:lastModifiedBy>
  <dcterms:modified xsi:type="dcterms:W3CDTF">2022-10-22T04:42:09Z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E9FFBF024F0D45839F89B57F718744F4</vt:lpwstr>
  </property>
</Properties>
</file>