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157" w:rsidRDefault="00022157" w:rsidP="00ED34AC">
      <w:pPr>
        <w:pStyle w:val="a3"/>
        <w:shd w:val="clear" w:color="auto" w:fill="FFFFFF"/>
        <w:spacing w:beforeLines="100" w:beforeAutospacing="0" w:afterLines="100" w:afterAutospacing="0" w:line="360" w:lineRule="auto"/>
        <w:jc w:val="center"/>
        <w:rPr>
          <w:rFonts w:ascii="Arial" w:hAnsi="Arial" w:cs="Arial"/>
          <w:color w:val="444444"/>
          <w:sz w:val="30"/>
          <w:szCs w:val="30"/>
        </w:rPr>
      </w:pPr>
      <w:r>
        <w:rPr>
          <w:rFonts w:ascii="Arial" w:hAnsi="Arial" w:cs="Arial"/>
          <w:b/>
          <w:bCs/>
          <w:color w:val="444444"/>
          <w:sz w:val="30"/>
          <w:szCs w:val="30"/>
          <w:bdr w:val="none" w:sz="0" w:space="0" w:color="auto" w:frame="1"/>
        </w:rPr>
        <w:t>关于开展</w:t>
      </w:r>
      <w:r>
        <w:rPr>
          <w:rFonts w:ascii="Arial" w:hAnsi="Arial" w:cs="Arial"/>
          <w:b/>
          <w:bCs/>
          <w:color w:val="444444"/>
          <w:sz w:val="30"/>
          <w:szCs w:val="30"/>
          <w:bdr w:val="none" w:sz="0" w:space="0" w:color="auto" w:frame="1"/>
        </w:rPr>
        <w:t>2021</w:t>
      </w:r>
      <w:r>
        <w:rPr>
          <w:rFonts w:ascii="Arial" w:hAnsi="Arial" w:cs="Arial"/>
          <w:b/>
          <w:bCs/>
          <w:color w:val="444444"/>
          <w:sz w:val="30"/>
          <w:szCs w:val="30"/>
          <w:bdr w:val="none" w:sz="0" w:space="0" w:color="auto" w:frame="1"/>
        </w:rPr>
        <w:t>年度河南省社会科学优秀成果评奖的通知</w:t>
      </w:r>
    </w:p>
    <w:p w:rsidR="00022157" w:rsidRDefault="00022157" w:rsidP="00022157">
      <w:pPr>
        <w:pStyle w:val="a3"/>
        <w:shd w:val="clear" w:color="auto" w:fill="FFFFFF"/>
        <w:spacing w:before="0" w:beforeAutospacing="0" w:after="0" w:afterAutospacing="0" w:line="475" w:lineRule="atLeast"/>
        <w:jc w:val="both"/>
        <w:rPr>
          <w:rFonts w:ascii="Arial" w:hAnsi="Arial" w:cs="Arial"/>
          <w:color w:val="444444"/>
          <w:sz w:val="30"/>
          <w:szCs w:val="30"/>
        </w:rPr>
      </w:pPr>
      <w:r>
        <w:rPr>
          <w:rFonts w:ascii="Arial" w:hAnsi="Arial" w:cs="Arial"/>
          <w:color w:val="444444"/>
          <w:sz w:val="30"/>
          <w:szCs w:val="30"/>
        </w:rPr>
        <w:t>各省辖市党委宣传部，济源示范区党工委宣传部，航空港区党工委党群工作部，省委各部委、省直机关各单位、各人民团体宣传工作部门，省管各企业和高等院校党委宣传部，中央驻豫有关单位，各省级社科类学会，中国人民解放军驻豫军事院校：</w:t>
      </w:r>
    </w:p>
    <w:p w:rsidR="00022157" w:rsidRDefault="00022157" w:rsidP="00022157">
      <w:pPr>
        <w:pStyle w:val="a3"/>
        <w:shd w:val="clear" w:color="auto" w:fill="FFFFFF"/>
        <w:spacing w:before="0" w:beforeAutospacing="0" w:after="0" w:afterAutospacing="0" w:line="475" w:lineRule="atLeast"/>
        <w:jc w:val="both"/>
        <w:rPr>
          <w:rFonts w:ascii="Arial" w:hAnsi="Arial" w:cs="Arial"/>
          <w:color w:val="444444"/>
          <w:sz w:val="30"/>
          <w:szCs w:val="30"/>
        </w:rPr>
      </w:pPr>
      <w:r>
        <w:rPr>
          <w:rFonts w:ascii="Arial" w:hAnsi="Arial" w:cs="Arial"/>
          <w:color w:val="444444"/>
          <w:sz w:val="30"/>
          <w:szCs w:val="30"/>
        </w:rPr>
        <w:t xml:space="preserve">　　为进一步繁荣发展我省哲学社会科学，推出更多有价值、有份量、有影响的优秀成果，更好服务经济社会发展，决定组织开展</w:t>
      </w:r>
      <w:r>
        <w:rPr>
          <w:rFonts w:ascii="Arial" w:hAnsi="Arial" w:cs="Arial"/>
          <w:color w:val="444444"/>
          <w:sz w:val="30"/>
          <w:szCs w:val="30"/>
        </w:rPr>
        <w:t>2021</w:t>
      </w:r>
      <w:r>
        <w:rPr>
          <w:rFonts w:ascii="Arial" w:hAnsi="Arial" w:cs="Arial"/>
          <w:color w:val="444444"/>
          <w:sz w:val="30"/>
          <w:szCs w:val="30"/>
        </w:rPr>
        <w:t>年度省社科优秀成果奖评选工作。现将有关事项通知如下：</w:t>
      </w:r>
    </w:p>
    <w:p w:rsidR="00022157" w:rsidRDefault="00022157" w:rsidP="00022157">
      <w:pPr>
        <w:pStyle w:val="a3"/>
        <w:shd w:val="clear" w:color="auto" w:fill="FFFFFF"/>
        <w:spacing w:before="0" w:beforeAutospacing="0" w:after="0" w:afterAutospacing="0" w:line="475" w:lineRule="atLeast"/>
        <w:jc w:val="both"/>
        <w:rPr>
          <w:rFonts w:ascii="Arial" w:hAnsi="Arial" w:cs="Arial"/>
          <w:color w:val="444444"/>
          <w:sz w:val="30"/>
          <w:szCs w:val="30"/>
        </w:rPr>
      </w:pPr>
      <w:r>
        <w:rPr>
          <w:rFonts w:ascii="Arial" w:hAnsi="Arial" w:cs="Arial"/>
          <w:color w:val="444444"/>
          <w:sz w:val="30"/>
          <w:szCs w:val="30"/>
        </w:rPr>
        <w:t xml:space="preserve">　</w:t>
      </w:r>
      <w:r>
        <w:rPr>
          <w:rFonts w:ascii="Arial" w:hAnsi="Arial" w:cs="Arial"/>
          <w:b/>
          <w:bCs/>
          <w:color w:val="444444"/>
          <w:sz w:val="30"/>
          <w:szCs w:val="30"/>
          <w:bdr w:val="none" w:sz="0" w:space="0" w:color="auto" w:frame="1"/>
        </w:rPr>
        <w:t xml:space="preserve">　一、参评成果范围</w:t>
      </w:r>
    </w:p>
    <w:p w:rsidR="00022157" w:rsidRDefault="00022157" w:rsidP="00022157">
      <w:pPr>
        <w:pStyle w:val="a3"/>
        <w:shd w:val="clear" w:color="auto" w:fill="FFFFFF"/>
        <w:spacing w:before="0" w:beforeAutospacing="0" w:after="0" w:afterAutospacing="0" w:line="475" w:lineRule="atLeast"/>
        <w:jc w:val="both"/>
        <w:rPr>
          <w:rFonts w:ascii="Arial" w:hAnsi="Arial" w:cs="Arial"/>
          <w:color w:val="444444"/>
          <w:sz w:val="30"/>
          <w:szCs w:val="30"/>
        </w:rPr>
      </w:pPr>
      <w:r>
        <w:rPr>
          <w:rFonts w:ascii="Arial" w:hAnsi="Arial" w:cs="Arial"/>
          <w:color w:val="444444"/>
          <w:sz w:val="30"/>
          <w:szCs w:val="30"/>
        </w:rPr>
        <w:t xml:space="preserve">　　</w:t>
      </w:r>
      <w:r>
        <w:rPr>
          <w:rFonts w:ascii="Arial" w:hAnsi="Arial" w:cs="Arial"/>
          <w:color w:val="444444"/>
          <w:sz w:val="30"/>
          <w:szCs w:val="30"/>
        </w:rPr>
        <w:t>1</w:t>
      </w:r>
      <w:r>
        <w:rPr>
          <w:rFonts w:ascii="Arial" w:hAnsi="Arial" w:cs="Arial"/>
          <w:color w:val="444444"/>
          <w:sz w:val="30"/>
          <w:szCs w:val="30"/>
        </w:rPr>
        <w:t>．</w:t>
      </w:r>
      <w:r>
        <w:rPr>
          <w:rFonts w:ascii="Arial" w:hAnsi="Arial" w:cs="Arial"/>
          <w:color w:val="444444"/>
          <w:sz w:val="30"/>
          <w:szCs w:val="30"/>
        </w:rPr>
        <w:t>2021</w:t>
      </w:r>
      <w:r>
        <w:rPr>
          <w:rFonts w:ascii="Arial" w:hAnsi="Arial" w:cs="Arial"/>
          <w:color w:val="444444"/>
          <w:sz w:val="30"/>
          <w:szCs w:val="30"/>
        </w:rPr>
        <w:t>年</w:t>
      </w:r>
      <w:r>
        <w:rPr>
          <w:rFonts w:ascii="Arial" w:hAnsi="Arial" w:cs="Arial"/>
          <w:color w:val="444444"/>
          <w:sz w:val="30"/>
          <w:szCs w:val="30"/>
        </w:rPr>
        <w:t>1</w:t>
      </w:r>
      <w:r>
        <w:rPr>
          <w:rFonts w:ascii="Arial" w:hAnsi="Arial" w:cs="Arial"/>
          <w:color w:val="444444"/>
          <w:sz w:val="30"/>
          <w:szCs w:val="30"/>
        </w:rPr>
        <w:t>月</w:t>
      </w:r>
      <w:r>
        <w:rPr>
          <w:rFonts w:ascii="Arial" w:hAnsi="Arial" w:cs="Arial"/>
          <w:color w:val="444444"/>
          <w:sz w:val="30"/>
          <w:szCs w:val="30"/>
        </w:rPr>
        <w:t>1</w:t>
      </w:r>
      <w:r>
        <w:rPr>
          <w:rFonts w:ascii="Arial" w:hAnsi="Arial" w:cs="Arial"/>
          <w:color w:val="444444"/>
          <w:sz w:val="30"/>
          <w:szCs w:val="30"/>
        </w:rPr>
        <w:t>日至</w:t>
      </w:r>
      <w:r>
        <w:rPr>
          <w:rFonts w:ascii="Arial" w:hAnsi="Arial" w:cs="Arial"/>
          <w:color w:val="444444"/>
          <w:sz w:val="30"/>
          <w:szCs w:val="30"/>
        </w:rPr>
        <w:t>2021</w:t>
      </w:r>
      <w:r>
        <w:rPr>
          <w:rFonts w:ascii="Arial" w:hAnsi="Arial" w:cs="Arial"/>
          <w:color w:val="444444"/>
          <w:sz w:val="30"/>
          <w:szCs w:val="30"/>
        </w:rPr>
        <w:t>年</w:t>
      </w:r>
      <w:r>
        <w:rPr>
          <w:rFonts w:ascii="Arial" w:hAnsi="Arial" w:cs="Arial"/>
          <w:color w:val="444444"/>
          <w:sz w:val="30"/>
          <w:szCs w:val="30"/>
        </w:rPr>
        <w:t>12</w:t>
      </w:r>
      <w:r>
        <w:rPr>
          <w:rFonts w:ascii="Arial" w:hAnsi="Arial" w:cs="Arial"/>
          <w:color w:val="444444"/>
          <w:sz w:val="30"/>
          <w:szCs w:val="30"/>
        </w:rPr>
        <w:t>月</w:t>
      </w:r>
      <w:r>
        <w:rPr>
          <w:rFonts w:ascii="Arial" w:hAnsi="Arial" w:cs="Arial"/>
          <w:color w:val="444444"/>
          <w:sz w:val="30"/>
          <w:szCs w:val="30"/>
        </w:rPr>
        <w:t>31</w:t>
      </w:r>
      <w:r>
        <w:rPr>
          <w:rFonts w:ascii="Arial" w:hAnsi="Arial" w:cs="Arial"/>
          <w:color w:val="444444"/>
          <w:sz w:val="30"/>
          <w:szCs w:val="30"/>
        </w:rPr>
        <w:t>日期间，出版社正式出版的哲学社会科学类著作，必须以</w:t>
      </w:r>
      <w:r>
        <w:rPr>
          <w:rFonts w:ascii="Arial" w:hAnsi="Arial" w:cs="Arial"/>
          <w:color w:val="444444"/>
          <w:sz w:val="30"/>
          <w:szCs w:val="30"/>
        </w:rPr>
        <w:t>“2021</w:t>
      </w:r>
      <w:r>
        <w:rPr>
          <w:rFonts w:ascii="Arial" w:hAnsi="Arial" w:cs="Arial"/>
          <w:color w:val="444444"/>
          <w:sz w:val="30"/>
          <w:szCs w:val="30"/>
        </w:rPr>
        <w:t>年第</w:t>
      </w:r>
      <w:r>
        <w:rPr>
          <w:rFonts w:ascii="Arial" w:hAnsi="Arial" w:cs="Arial"/>
          <w:color w:val="444444"/>
          <w:sz w:val="30"/>
          <w:szCs w:val="30"/>
        </w:rPr>
        <w:t>1</w:t>
      </w:r>
      <w:r>
        <w:rPr>
          <w:rFonts w:ascii="Arial" w:hAnsi="Arial" w:cs="Arial"/>
          <w:color w:val="444444"/>
          <w:sz w:val="30"/>
          <w:szCs w:val="30"/>
        </w:rPr>
        <w:t>版第</w:t>
      </w:r>
      <w:r>
        <w:rPr>
          <w:rFonts w:ascii="Arial" w:hAnsi="Arial" w:cs="Arial"/>
          <w:color w:val="444444"/>
          <w:sz w:val="30"/>
          <w:szCs w:val="30"/>
        </w:rPr>
        <w:t>1</w:t>
      </w:r>
      <w:r>
        <w:rPr>
          <w:rFonts w:ascii="Arial" w:hAnsi="Arial" w:cs="Arial"/>
          <w:color w:val="444444"/>
          <w:sz w:val="30"/>
          <w:szCs w:val="30"/>
        </w:rPr>
        <w:t>次印刷</w:t>
      </w:r>
      <w:r>
        <w:rPr>
          <w:rFonts w:ascii="Arial" w:hAnsi="Arial" w:cs="Arial"/>
          <w:color w:val="444444"/>
          <w:sz w:val="30"/>
          <w:szCs w:val="30"/>
        </w:rPr>
        <w:t>”</w:t>
      </w:r>
      <w:r>
        <w:rPr>
          <w:rFonts w:ascii="Arial" w:hAnsi="Arial" w:cs="Arial"/>
          <w:color w:val="444444"/>
          <w:sz w:val="30"/>
          <w:szCs w:val="30"/>
        </w:rPr>
        <w:t>为准；全国中文核心期刊〔</w:t>
      </w:r>
      <w:r>
        <w:rPr>
          <w:rFonts w:ascii="Arial" w:hAnsi="Arial" w:cs="Arial"/>
          <w:color w:val="444444"/>
          <w:sz w:val="30"/>
          <w:szCs w:val="30"/>
        </w:rPr>
        <w:t>2020</w:t>
      </w:r>
      <w:r>
        <w:rPr>
          <w:rFonts w:ascii="Arial" w:hAnsi="Arial" w:cs="Arial"/>
          <w:color w:val="444444"/>
          <w:sz w:val="30"/>
          <w:szCs w:val="30"/>
        </w:rPr>
        <w:t>〕和</w:t>
      </w:r>
      <w:r>
        <w:rPr>
          <w:rFonts w:ascii="Arial" w:hAnsi="Arial" w:cs="Arial"/>
          <w:color w:val="444444"/>
          <w:sz w:val="30"/>
          <w:szCs w:val="30"/>
        </w:rPr>
        <w:t>CSSCI</w:t>
      </w:r>
      <w:r>
        <w:rPr>
          <w:rFonts w:ascii="Arial" w:hAnsi="Arial" w:cs="Arial"/>
          <w:color w:val="444444"/>
          <w:sz w:val="30"/>
          <w:szCs w:val="30"/>
        </w:rPr>
        <w:t>来源期刊〔</w:t>
      </w:r>
      <w:r>
        <w:rPr>
          <w:rFonts w:ascii="Arial" w:hAnsi="Arial" w:cs="Arial"/>
          <w:color w:val="444444"/>
          <w:sz w:val="30"/>
          <w:szCs w:val="30"/>
        </w:rPr>
        <w:t>2021—2022</w:t>
      </w:r>
      <w:r>
        <w:rPr>
          <w:rFonts w:ascii="Arial" w:hAnsi="Arial" w:cs="Arial"/>
          <w:color w:val="444444"/>
          <w:sz w:val="30"/>
          <w:szCs w:val="30"/>
        </w:rPr>
        <w:t>〕（不包括扩展版、来源集刊）上发表的哲学社会科学类学术论文；人民网、新华网、光明网、大河网、映象网等新闻网站理论频道刊发的理论文章；省部级（含省部级，下同）以上报纸发表的理论文章；省部级以上党政机关（不含机关职能部门）采用的价值较高的调研报告。</w:t>
      </w:r>
    </w:p>
    <w:p w:rsidR="00022157" w:rsidRDefault="00022157" w:rsidP="00022157">
      <w:pPr>
        <w:pStyle w:val="a3"/>
        <w:shd w:val="clear" w:color="auto" w:fill="FFFFFF"/>
        <w:spacing w:before="0" w:beforeAutospacing="0" w:after="0" w:afterAutospacing="0" w:line="475" w:lineRule="atLeast"/>
        <w:jc w:val="both"/>
        <w:rPr>
          <w:rFonts w:ascii="Arial" w:hAnsi="Arial" w:cs="Arial"/>
          <w:color w:val="444444"/>
          <w:sz w:val="30"/>
          <w:szCs w:val="30"/>
        </w:rPr>
      </w:pPr>
      <w:r>
        <w:rPr>
          <w:rFonts w:ascii="Arial" w:hAnsi="Arial" w:cs="Arial"/>
          <w:color w:val="444444"/>
          <w:sz w:val="30"/>
          <w:szCs w:val="30"/>
        </w:rPr>
        <w:t xml:space="preserve">　　</w:t>
      </w:r>
      <w:r>
        <w:rPr>
          <w:rFonts w:ascii="Arial" w:hAnsi="Arial" w:cs="Arial"/>
          <w:color w:val="444444"/>
          <w:sz w:val="30"/>
          <w:szCs w:val="30"/>
        </w:rPr>
        <w:t>2</w:t>
      </w:r>
      <w:r>
        <w:rPr>
          <w:rFonts w:ascii="Arial" w:hAnsi="Arial" w:cs="Arial"/>
          <w:color w:val="444444"/>
          <w:sz w:val="30"/>
          <w:szCs w:val="30"/>
        </w:rPr>
        <w:t>．我省（含中央驻豫单位和驻豫军事院校）哲学社会科学工作者和实际工作部门的同志有关哲学社会科学成果，凡具备参评条件的均可参评（外省人员不能参评），与省外人员合作的著</w:t>
      </w:r>
      <w:r>
        <w:rPr>
          <w:rFonts w:ascii="Arial" w:hAnsi="Arial" w:cs="Arial"/>
          <w:color w:val="444444"/>
          <w:sz w:val="30"/>
          <w:szCs w:val="30"/>
        </w:rPr>
        <w:lastRenderedPageBreak/>
        <w:t>作或文章，由外省作者担任第一主编或第一作者的不能参评。在港澳台和境外出版、发表的成果不能参评。</w:t>
      </w:r>
    </w:p>
    <w:p w:rsidR="00022157" w:rsidRDefault="00022157" w:rsidP="00022157">
      <w:pPr>
        <w:pStyle w:val="a3"/>
        <w:shd w:val="clear" w:color="auto" w:fill="FFFFFF"/>
        <w:spacing w:before="0" w:beforeAutospacing="0" w:after="0" w:afterAutospacing="0" w:line="475" w:lineRule="atLeast"/>
        <w:jc w:val="both"/>
        <w:rPr>
          <w:rFonts w:ascii="Arial" w:hAnsi="Arial" w:cs="Arial"/>
          <w:color w:val="444444"/>
          <w:sz w:val="30"/>
          <w:szCs w:val="30"/>
        </w:rPr>
      </w:pPr>
      <w:r>
        <w:rPr>
          <w:rFonts w:ascii="Arial" w:hAnsi="Arial" w:cs="Arial"/>
          <w:color w:val="444444"/>
          <w:sz w:val="30"/>
          <w:szCs w:val="30"/>
        </w:rPr>
        <w:t xml:space="preserve">　　</w:t>
      </w:r>
      <w:r>
        <w:rPr>
          <w:rFonts w:ascii="Arial" w:hAnsi="Arial" w:cs="Arial"/>
          <w:color w:val="444444"/>
          <w:sz w:val="30"/>
          <w:szCs w:val="30"/>
        </w:rPr>
        <w:t>3</w:t>
      </w:r>
      <w:r>
        <w:rPr>
          <w:rFonts w:ascii="Arial" w:hAnsi="Arial" w:cs="Arial"/>
          <w:color w:val="444444"/>
          <w:sz w:val="30"/>
          <w:szCs w:val="30"/>
        </w:rPr>
        <w:t>．参评成果类型：专著、翻译论著、教科书、工具书、普及读物、考古发掘报告、古籍整理、调研报告、论文等。在国内用外文出版、发表的成果，论文需报全文的中文译文，著作需报</w:t>
      </w:r>
      <w:r>
        <w:rPr>
          <w:rFonts w:ascii="Arial" w:hAnsi="Arial" w:cs="Arial"/>
          <w:color w:val="444444"/>
          <w:sz w:val="30"/>
          <w:szCs w:val="30"/>
        </w:rPr>
        <w:t>1</w:t>
      </w:r>
      <w:r>
        <w:rPr>
          <w:rFonts w:ascii="Arial" w:hAnsi="Arial" w:cs="Arial"/>
          <w:color w:val="444444"/>
          <w:sz w:val="30"/>
          <w:szCs w:val="30"/>
        </w:rPr>
        <w:t>万字以上重要观点摘要中文译文。</w:t>
      </w:r>
    </w:p>
    <w:p w:rsidR="00022157" w:rsidRDefault="00022157" w:rsidP="00022157">
      <w:pPr>
        <w:pStyle w:val="a3"/>
        <w:shd w:val="clear" w:color="auto" w:fill="FFFFFF"/>
        <w:spacing w:before="0" w:beforeAutospacing="0" w:after="0" w:afterAutospacing="0" w:line="475" w:lineRule="atLeast"/>
        <w:jc w:val="both"/>
        <w:rPr>
          <w:rFonts w:ascii="Arial" w:hAnsi="Arial" w:cs="Arial"/>
          <w:color w:val="444444"/>
          <w:sz w:val="30"/>
          <w:szCs w:val="30"/>
        </w:rPr>
      </w:pPr>
      <w:r>
        <w:rPr>
          <w:rFonts w:ascii="Arial" w:hAnsi="Arial" w:cs="Arial"/>
          <w:color w:val="444444"/>
          <w:sz w:val="30"/>
          <w:szCs w:val="30"/>
        </w:rPr>
        <w:t xml:space="preserve">　　</w:t>
      </w:r>
      <w:r>
        <w:rPr>
          <w:rFonts w:ascii="Arial" w:hAnsi="Arial" w:cs="Arial"/>
          <w:color w:val="444444"/>
          <w:sz w:val="30"/>
          <w:szCs w:val="30"/>
        </w:rPr>
        <w:t>4</w:t>
      </w:r>
      <w:r>
        <w:rPr>
          <w:rFonts w:ascii="Arial" w:hAnsi="Arial" w:cs="Arial"/>
          <w:color w:val="444444"/>
          <w:sz w:val="30"/>
          <w:szCs w:val="30"/>
        </w:rPr>
        <w:t>．参评成果署名：著作类成果每项最多可署名</w:t>
      </w:r>
      <w:r>
        <w:rPr>
          <w:rFonts w:ascii="Arial" w:hAnsi="Arial" w:cs="Arial"/>
          <w:color w:val="444444"/>
          <w:sz w:val="30"/>
          <w:szCs w:val="30"/>
        </w:rPr>
        <w:t>7</w:t>
      </w:r>
      <w:r>
        <w:rPr>
          <w:rFonts w:ascii="Arial" w:hAnsi="Arial" w:cs="Arial"/>
          <w:color w:val="444444"/>
          <w:sz w:val="30"/>
          <w:szCs w:val="30"/>
        </w:rPr>
        <w:t>人，必须是主编、副主编及前言或后记中注明的主要撰稿人。期刊、报纸、调研报告类成果每项最多可署名</w:t>
      </w:r>
      <w:r>
        <w:rPr>
          <w:rFonts w:ascii="Arial" w:hAnsi="Arial" w:cs="Arial"/>
          <w:color w:val="444444"/>
          <w:sz w:val="30"/>
          <w:szCs w:val="30"/>
        </w:rPr>
        <w:t>3</w:t>
      </w:r>
      <w:r>
        <w:rPr>
          <w:rFonts w:ascii="Arial" w:hAnsi="Arial" w:cs="Arial"/>
          <w:color w:val="444444"/>
          <w:sz w:val="30"/>
          <w:szCs w:val="30"/>
        </w:rPr>
        <w:t>人，须以成果原件上的署名为准。</w:t>
      </w:r>
    </w:p>
    <w:p w:rsidR="00022157" w:rsidRDefault="00022157" w:rsidP="00022157">
      <w:pPr>
        <w:pStyle w:val="a3"/>
        <w:shd w:val="clear" w:color="auto" w:fill="FFFFFF"/>
        <w:spacing w:before="0" w:beforeAutospacing="0" w:after="0" w:afterAutospacing="0" w:line="475" w:lineRule="atLeast"/>
        <w:jc w:val="both"/>
        <w:rPr>
          <w:rFonts w:ascii="Arial" w:hAnsi="Arial" w:cs="Arial"/>
          <w:color w:val="444444"/>
          <w:sz w:val="30"/>
          <w:szCs w:val="30"/>
        </w:rPr>
      </w:pPr>
      <w:r>
        <w:rPr>
          <w:rFonts w:ascii="Arial" w:hAnsi="Arial" w:cs="Arial"/>
          <w:color w:val="444444"/>
          <w:sz w:val="30"/>
          <w:szCs w:val="30"/>
        </w:rPr>
        <w:t xml:space="preserve">　　已获往届省社会科学优秀成果奖的成果，其新版本不能参评；已获上一年度省社会科学优秀成果奖一等奖者，其第一作者本年度不能参评；已连续两年以第一作者身份获得省社会科学优秀成果奖二等奖的作者，其成果本年度不能参评；已获其他省部级以上奖励的成果不能参评；副厅级或者相当于副厅级以上的个人担任第一作者或参与者的成果不能参评；论文集、新闻报道、文艺创作成果不能参评；作者个人汇编以往公开发表文章出版的著作，按论文集对待，不能参评；未正式发表或出版的社科规划项目成果不能参评。</w:t>
      </w:r>
    </w:p>
    <w:p w:rsidR="00022157" w:rsidRDefault="00022157" w:rsidP="00022157">
      <w:pPr>
        <w:pStyle w:val="a3"/>
        <w:shd w:val="clear" w:color="auto" w:fill="FFFFFF"/>
        <w:spacing w:before="0" w:beforeAutospacing="0" w:after="0" w:afterAutospacing="0" w:line="475" w:lineRule="atLeast"/>
        <w:jc w:val="both"/>
        <w:rPr>
          <w:rFonts w:ascii="Arial" w:hAnsi="Arial" w:cs="Arial"/>
          <w:color w:val="444444"/>
          <w:sz w:val="30"/>
          <w:szCs w:val="30"/>
        </w:rPr>
      </w:pPr>
      <w:r>
        <w:rPr>
          <w:rFonts w:ascii="Arial" w:hAnsi="Arial" w:cs="Arial"/>
          <w:color w:val="444444"/>
          <w:sz w:val="30"/>
          <w:szCs w:val="30"/>
        </w:rPr>
        <w:t xml:space="preserve">　　</w:t>
      </w:r>
      <w:r>
        <w:rPr>
          <w:rFonts w:ascii="Arial" w:hAnsi="Arial" w:cs="Arial"/>
          <w:b/>
          <w:bCs/>
          <w:color w:val="444444"/>
          <w:sz w:val="30"/>
          <w:szCs w:val="30"/>
          <w:bdr w:val="none" w:sz="0" w:space="0" w:color="auto" w:frame="1"/>
        </w:rPr>
        <w:t>二、参评成果条件</w:t>
      </w:r>
    </w:p>
    <w:p w:rsidR="00022157" w:rsidRDefault="00022157" w:rsidP="00022157">
      <w:pPr>
        <w:pStyle w:val="a3"/>
        <w:shd w:val="clear" w:color="auto" w:fill="FFFFFF"/>
        <w:spacing w:before="0" w:beforeAutospacing="0" w:after="0" w:afterAutospacing="0" w:line="475" w:lineRule="atLeast"/>
        <w:jc w:val="both"/>
        <w:rPr>
          <w:rFonts w:ascii="Arial" w:hAnsi="Arial" w:cs="Arial"/>
          <w:color w:val="444444"/>
          <w:sz w:val="30"/>
          <w:szCs w:val="30"/>
        </w:rPr>
      </w:pPr>
      <w:r>
        <w:rPr>
          <w:rFonts w:ascii="Arial" w:hAnsi="Arial" w:cs="Arial"/>
          <w:color w:val="444444"/>
          <w:sz w:val="30"/>
          <w:szCs w:val="30"/>
        </w:rPr>
        <w:t xml:space="preserve">　　</w:t>
      </w:r>
      <w:r>
        <w:rPr>
          <w:rFonts w:ascii="Arial" w:hAnsi="Arial" w:cs="Arial"/>
          <w:color w:val="444444"/>
          <w:sz w:val="30"/>
          <w:szCs w:val="30"/>
        </w:rPr>
        <w:t>1</w:t>
      </w:r>
      <w:r>
        <w:rPr>
          <w:rFonts w:ascii="Arial" w:hAnsi="Arial" w:cs="Arial"/>
          <w:color w:val="444444"/>
          <w:sz w:val="30"/>
          <w:szCs w:val="30"/>
        </w:rPr>
        <w:t>．高举中国特色社会主义伟大旗帜，以习近平新时代中国特色社会主义思想为指导，坚持解放思想、实事求是、与时俱进、</w:t>
      </w:r>
      <w:r>
        <w:rPr>
          <w:rFonts w:ascii="Arial" w:hAnsi="Arial" w:cs="Arial"/>
          <w:color w:val="444444"/>
          <w:sz w:val="30"/>
          <w:szCs w:val="30"/>
        </w:rPr>
        <w:lastRenderedPageBreak/>
        <w:t>求真务实，着力提升社科研究原创能力，推动哲学社会科学学科体系、学术体系、话语体系建设，加快构建中国特色、中原风格的哲学社会科学。</w:t>
      </w:r>
    </w:p>
    <w:p w:rsidR="00022157" w:rsidRDefault="00022157" w:rsidP="00022157">
      <w:pPr>
        <w:pStyle w:val="a3"/>
        <w:shd w:val="clear" w:color="auto" w:fill="FFFFFF"/>
        <w:spacing w:before="0" w:beforeAutospacing="0" w:after="0" w:afterAutospacing="0" w:line="475" w:lineRule="atLeast"/>
        <w:jc w:val="both"/>
        <w:rPr>
          <w:rFonts w:ascii="Arial" w:hAnsi="Arial" w:cs="Arial"/>
          <w:color w:val="444444"/>
          <w:sz w:val="30"/>
          <w:szCs w:val="30"/>
        </w:rPr>
      </w:pPr>
      <w:r>
        <w:rPr>
          <w:rFonts w:ascii="Arial" w:hAnsi="Arial" w:cs="Arial"/>
          <w:color w:val="444444"/>
          <w:sz w:val="30"/>
          <w:szCs w:val="30"/>
        </w:rPr>
        <w:t xml:space="preserve">　　</w:t>
      </w:r>
      <w:r>
        <w:rPr>
          <w:rFonts w:ascii="Arial" w:hAnsi="Arial" w:cs="Arial"/>
          <w:color w:val="444444"/>
          <w:sz w:val="30"/>
          <w:szCs w:val="30"/>
        </w:rPr>
        <w:t>2</w:t>
      </w:r>
      <w:r>
        <w:rPr>
          <w:rFonts w:ascii="Arial" w:hAnsi="Arial" w:cs="Arial"/>
          <w:color w:val="444444"/>
          <w:sz w:val="30"/>
          <w:szCs w:val="30"/>
        </w:rPr>
        <w:t>．申报成果须坚持马克思主义的立场、观点和方法，体现主体性、原创性、前沿性，兼具专业性和可读性，对推动经济社会发展和学科建设意义重大；符合学术规范，学风严谨、文风朴实。</w:t>
      </w:r>
    </w:p>
    <w:p w:rsidR="00022157" w:rsidRDefault="00022157" w:rsidP="00022157">
      <w:pPr>
        <w:pStyle w:val="a3"/>
        <w:shd w:val="clear" w:color="auto" w:fill="FFFFFF"/>
        <w:spacing w:before="0" w:beforeAutospacing="0" w:after="0" w:afterAutospacing="0" w:line="475" w:lineRule="atLeast"/>
        <w:jc w:val="both"/>
        <w:rPr>
          <w:rFonts w:ascii="Arial" w:hAnsi="Arial" w:cs="Arial"/>
          <w:color w:val="444444"/>
          <w:sz w:val="30"/>
          <w:szCs w:val="30"/>
        </w:rPr>
      </w:pPr>
      <w:r>
        <w:rPr>
          <w:rFonts w:ascii="Arial" w:hAnsi="Arial" w:cs="Arial"/>
          <w:color w:val="444444"/>
          <w:sz w:val="30"/>
          <w:szCs w:val="30"/>
        </w:rPr>
        <w:t xml:space="preserve">　　</w:t>
      </w:r>
      <w:r>
        <w:rPr>
          <w:rFonts w:ascii="Arial" w:hAnsi="Arial" w:cs="Arial"/>
          <w:color w:val="444444"/>
          <w:sz w:val="30"/>
          <w:szCs w:val="30"/>
        </w:rPr>
        <w:t>3</w:t>
      </w:r>
      <w:r>
        <w:rPr>
          <w:rFonts w:ascii="Arial" w:hAnsi="Arial" w:cs="Arial"/>
          <w:color w:val="444444"/>
          <w:sz w:val="30"/>
          <w:szCs w:val="30"/>
        </w:rPr>
        <w:t>．基础理论研究方面的成果，应具有原创性、开拓性和较高的学术思想价值。应用研究方面的成果，应对研究解决我国、我省当前经济社会发展中的重大理论和现实问题有所创见，具有现实性、针对性和较强的决策参考价值。古籍整理应具有学术传承创新价值，在文献考订上有深入研究。教科书、工具书应吸收和反映学术界最新的研究成果，对教学或科研有重要参考价值。普及读物应有较强的科学性、知识性和可读性，为广大读者所喜闻乐见。翻译论著不仅要看其译文质量、出版后的效果，还要看其对学科建设的意义。被省部级以上党政机关采用的调研报告，要有采用机关的证明（以该机关正式文件</w:t>
      </w:r>
      <w:r>
        <w:rPr>
          <w:rFonts w:ascii="Arial" w:hAnsi="Arial" w:cs="Arial"/>
          <w:color w:val="444444"/>
          <w:sz w:val="30"/>
          <w:szCs w:val="30"/>
        </w:rPr>
        <w:t>2021</w:t>
      </w:r>
      <w:r>
        <w:rPr>
          <w:rFonts w:ascii="Arial" w:hAnsi="Arial" w:cs="Arial"/>
          <w:color w:val="444444"/>
          <w:sz w:val="30"/>
          <w:szCs w:val="30"/>
        </w:rPr>
        <w:t>文号形式）或省部级领导</w:t>
      </w:r>
      <w:r>
        <w:rPr>
          <w:rFonts w:ascii="Arial" w:hAnsi="Arial" w:cs="Arial"/>
          <w:color w:val="444444"/>
          <w:sz w:val="30"/>
          <w:szCs w:val="30"/>
        </w:rPr>
        <w:t>2021</w:t>
      </w:r>
      <w:r>
        <w:rPr>
          <w:rFonts w:ascii="Arial" w:hAnsi="Arial" w:cs="Arial"/>
          <w:color w:val="444444"/>
          <w:sz w:val="30"/>
          <w:szCs w:val="30"/>
        </w:rPr>
        <w:t>年批示，并具体说明采用后发挥的实际作用及经济、社会效益情况。</w:t>
      </w:r>
    </w:p>
    <w:p w:rsidR="00022157" w:rsidRDefault="00022157" w:rsidP="00022157">
      <w:pPr>
        <w:pStyle w:val="a3"/>
        <w:shd w:val="clear" w:color="auto" w:fill="FFFFFF"/>
        <w:spacing w:before="0" w:beforeAutospacing="0" w:after="0" w:afterAutospacing="0" w:line="475" w:lineRule="atLeast"/>
        <w:jc w:val="both"/>
        <w:rPr>
          <w:rFonts w:ascii="Arial" w:hAnsi="Arial" w:cs="Arial"/>
          <w:color w:val="444444"/>
          <w:sz w:val="30"/>
          <w:szCs w:val="30"/>
        </w:rPr>
      </w:pPr>
      <w:r>
        <w:rPr>
          <w:rFonts w:ascii="Arial" w:hAnsi="Arial" w:cs="Arial"/>
          <w:b/>
          <w:bCs/>
          <w:color w:val="444444"/>
          <w:sz w:val="30"/>
          <w:szCs w:val="30"/>
          <w:bdr w:val="none" w:sz="0" w:space="0" w:color="auto" w:frame="1"/>
        </w:rPr>
        <w:t xml:space="preserve">　　三、奖项设置、评奖标准及奖励办法</w:t>
      </w:r>
    </w:p>
    <w:p w:rsidR="00022157" w:rsidRDefault="00022157" w:rsidP="00022157">
      <w:pPr>
        <w:pStyle w:val="a3"/>
        <w:shd w:val="clear" w:color="auto" w:fill="FFFFFF"/>
        <w:spacing w:before="0" w:beforeAutospacing="0" w:after="0" w:afterAutospacing="0" w:line="475" w:lineRule="atLeast"/>
        <w:jc w:val="both"/>
        <w:rPr>
          <w:rFonts w:ascii="Arial" w:hAnsi="Arial" w:cs="Arial"/>
          <w:color w:val="444444"/>
          <w:sz w:val="30"/>
          <w:szCs w:val="30"/>
        </w:rPr>
      </w:pPr>
      <w:r>
        <w:rPr>
          <w:rFonts w:ascii="Arial" w:hAnsi="Arial" w:cs="Arial"/>
          <w:color w:val="444444"/>
          <w:sz w:val="30"/>
          <w:szCs w:val="30"/>
        </w:rPr>
        <w:t xml:space="preserve">　　</w:t>
      </w:r>
      <w:r>
        <w:rPr>
          <w:rFonts w:ascii="Arial" w:hAnsi="Arial" w:cs="Arial"/>
          <w:color w:val="444444"/>
          <w:sz w:val="30"/>
          <w:szCs w:val="30"/>
        </w:rPr>
        <w:t>1</w:t>
      </w:r>
      <w:r>
        <w:rPr>
          <w:rFonts w:ascii="Arial" w:hAnsi="Arial" w:cs="Arial"/>
          <w:color w:val="444444"/>
          <w:sz w:val="30"/>
          <w:szCs w:val="30"/>
        </w:rPr>
        <w:t>．奖项设置</w:t>
      </w:r>
    </w:p>
    <w:p w:rsidR="00022157" w:rsidRDefault="00022157" w:rsidP="00022157">
      <w:pPr>
        <w:pStyle w:val="a3"/>
        <w:shd w:val="clear" w:color="auto" w:fill="FFFFFF"/>
        <w:spacing w:before="0" w:beforeAutospacing="0" w:after="0" w:afterAutospacing="0" w:line="475" w:lineRule="atLeast"/>
        <w:jc w:val="both"/>
        <w:rPr>
          <w:rFonts w:ascii="Arial" w:hAnsi="Arial" w:cs="Arial"/>
          <w:color w:val="444444"/>
          <w:sz w:val="30"/>
          <w:szCs w:val="30"/>
        </w:rPr>
      </w:pPr>
      <w:r>
        <w:rPr>
          <w:rFonts w:ascii="Arial" w:hAnsi="Arial" w:cs="Arial"/>
          <w:color w:val="444444"/>
          <w:sz w:val="30"/>
          <w:szCs w:val="30"/>
        </w:rPr>
        <w:t xml:space="preserve">　　本次评奖设一等奖、二等奖、三等奖。</w:t>
      </w:r>
    </w:p>
    <w:p w:rsidR="00022157" w:rsidRDefault="00022157" w:rsidP="00022157">
      <w:pPr>
        <w:pStyle w:val="a3"/>
        <w:shd w:val="clear" w:color="auto" w:fill="FFFFFF"/>
        <w:spacing w:before="0" w:beforeAutospacing="0" w:after="0" w:afterAutospacing="0" w:line="475" w:lineRule="atLeast"/>
        <w:jc w:val="both"/>
        <w:rPr>
          <w:rFonts w:ascii="Arial" w:hAnsi="Arial" w:cs="Arial"/>
          <w:color w:val="444444"/>
          <w:sz w:val="30"/>
          <w:szCs w:val="30"/>
        </w:rPr>
      </w:pPr>
      <w:r>
        <w:rPr>
          <w:rFonts w:ascii="Arial" w:hAnsi="Arial" w:cs="Arial"/>
          <w:color w:val="444444"/>
          <w:sz w:val="30"/>
          <w:szCs w:val="30"/>
        </w:rPr>
        <w:lastRenderedPageBreak/>
        <w:t xml:space="preserve">　　</w:t>
      </w:r>
      <w:r>
        <w:rPr>
          <w:rFonts w:ascii="Arial" w:hAnsi="Arial" w:cs="Arial"/>
          <w:color w:val="444444"/>
          <w:sz w:val="30"/>
          <w:szCs w:val="30"/>
        </w:rPr>
        <w:t>2</w:t>
      </w:r>
      <w:r>
        <w:rPr>
          <w:rFonts w:ascii="Arial" w:hAnsi="Arial" w:cs="Arial"/>
          <w:color w:val="444444"/>
          <w:sz w:val="30"/>
          <w:szCs w:val="30"/>
        </w:rPr>
        <w:t>．评奖标准</w:t>
      </w:r>
    </w:p>
    <w:p w:rsidR="00022157" w:rsidRDefault="00022157" w:rsidP="00022157">
      <w:pPr>
        <w:pStyle w:val="a3"/>
        <w:shd w:val="clear" w:color="auto" w:fill="FFFFFF"/>
        <w:spacing w:before="0" w:beforeAutospacing="0" w:after="0" w:afterAutospacing="0" w:line="475" w:lineRule="atLeast"/>
        <w:jc w:val="both"/>
        <w:rPr>
          <w:rFonts w:ascii="Arial" w:hAnsi="Arial" w:cs="Arial"/>
          <w:color w:val="444444"/>
          <w:sz w:val="30"/>
          <w:szCs w:val="30"/>
        </w:rPr>
      </w:pPr>
      <w:r>
        <w:rPr>
          <w:rFonts w:ascii="Arial" w:hAnsi="Arial" w:cs="Arial"/>
          <w:color w:val="444444"/>
          <w:sz w:val="30"/>
          <w:szCs w:val="30"/>
        </w:rPr>
        <w:t xml:space="preserve">　　一等奖：在选题和内容上有重大创新，对某一学科的发展作出较大贡献，提出了新的重要观点或结论；对深入研究中国特色社会主义有重要推动作用；对解决经济社会发展中的重大现实问题，特别是对省委、省政府决策有重要参考价值；在国内学术界有较大影响，有较高的学术价值或应用价值。</w:t>
      </w:r>
    </w:p>
    <w:p w:rsidR="00022157" w:rsidRDefault="00022157" w:rsidP="00022157">
      <w:pPr>
        <w:pStyle w:val="a3"/>
        <w:shd w:val="clear" w:color="auto" w:fill="FFFFFF"/>
        <w:spacing w:before="0" w:beforeAutospacing="0" w:after="0" w:afterAutospacing="0" w:line="475" w:lineRule="atLeast"/>
        <w:jc w:val="both"/>
        <w:rPr>
          <w:rFonts w:ascii="Arial" w:hAnsi="Arial" w:cs="Arial"/>
          <w:color w:val="444444"/>
          <w:sz w:val="30"/>
          <w:szCs w:val="30"/>
        </w:rPr>
      </w:pPr>
      <w:r>
        <w:rPr>
          <w:rFonts w:ascii="Arial" w:hAnsi="Arial" w:cs="Arial"/>
          <w:color w:val="444444"/>
          <w:sz w:val="30"/>
          <w:szCs w:val="30"/>
        </w:rPr>
        <w:t xml:space="preserve">　　二等奖：在选题和内容上有创新，对某学科或某领域的发展做出贡献，提出了新观点或新结论；对研究中国特色社会主义有推动作用；能够解决经济社会发展中的实际问题；在国内学术界有一定影响，有较高的学术价值或应用价值。</w:t>
      </w:r>
    </w:p>
    <w:p w:rsidR="00022157" w:rsidRDefault="00022157" w:rsidP="00022157">
      <w:pPr>
        <w:pStyle w:val="a3"/>
        <w:shd w:val="clear" w:color="auto" w:fill="FFFFFF"/>
        <w:spacing w:before="0" w:beforeAutospacing="0" w:after="0" w:afterAutospacing="0" w:line="475" w:lineRule="atLeast"/>
        <w:jc w:val="both"/>
        <w:rPr>
          <w:rFonts w:ascii="Arial" w:hAnsi="Arial" w:cs="Arial"/>
          <w:color w:val="444444"/>
          <w:sz w:val="30"/>
          <w:szCs w:val="30"/>
        </w:rPr>
      </w:pPr>
      <w:r>
        <w:rPr>
          <w:rFonts w:ascii="Arial" w:hAnsi="Arial" w:cs="Arial"/>
          <w:color w:val="444444"/>
          <w:sz w:val="30"/>
          <w:szCs w:val="30"/>
        </w:rPr>
        <w:t xml:space="preserve">　　三等奖：选题和内容能发展、完善原有理论或提出新的观点；对研究中国特色社会主义有一定推动作用；对解决实际问题有一定参考价值；在省内学术界有影响，有一定的学术价值或应用价值。</w:t>
      </w:r>
    </w:p>
    <w:p w:rsidR="00022157" w:rsidRDefault="00022157" w:rsidP="00022157">
      <w:pPr>
        <w:pStyle w:val="a3"/>
        <w:shd w:val="clear" w:color="auto" w:fill="FFFFFF"/>
        <w:spacing w:before="0" w:beforeAutospacing="0" w:after="0" w:afterAutospacing="0" w:line="475" w:lineRule="atLeast"/>
        <w:jc w:val="both"/>
        <w:rPr>
          <w:rFonts w:ascii="Arial" w:hAnsi="Arial" w:cs="Arial"/>
          <w:color w:val="444444"/>
          <w:sz w:val="30"/>
          <w:szCs w:val="30"/>
        </w:rPr>
      </w:pPr>
      <w:r>
        <w:rPr>
          <w:rFonts w:ascii="Arial" w:hAnsi="Arial" w:cs="Arial"/>
          <w:color w:val="444444"/>
          <w:sz w:val="30"/>
          <w:szCs w:val="30"/>
        </w:rPr>
        <w:t xml:space="preserve">　　</w:t>
      </w:r>
      <w:r>
        <w:rPr>
          <w:rFonts w:ascii="Arial" w:hAnsi="Arial" w:cs="Arial"/>
          <w:color w:val="444444"/>
          <w:sz w:val="30"/>
          <w:szCs w:val="30"/>
        </w:rPr>
        <w:t>3</w:t>
      </w:r>
      <w:r>
        <w:rPr>
          <w:rFonts w:ascii="Arial" w:hAnsi="Arial" w:cs="Arial"/>
          <w:color w:val="444444"/>
          <w:sz w:val="30"/>
          <w:szCs w:val="30"/>
        </w:rPr>
        <w:t>．奖励办法</w:t>
      </w:r>
    </w:p>
    <w:p w:rsidR="00022157" w:rsidRDefault="00022157" w:rsidP="00022157">
      <w:pPr>
        <w:pStyle w:val="a3"/>
        <w:shd w:val="clear" w:color="auto" w:fill="FFFFFF"/>
        <w:spacing w:before="0" w:beforeAutospacing="0" w:after="0" w:afterAutospacing="0" w:line="475" w:lineRule="atLeast"/>
        <w:jc w:val="both"/>
        <w:rPr>
          <w:rFonts w:ascii="Arial" w:hAnsi="Arial" w:cs="Arial"/>
          <w:color w:val="444444"/>
          <w:sz w:val="30"/>
          <w:szCs w:val="30"/>
        </w:rPr>
      </w:pPr>
      <w:r>
        <w:rPr>
          <w:rFonts w:ascii="Arial" w:hAnsi="Arial" w:cs="Arial"/>
          <w:color w:val="444444"/>
          <w:sz w:val="30"/>
          <w:szCs w:val="30"/>
        </w:rPr>
        <w:t xml:space="preserve">　　</w:t>
      </w:r>
      <w:r>
        <w:rPr>
          <w:rFonts w:hint="eastAsia"/>
          <w:color w:val="444444"/>
          <w:sz w:val="30"/>
          <w:szCs w:val="30"/>
        </w:rPr>
        <w:t>①</w:t>
      </w:r>
      <w:r>
        <w:rPr>
          <w:rFonts w:ascii="Arial" w:hAnsi="Arial" w:cs="Arial"/>
          <w:color w:val="444444"/>
          <w:sz w:val="30"/>
          <w:szCs w:val="30"/>
        </w:rPr>
        <w:t>对获奖者颁发河南省社会科学优秀成果获奖证书。</w:t>
      </w:r>
    </w:p>
    <w:p w:rsidR="00022157" w:rsidRDefault="00022157" w:rsidP="00022157">
      <w:pPr>
        <w:pStyle w:val="a3"/>
        <w:shd w:val="clear" w:color="auto" w:fill="FFFFFF"/>
        <w:spacing w:before="0" w:beforeAutospacing="0" w:after="0" w:afterAutospacing="0" w:line="475" w:lineRule="atLeast"/>
        <w:jc w:val="both"/>
        <w:rPr>
          <w:rFonts w:ascii="Arial" w:hAnsi="Arial" w:cs="Arial"/>
          <w:color w:val="444444"/>
          <w:sz w:val="30"/>
          <w:szCs w:val="30"/>
        </w:rPr>
      </w:pPr>
      <w:r>
        <w:rPr>
          <w:rFonts w:ascii="Arial" w:hAnsi="Arial" w:cs="Arial"/>
          <w:color w:val="444444"/>
          <w:sz w:val="30"/>
          <w:szCs w:val="30"/>
        </w:rPr>
        <w:t xml:space="preserve">　　</w:t>
      </w:r>
      <w:r>
        <w:rPr>
          <w:rFonts w:hint="eastAsia"/>
          <w:color w:val="444444"/>
          <w:sz w:val="30"/>
          <w:szCs w:val="30"/>
        </w:rPr>
        <w:t>②</w:t>
      </w:r>
      <w:r>
        <w:rPr>
          <w:rFonts w:ascii="Arial" w:hAnsi="Arial" w:cs="Arial"/>
          <w:color w:val="444444"/>
          <w:sz w:val="30"/>
          <w:szCs w:val="30"/>
        </w:rPr>
        <w:t>一等奖奖金</w:t>
      </w:r>
      <w:r>
        <w:rPr>
          <w:rFonts w:ascii="Arial" w:hAnsi="Arial" w:cs="Arial"/>
          <w:color w:val="444444"/>
          <w:sz w:val="30"/>
          <w:szCs w:val="30"/>
        </w:rPr>
        <w:t>10000</w:t>
      </w:r>
      <w:r>
        <w:rPr>
          <w:rFonts w:ascii="Arial" w:hAnsi="Arial" w:cs="Arial"/>
          <w:color w:val="444444"/>
          <w:sz w:val="30"/>
          <w:szCs w:val="30"/>
        </w:rPr>
        <w:t>元；二等奖奖金</w:t>
      </w:r>
      <w:r>
        <w:rPr>
          <w:rFonts w:ascii="Arial" w:hAnsi="Arial" w:cs="Arial"/>
          <w:color w:val="444444"/>
          <w:sz w:val="30"/>
          <w:szCs w:val="30"/>
        </w:rPr>
        <w:t>6000</w:t>
      </w:r>
      <w:r>
        <w:rPr>
          <w:rFonts w:ascii="Arial" w:hAnsi="Arial" w:cs="Arial"/>
          <w:color w:val="444444"/>
          <w:sz w:val="30"/>
          <w:szCs w:val="30"/>
        </w:rPr>
        <w:t>元；三等奖奖金</w:t>
      </w:r>
      <w:r>
        <w:rPr>
          <w:rFonts w:ascii="Arial" w:hAnsi="Arial" w:cs="Arial"/>
          <w:color w:val="444444"/>
          <w:sz w:val="30"/>
          <w:szCs w:val="30"/>
        </w:rPr>
        <w:t>3000</w:t>
      </w:r>
      <w:r>
        <w:rPr>
          <w:rFonts w:ascii="Arial" w:hAnsi="Arial" w:cs="Arial"/>
          <w:color w:val="444444"/>
          <w:sz w:val="30"/>
          <w:szCs w:val="30"/>
        </w:rPr>
        <w:t>元。</w:t>
      </w:r>
    </w:p>
    <w:p w:rsidR="00022157" w:rsidRDefault="00022157" w:rsidP="00022157">
      <w:pPr>
        <w:pStyle w:val="a3"/>
        <w:shd w:val="clear" w:color="auto" w:fill="FFFFFF"/>
        <w:spacing w:before="0" w:beforeAutospacing="0" w:after="0" w:afterAutospacing="0" w:line="475" w:lineRule="atLeast"/>
        <w:jc w:val="both"/>
        <w:rPr>
          <w:rFonts w:ascii="Arial" w:hAnsi="Arial" w:cs="Arial"/>
          <w:color w:val="444444"/>
          <w:sz w:val="30"/>
          <w:szCs w:val="30"/>
        </w:rPr>
      </w:pPr>
      <w:r>
        <w:rPr>
          <w:rFonts w:ascii="Arial" w:hAnsi="Arial" w:cs="Arial"/>
          <w:b/>
          <w:bCs/>
          <w:color w:val="444444"/>
          <w:sz w:val="30"/>
          <w:szCs w:val="30"/>
          <w:bdr w:val="none" w:sz="0" w:space="0" w:color="auto" w:frame="1"/>
        </w:rPr>
        <w:t xml:space="preserve">　　四、初评和申报要求</w:t>
      </w:r>
    </w:p>
    <w:p w:rsidR="00022157" w:rsidRDefault="00022157" w:rsidP="00022157">
      <w:pPr>
        <w:pStyle w:val="a3"/>
        <w:shd w:val="clear" w:color="auto" w:fill="FFFFFF"/>
        <w:spacing w:before="0" w:beforeAutospacing="0" w:after="0" w:afterAutospacing="0" w:line="475" w:lineRule="atLeast"/>
        <w:jc w:val="both"/>
        <w:rPr>
          <w:rFonts w:ascii="Arial" w:hAnsi="Arial" w:cs="Arial"/>
          <w:color w:val="444444"/>
          <w:sz w:val="30"/>
          <w:szCs w:val="30"/>
        </w:rPr>
      </w:pPr>
      <w:r>
        <w:rPr>
          <w:rFonts w:ascii="Arial" w:hAnsi="Arial" w:cs="Arial"/>
          <w:color w:val="444444"/>
          <w:sz w:val="30"/>
          <w:szCs w:val="30"/>
        </w:rPr>
        <w:t xml:space="preserve">　　</w:t>
      </w:r>
      <w:r>
        <w:rPr>
          <w:rFonts w:ascii="Arial" w:hAnsi="Arial" w:cs="Arial"/>
          <w:color w:val="444444"/>
          <w:sz w:val="30"/>
          <w:szCs w:val="30"/>
        </w:rPr>
        <w:t>1</w:t>
      </w:r>
      <w:r>
        <w:rPr>
          <w:rFonts w:ascii="Arial" w:hAnsi="Arial" w:cs="Arial"/>
          <w:color w:val="444444"/>
          <w:sz w:val="30"/>
          <w:szCs w:val="30"/>
        </w:rPr>
        <w:t>．由各省辖市党委、济源示范区党工委宣传部和社科联联合组织成果初评，然后集中申报。航空港区党群工作部负责本辖区相关成果初评、申报。省委部委、省直单位、省管企业和高等</w:t>
      </w:r>
      <w:r>
        <w:rPr>
          <w:rFonts w:ascii="Arial" w:hAnsi="Arial" w:cs="Arial"/>
          <w:color w:val="444444"/>
          <w:sz w:val="30"/>
          <w:szCs w:val="30"/>
        </w:rPr>
        <w:lastRenderedPageBreak/>
        <w:t>院校、中央驻豫单位、省级社科类学会、中国人民解放军驻豫军事院校，由本单位进行初评，然后由单位统一申报。</w:t>
      </w:r>
    </w:p>
    <w:p w:rsidR="00022157" w:rsidRDefault="00022157" w:rsidP="00022157">
      <w:pPr>
        <w:pStyle w:val="a3"/>
        <w:shd w:val="clear" w:color="auto" w:fill="FFFFFF"/>
        <w:spacing w:before="0" w:beforeAutospacing="0" w:after="0" w:afterAutospacing="0" w:line="475" w:lineRule="atLeast"/>
        <w:jc w:val="both"/>
        <w:rPr>
          <w:rFonts w:ascii="Arial" w:hAnsi="Arial" w:cs="Arial"/>
          <w:color w:val="444444"/>
          <w:sz w:val="30"/>
          <w:szCs w:val="30"/>
        </w:rPr>
      </w:pPr>
      <w:r>
        <w:rPr>
          <w:rFonts w:ascii="Arial" w:hAnsi="Arial" w:cs="Arial"/>
          <w:color w:val="444444"/>
          <w:sz w:val="30"/>
          <w:szCs w:val="30"/>
        </w:rPr>
        <w:t xml:space="preserve">　　</w:t>
      </w:r>
      <w:r>
        <w:rPr>
          <w:rFonts w:ascii="Arial" w:hAnsi="Arial" w:cs="Arial"/>
          <w:color w:val="444444"/>
          <w:sz w:val="30"/>
          <w:szCs w:val="30"/>
        </w:rPr>
        <w:t>2</w:t>
      </w:r>
      <w:r>
        <w:rPr>
          <w:rFonts w:ascii="Arial" w:hAnsi="Arial" w:cs="Arial"/>
          <w:color w:val="444444"/>
          <w:sz w:val="30"/>
          <w:szCs w:val="30"/>
        </w:rPr>
        <w:t>．每位作者只能申报</w:t>
      </w:r>
      <w:r>
        <w:rPr>
          <w:rFonts w:ascii="Arial" w:hAnsi="Arial" w:cs="Arial"/>
          <w:color w:val="444444"/>
          <w:sz w:val="30"/>
          <w:szCs w:val="30"/>
        </w:rPr>
        <w:t>1</w:t>
      </w:r>
      <w:r>
        <w:rPr>
          <w:rFonts w:ascii="Arial" w:hAnsi="Arial" w:cs="Arial"/>
          <w:color w:val="444444"/>
          <w:sz w:val="30"/>
          <w:szCs w:val="30"/>
        </w:rPr>
        <w:t>项；集体项目、不是第一作者的，可另报</w:t>
      </w:r>
      <w:r>
        <w:rPr>
          <w:rFonts w:ascii="Arial" w:hAnsi="Arial" w:cs="Arial"/>
          <w:color w:val="444444"/>
          <w:sz w:val="30"/>
          <w:szCs w:val="30"/>
        </w:rPr>
        <w:t>1</w:t>
      </w:r>
      <w:r>
        <w:rPr>
          <w:rFonts w:ascii="Arial" w:hAnsi="Arial" w:cs="Arial"/>
          <w:color w:val="444444"/>
          <w:sz w:val="30"/>
          <w:szCs w:val="30"/>
        </w:rPr>
        <w:t>项。集体项目的申报及署名排序，应得到主要作者的同意。凡申报成果无原件或申报表上无初评单位意见和印章的，将不予受理。</w:t>
      </w:r>
    </w:p>
    <w:p w:rsidR="00022157" w:rsidRDefault="00022157" w:rsidP="00022157">
      <w:pPr>
        <w:pStyle w:val="a3"/>
        <w:shd w:val="clear" w:color="auto" w:fill="FFFFFF"/>
        <w:spacing w:before="0" w:beforeAutospacing="0" w:after="0" w:afterAutospacing="0" w:line="475" w:lineRule="atLeast"/>
        <w:jc w:val="both"/>
        <w:rPr>
          <w:rFonts w:ascii="Arial" w:hAnsi="Arial" w:cs="Arial"/>
          <w:color w:val="444444"/>
          <w:sz w:val="30"/>
          <w:szCs w:val="30"/>
        </w:rPr>
      </w:pPr>
      <w:r>
        <w:rPr>
          <w:rFonts w:ascii="Arial" w:hAnsi="Arial" w:cs="Arial"/>
          <w:color w:val="444444"/>
          <w:sz w:val="30"/>
          <w:szCs w:val="30"/>
        </w:rPr>
        <w:t xml:space="preserve">　　</w:t>
      </w:r>
      <w:r>
        <w:rPr>
          <w:rFonts w:ascii="Arial" w:hAnsi="Arial" w:cs="Arial"/>
          <w:color w:val="444444"/>
          <w:sz w:val="30"/>
          <w:szCs w:val="30"/>
        </w:rPr>
        <w:t>3</w:t>
      </w:r>
      <w:r>
        <w:rPr>
          <w:rFonts w:ascii="Arial" w:hAnsi="Arial" w:cs="Arial"/>
          <w:color w:val="444444"/>
          <w:sz w:val="30"/>
          <w:szCs w:val="30"/>
        </w:rPr>
        <w:t>．各省辖市党委、济源示范区党工委宣传部、社科联，航空港区党群工作部和有关单位应成立初评小组，初评小组由有关部门、有关单位负责人和知名社科专家</w:t>
      </w:r>
      <w:r>
        <w:rPr>
          <w:rFonts w:ascii="Arial" w:hAnsi="Arial" w:cs="Arial"/>
          <w:color w:val="444444"/>
          <w:sz w:val="30"/>
          <w:szCs w:val="30"/>
        </w:rPr>
        <w:t>5—7</w:t>
      </w:r>
      <w:r>
        <w:rPr>
          <w:rFonts w:ascii="Arial" w:hAnsi="Arial" w:cs="Arial"/>
          <w:color w:val="444444"/>
          <w:sz w:val="30"/>
          <w:szCs w:val="30"/>
        </w:rPr>
        <w:t>人组成。初评应详细审阅原作，确保申报成果具有正确的政治方向、学术导向和价值取向，并严格按照参评成果条件推选出参评成果，提出初评等级意见，填入《</w:t>
      </w:r>
      <w:r>
        <w:rPr>
          <w:rFonts w:ascii="Arial" w:hAnsi="Arial" w:cs="Arial"/>
          <w:color w:val="444444"/>
          <w:sz w:val="30"/>
          <w:szCs w:val="30"/>
        </w:rPr>
        <w:t>2021</w:t>
      </w:r>
      <w:r>
        <w:rPr>
          <w:rFonts w:ascii="Arial" w:hAnsi="Arial" w:cs="Arial"/>
          <w:color w:val="444444"/>
          <w:sz w:val="30"/>
          <w:szCs w:val="30"/>
        </w:rPr>
        <w:t>年度河南省社会科学优秀成果奖申报表》。未进行初评或初评后仍发现有政治问题的，或有学术剽窃问题的，或有著作版权违规问题的，或未填写初评等级意见的，取消本年度和下年度该单位的申报资格。</w:t>
      </w:r>
    </w:p>
    <w:p w:rsidR="00022157" w:rsidRDefault="00022157" w:rsidP="00022157">
      <w:pPr>
        <w:pStyle w:val="a3"/>
        <w:shd w:val="clear" w:color="auto" w:fill="FFFFFF"/>
        <w:spacing w:before="0" w:beforeAutospacing="0" w:after="0" w:afterAutospacing="0" w:line="475" w:lineRule="atLeast"/>
        <w:jc w:val="both"/>
        <w:rPr>
          <w:rFonts w:ascii="Arial" w:hAnsi="Arial" w:cs="Arial"/>
          <w:color w:val="444444"/>
          <w:sz w:val="30"/>
          <w:szCs w:val="30"/>
        </w:rPr>
      </w:pPr>
      <w:r>
        <w:rPr>
          <w:rFonts w:ascii="Arial" w:hAnsi="Arial" w:cs="Arial"/>
          <w:color w:val="444444"/>
          <w:sz w:val="30"/>
          <w:szCs w:val="30"/>
        </w:rPr>
        <w:t xml:space="preserve">　　</w:t>
      </w:r>
      <w:r>
        <w:rPr>
          <w:rFonts w:ascii="Arial" w:hAnsi="Arial" w:cs="Arial"/>
          <w:color w:val="444444"/>
          <w:sz w:val="30"/>
          <w:szCs w:val="30"/>
        </w:rPr>
        <w:t>4</w:t>
      </w:r>
      <w:r>
        <w:rPr>
          <w:rFonts w:ascii="Arial" w:hAnsi="Arial" w:cs="Arial"/>
          <w:color w:val="444444"/>
          <w:sz w:val="30"/>
          <w:szCs w:val="30"/>
        </w:rPr>
        <w:t>．省社会科学优秀成果评奖工作领导小组办公室不直接受理个人申报。</w:t>
      </w:r>
    </w:p>
    <w:p w:rsidR="00022157" w:rsidRDefault="00022157" w:rsidP="00022157">
      <w:pPr>
        <w:pStyle w:val="a3"/>
        <w:shd w:val="clear" w:color="auto" w:fill="FFFFFF"/>
        <w:spacing w:before="0" w:beforeAutospacing="0" w:after="0" w:afterAutospacing="0" w:line="475" w:lineRule="atLeast"/>
        <w:jc w:val="both"/>
        <w:rPr>
          <w:rFonts w:ascii="Arial" w:hAnsi="Arial" w:cs="Arial"/>
          <w:color w:val="444444"/>
          <w:sz w:val="30"/>
          <w:szCs w:val="30"/>
        </w:rPr>
      </w:pPr>
      <w:r>
        <w:rPr>
          <w:rFonts w:ascii="Arial" w:hAnsi="Arial" w:cs="Arial"/>
          <w:color w:val="444444"/>
          <w:sz w:val="30"/>
          <w:szCs w:val="30"/>
        </w:rPr>
        <w:t xml:space="preserve">　　</w:t>
      </w:r>
      <w:r>
        <w:rPr>
          <w:rFonts w:ascii="Arial" w:hAnsi="Arial" w:cs="Arial"/>
          <w:color w:val="444444"/>
          <w:sz w:val="30"/>
          <w:szCs w:val="30"/>
        </w:rPr>
        <w:t>5</w:t>
      </w:r>
      <w:r>
        <w:rPr>
          <w:rFonts w:ascii="Arial" w:hAnsi="Arial" w:cs="Arial"/>
          <w:color w:val="444444"/>
          <w:sz w:val="30"/>
          <w:szCs w:val="30"/>
        </w:rPr>
        <w:t>．申报受理时间：</w:t>
      </w:r>
      <w:r>
        <w:rPr>
          <w:rFonts w:ascii="Arial" w:hAnsi="Arial" w:cs="Arial"/>
          <w:color w:val="444444"/>
          <w:sz w:val="30"/>
          <w:szCs w:val="30"/>
        </w:rPr>
        <w:t>2022</w:t>
      </w:r>
      <w:r>
        <w:rPr>
          <w:rFonts w:ascii="Arial" w:hAnsi="Arial" w:cs="Arial"/>
          <w:color w:val="444444"/>
          <w:sz w:val="30"/>
          <w:szCs w:val="30"/>
        </w:rPr>
        <w:t>年</w:t>
      </w:r>
      <w:r>
        <w:rPr>
          <w:rFonts w:ascii="Arial" w:hAnsi="Arial" w:cs="Arial"/>
          <w:color w:val="444444"/>
          <w:sz w:val="30"/>
          <w:szCs w:val="30"/>
        </w:rPr>
        <w:t>9</w:t>
      </w:r>
      <w:r>
        <w:rPr>
          <w:rFonts w:ascii="Arial" w:hAnsi="Arial" w:cs="Arial"/>
          <w:color w:val="444444"/>
          <w:sz w:val="30"/>
          <w:szCs w:val="30"/>
        </w:rPr>
        <w:t>月</w:t>
      </w:r>
      <w:r>
        <w:rPr>
          <w:rFonts w:ascii="Arial" w:hAnsi="Arial" w:cs="Arial"/>
          <w:color w:val="444444"/>
          <w:sz w:val="30"/>
          <w:szCs w:val="30"/>
        </w:rPr>
        <w:t>5</w:t>
      </w:r>
      <w:r>
        <w:rPr>
          <w:rFonts w:ascii="Arial" w:hAnsi="Arial" w:cs="Arial"/>
          <w:color w:val="444444"/>
          <w:sz w:val="30"/>
          <w:szCs w:val="30"/>
        </w:rPr>
        <w:t>日</w:t>
      </w:r>
      <w:r>
        <w:rPr>
          <w:rFonts w:ascii="Arial" w:hAnsi="Arial" w:cs="Arial"/>
          <w:color w:val="444444"/>
          <w:sz w:val="30"/>
          <w:szCs w:val="30"/>
        </w:rPr>
        <w:t>—9</w:t>
      </w:r>
      <w:r>
        <w:rPr>
          <w:rFonts w:ascii="Arial" w:hAnsi="Arial" w:cs="Arial"/>
          <w:color w:val="444444"/>
          <w:sz w:val="30"/>
          <w:szCs w:val="30"/>
        </w:rPr>
        <w:t>月</w:t>
      </w:r>
      <w:r>
        <w:rPr>
          <w:rFonts w:ascii="Arial" w:hAnsi="Arial" w:cs="Arial"/>
          <w:color w:val="444444"/>
          <w:sz w:val="30"/>
          <w:szCs w:val="30"/>
        </w:rPr>
        <w:t>9</w:t>
      </w:r>
      <w:r>
        <w:rPr>
          <w:rFonts w:ascii="Arial" w:hAnsi="Arial" w:cs="Arial"/>
          <w:color w:val="444444"/>
          <w:sz w:val="30"/>
          <w:szCs w:val="30"/>
        </w:rPr>
        <w:t>日，逾期不再受理。上报成果需提供：</w:t>
      </w:r>
      <w:r>
        <w:rPr>
          <w:rFonts w:hint="eastAsia"/>
          <w:color w:val="444444"/>
          <w:sz w:val="30"/>
          <w:szCs w:val="30"/>
        </w:rPr>
        <w:t>①</w:t>
      </w:r>
      <w:r>
        <w:rPr>
          <w:rFonts w:ascii="Arial" w:hAnsi="Arial" w:cs="Arial"/>
          <w:color w:val="444444"/>
          <w:sz w:val="30"/>
          <w:szCs w:val="30"/>
        </w:rPr>
        <w:t>著作、调研报告、期刊发表的文章原件各</w:t>
      </w:r>
      <w:r>
        <w:rPr>
          <w:rFonts w:ascii="Arial" w:hAnsi="Arial" w:cs="Arial"/>
          <w:color w:val="444444"/>
          <w:sz w:val="30"/>
          <w:szCs w:val="30"/>
        </w:rPr>
        <w:t>1</w:t>
      </w:r>
      <w:r>
        <w:rPr>
          <w:rFonts w:ascii="Arial" w:hAnsi="Arial" w:cs="Arial"/>
          <w:color w:val="444444"/>
          <w:sz w:val="30"/>
          <w:szCs w:val="30"/>
        </w:rPr>
        <w:t>份</w:t>
      </w:r>
      <w:r>
        <w:rPr>
          <w:rFonts w:ascii="Arial" w:hAnsi="Arial" w:cs="Arial"/>
          <w:color w:val="444444"/>
          <w:sz w:val="30"/>
          <w:szCs w:val="30"/>
        </w:rPr>
        <w:t>;</w:t>
      </w:r>
      <w:r>
        <w:rPr>
          <w:rFonts w:hint="eastAsia"/>
          <w:color w:val="444444"/>
          <w:sz w:val="30"/>
          <w:szCs w:val="30"/>
        </w:rPr>
        <w:t>②</w:t>
      </w:r>
      <w:r>
        <w:rPr>
          <w:rFonts w:ascii="Arial" w:hAnsi="Arial" w:cs="Arial"/>
          <w:color w:val="444444"/>
          <w:sz w:val="30"/>
          <w:szCs w:val="30"/>
        </w:rPr>
        <w:t>个人申报表</w:t>
      </w:r>
      <w:r>
        <w:rPr>
          <w:rFonts w:ascii="Arial" w:hAnsi="Arial" w:cs="Arial"/>
          <w:color w:val="444444"/>
          <w:sz w:val="30"/>
          <w:szCs w:val="30"/>
        </w:rPr>
        <w:t>1</w:t>
      </w:r>
      <w:r>
        <w:rPr>
          <w:rFonts w:ascii="Arial" w:hAnsi="Arial" w:cs="Arial"/>
          <w:color w:val="444444"/>
          <w:sz w:val="30"/>
          <w:szCs w:val="30"/>
        </w:rPr>
        <w:t>式</w:t>
      </w:r>
      <w:r>
        <w:rPr>
          <w:rFonts w:ascii="Arial" w:hAnsi="Arial" w:cs="Arial"/>
          <w:color w:val="444444"/>
          <w:sz w:val="30"/>
          <w:szCs w:val="30"/>
        </w:rPr>
        <w:t>2</w:t>
      </w:r>
      <w:r>
        <w:rPr>
          <w:rFonts w:ascii="Arial" w:hAnsi="Arial" w:cs="Arial"/>
          <w:color w:val="444444"/>
          <w:sz w:val="30"/>
          <w:szCs w:val="30"/>
        </w:rPr>
        <w:t>份、单位汇总简表</w:t>
      </w:r>
      <w:r>
        <w:rPr>
          <w:rFonts w:ascii="Arial" w:hAnsi="Arial" w:cs="Arial"/>
          <w:color w:val="444444"/>
          <w:sz w:val="30"/>
          <w:szCs w:val="30"/>
        </w:rPr>
        <w:t>1</w:t>
      </w:r>
      <w:r>
        <w:rPr>
          <w:rFonts w:ascii="Arial" w:hAnsi="Arial" w:cs="Arial"/>
          <w:color w:val="444444"/>
          <w:sz w:val="30"/>
          <w:szCs w:val="30"/>
        </w:rPr>
        <w:t>式</w:t>
      </w:r>
      <w:r>
        <w:rPr>
          <w:rFonts w:ascii="Arial" w:hAnsi="Arial" w:cs="Arial"/>
          <w:color w:val="444444"/>
          <w:sz w:val="30"/>
          <w:szCs w:val="30"/>
        </w:rPr>
        <w:t>2</w:t>
      </w:r>
      <w:r>
        <w:rPr>
          <w:rFonts w:ascii="Arial" w:hAnsi="Arial" w:cs="Arial"/>
          <w:color w:val="444444"/>
          <w:sz w:val="30"/>
          <w:szCs w:val="30"/>
        </w:rPr>
        <w:t>份；</w:t>
      </w:r>
      <w:r>
        <w:rPr>
          <w:rFonts w:hint="eastAsia"/>
          <w:color w:val="444444"/>
          <w:sz w:val="30"/>
          <w:szCs w:val="30"/>
        </w:rPr>
        <w:t>③</w:t>
      </w:r>
      <w:r>
        <w:rPr>
          <w:rFonts w:ascii="Arial" w:hAnsi="Arial" w:cs="Arial"/>
          <w:color w:val="444444"/>
          <w:sz w:val="30"/>
          <w:szCs w:val="30"/>
        </w:rPr>
        <w:t>个人申报表、单位汇总简表（汇总简表严格按照备注里的内容填写）的电子文档光盘。</w:t>
      </w:r>
    </w:p>
    <w:p w:rsidR="00022157" w:rsidRDefault="00022157" w:rsidP="00022157">
      <w:pPr>
        <w:pStyle w:val="a3"/>
        <w:shd w:val="clear" w:color="auto" w:fill="FFFFFF"/>
        <w:spacing w:before="0" w:beforeAutospacing="0" w:after="0" w:afterAutospacing="0" w:line="475" w:lineRule="atLeast"/>
        <w:jc w:val="both"/>
        <w:rPr>
          <w:rFonts w:ascii="Arial" w:hAnsi="Arial" w:cs="Arial"/>
          <w:color w:val="444444"/>
          <w:sz w:val="30"/>
          <w:szCs w:val="30"/>
        </w:rPr>
      </w:pPr>
      <w:r>
        <w:rPr>
          <w:rFonts w:ascii="Arial" w:hAnsi="Arial" w:cs="Arial"/>
          <w:color w:val="444444"/>
          <w:sz w:val="30"/>
          <w:szCs w:val="30"/>
        </w:rPr>
        <w:lastRenderedPageBreak/>
        <w:t xml:space="preserve">　　</w:t>
      </w:r>
      <w:r>
        <w:rPr>
          <w:rFonts w:ascii="Arial" w:hAnsi="Arial" w:cs="Arial"/>
          <w:color w:val="444444"/>
          <w:sz w:val="30"/>
          <w:szCs w:val="30"/>
        </w:rPr>
        <w:t xml:space="preserve">6. </w:t>
      </w:r>
      <w:r>
        <w:rPr>
          <w:rFonts w:ascii="Arial" w:hAnsi="Arial" w:cs="Arial"/>
          <w:color w:val="444444"/>
          <w:sz w:val="30"/>
          <w:szCs w:val="30"/>
        </w:rPr>
        <w:t>申报者可登录</w:t>
      </w:r>
      <w:r>
        <w:rPr>
          <w:rFonts w:ascii="Arial" w:hAnsi="Arial" w:cs="Arial"/>
          <w:color w:val="444444"/>
          <w:sz w:val="30"/>
          <w:szCs w:val="30"/>
        </w:rPr>
        <w:t>http://www.dahe.cn</w:t>
      </w:r>
      <w:r>
        <w:rPr>
          <w:rFonts w:ascii="Arial" w:hAnsi="Arial" w:cs="Arial"/>
          <w:color w:val="444444"/>
          <w:sz w:val="30"/>
          <w:szCs w:val="30"/>
        </w:rPr>
        <w:t>首页查询或下载有关资料。</w:t>
      </w:r>
    </w:p>
    <w:p w:rsidR="00022157" w:rsidRDefault="00022157" w:rsidP="00022157">
      <w:pPr>
        <w:pStyle w:val="a3"/>
        <w:shd w:val="clear" w:color="auto" w:fill="FFFFFF"/>
        <w:spacing w:before="0" w:beforeAutospacing="0" w:after="0" w:afterAutospacing="0" w:line="475" w:lineRule="atLeast"/>
        <w:jc w:val="both"/>
        <w:rPr>
          <w:rFonts w:ascii="Arial" w:hAnsi="Arial" w:cs="Arial"/>
          <w:color w:val="444444"/>
          <w:sz w:val="30"/>
          <w:szCs w:val="30"/>
        </w:rPr>
      </w:pPr>
      <w:r>
        <w:rPr>
          <w:rFonts w:ascii="Arial" w:hAnsi="Arial" w:cs="Arial"/>
          <w:color w:val="444444"/>
          <w:sz w:val="30"/>
          <w:szCs w:val="30"/>
        </w:rPr>
        <w:t xml:space="preserve">　　</w:t>
      </w:r>
      <w:r>
        <w:rPr>
          <w:rFonts w:ascii="Arial" w:hAnsi="Arial" w:cs="Arial"/>
          <w:color w:val="444444"/>
          <w:sz w:val="30"/>
          <w:szCs w:val="30"/>
        </w:rPr>
        <w:t xml:space="preserve">7. </w:t>
      </w:r>
      <w:r>
        <w:rPr>
          <w:rFonts w:ascii="Arial" w:hAnsi="Arial" w:cs="Arial"/>
          <w:color w:val="444444"/>
          <w:sz w:val="30"/>
          <w:szCs w:val="30"/>
        </w:rPr>
        <w:t>成果受理不接受邮寄。成果原件不退还，作为档案材料。</w:t>
      </w:r>
    </w:p>
    <w:p w:rsidR="00022157" w:rsidRDefault="00022157" w:rsidP="00022157">
      <w:pPr>
        <w:pStyle w:val="a3"/>
        <w:shd w:val="clear" w:color="auto" w:fill="FFFFFF"/>
        <w:spacing w:before="0" w:beforeAutospacing="0" w:after="0" w:afterAutospacing="0" w:line="475" w:lineRule="atLeast"/>
        <w:jc w:val="both"/>
        <w:rPr>
          <w:rFonts w:ascii="Arial" w:hAnsi="Arial" w:cs="Arial"/>
          <w:color w:val="444444"/>
          <w:sz w:val="30"/>
          <w:szCs w:val="30"/>
        </w:rPr>
      </w:pPr>
      <w:r>
        <w:rPr>
          <w:rFonts w:ascii="Arial" w:hAnsi="Arial" w:cs="Arial"/>
          <w:color w:val="444444"/>
          <w:sz w:val="30"/>
          <w:szCs w:val="30"/>
        </w:rPr>
        <w:t xml:space="preserve">　</w:t>
      </w:r>
      <w:r>
        <w:rPr>
          <w:rFonts w:ascii="Arial" w:hAnsi="Arial" w:cs="Arial"/>
          <w:b/>
          <w:bCs/>
          <w:color w:val="444444"/>
          <w:sz w:val="30"/>
          <w:szCs w:val="30"/>
          <w:bdr w:val="none" w:sz="0" w:space="0" w:color="auto" w:frame="1"/>
        </w:rPr>
        <w:t xml:space="preserve">　五、有关事项</w:t>
      </w:r>
    </w:p>
    <w:p w:rsidR="00022157" w:rsidRDefault="00022157" w:rsidP="00022157">
      <w:pPr>
        <w:pStyle w:val="a3"/>
        <w:shd w:val="clear" w:color="auto" w:fill="FFFFFF"/>
        <w:spacing w:before="0" w:beforeAutospacing="0" w:after="0" w:afterAutospacing="0" w:line="475" w:lineRule="atLeast"/>
        <w:jc w:val="both"/>
        <w:rPr>
          <w:rFonts w:ascii="Arial" w:hAnsi="Arial" w:cs="Arial"/>
          <w:color w:val="444444"/>
          <w:sz w:val="30"/>
          <w:szCs w:val="30"/>
        </w:rPr>
      </w:pPr>
      <w:r>
        <w:rPr>
          <w:rFonts w:ascii="Arial" w:hAnsi="Arial" w:cs="Arial"/>
          <w:color w:val="444444"/>
          <w:sz w:val="30"/>
          <w:szCs w:val="30"/>
        </w:rPr>
        <w:t xml:space="preserve">　　</w:t>
      </w:r>
      <w:r>
        <w:rPr>
          <w:rFonts w:ascii="Arial" w:hAnsi="Arial" w:cs="Arial"/>
          <w:color w:val="444444"/>
          <w:sz w:val="30"/>
          <w:szCs w:val="30"/>
        </w:rPr>
        <w:t xml:space="preserve">1. </w:t>
      </w:r>
      <w:r>
        <w:rPr>
          <w:rFonts w:ascii="Arial" w:hAnsi="Arial" w:cs="Arial"/>
          <w:color w:val="444444"/>
          <w:sz w:val="30"/>
          <w:szCs w:val="30"/>
        </w:rPr>
        <w:t>成立</w:t>
      </w:r>
      <w:r>
        <w:rPr>
          <w:rFonts w:ascii="Arial" w:hAnsi="Arial" w:cs="Arial"/>
          <w:color w:val="444444"/>
          <w:sz w:val="30"/>
          <w:szCs w:val="30"/>
        </w:rPr>
        <w:t>2021</w:t>
      </w:r>
      <w:r>
        <w:rPr>
          <w:rFonts w:ascii="Arial" w:hAnsi="Arial" w:cs="Arial"/>
          <w:color w:val="444444"/>
          <w:sz w:val="30"/>
          <w:szCs w:val="30"/>
        </w:rPr>
        <w:t>年度河南省社会科学优秀成果评奖工作领导小组，负责统筹推动评奖工作。领导小组下设办公室，办公室设在省委宣传部理论处，电话：（</w:t>
      </w:r>
      <w:r>
        <w:rPr>
          <w:rFonts w:ascii="Arial" w:hAnsi="Arial" w:cs="Arial"/>
          <w:color w:val="444444"/>
          <w:sz w:val="30"/>
          <w:szCs w:val="30"/>
        </w:rPr>
        <w:t>0371</w:t>
      </w:r>
      <w:r>
        <w:rPr>
          <w:rFonts w:ascii="Arial" w:hAnsi="Arial" w:cs="Arial"/>
          <w:color w:val="444444"/>
          <w:sz w:val="30"/>
          <w:szCs w:val="30"/>
        </w:rPr>
        <w:t>）</w:t>
      </w:r>
      <w:r>
        <w:rPr>
          <w:rFonts w:ascii="Arial" w:hAnsi="Arial" w:cs="Arial"/>
          <w:color w:val="444444"/>
          <w:sz w:val="30"/>
          <w:szCs w:val="30"/>
        </w:rPr>
        <w:t>65904172</w:t>
      </w:r>
      <w:r>
        <w:rPr>
          <w:rFonts w:ascii="Arial" w:hAnsi="Arial" w:cs="Arial"/>
          <w:color w:val="444444"/>
          <w:sz w:val="30"/>
          <w:szCs w:val="30"/>
        </w:rPr>
        <w:t>。</w:t>
      </w:r>
    </w:p>
    <w:p w:rsidR="00022157" w:rsidRDefault="00022157" w:rsidP="00ED34AC">
      <w:pPr>
        <w:pStyle w:val="a3"/>
        <w:shd w:val="clear" w:color="auto" w:fill="FFFFFF"/>
        <w:spacing w:before="0" w:beforeAutospacing="0" w:after="0" w:afterAutospacing="0" w:line="475" w:lineRule="atLeast"/>
        <w:ind w:firstLine="600"/>
        <w:jc w:val="both"/>
        <w:rPr>
          <w:rFonts w:ascii="Arial" w:hAnsi="Arial" w:cs="Arial" w:hint="eastAsia"/>
          <w:color w:val="444444"/>
          <w:sz w:val="30"/>
          <w:szCs w:val="30"/>
        </w:rPr>
      </w:pPr>
      <w:r>
        <w:rPr>
          <w:rFonts w:ascii="Arial" w:hAnsi="Arial" w:cs="Arial"/>
          <w:color w:val="444444"/>
          <w:sz w:val="30"/>
          <w:szCs w:val="30"/>
        </w:rPr>
        <w:t xml:space="preserve">2. </w:t>
      </w:r>
      <w:r>
        <w:rPr>
          <w:rFonts w:ascii="Arial" w:hAnsi="Arial" w:cs="Arial"/>
          <w:color w:val="444444"/>
          <w:sz w:val="30"/>
          <w:szCs w:val="30"/>
        </w:rPr>
        <w:t>成果申报受理地点在省社科联学会处</w:t>
      </w:r>
      <w:r>
        <w:rPr>
          <w:rFonts w:ascii="Arial" w:hAnsi="Arial" w:cs="Arial"/>
          <w:color w:val="444444"/>
          <w:sz w:val="30"/>
          <w:szCs w:val="30"/>
        </w:rPr>
        <w:t>501</w:t>
      </w:r>
      <w:r>
        <w:rPr>
          <w:rFonts w:ascii="Arial" w:hAnsi="Arial" w:cs="Arial"/>
          <w:color w:val="444444"/>
          <w:sz w:val="30"/>
          <w:szCs w:val="30"/>
        </w:rPr>
        <w:t>房间，地址：郑州市丰产路</w:t>
      </w:r>
      <w:r>
        <w:rPr>
          <w:rFonts w:ascii="Arial" w:hAnsi="Arial" w:cs="Arial"/>
          <w:color w:val="444444"/>
          <w:sz w:val="30"/>
          <w:szCs w:val="30"/>
        </w:rPr>
        <w:t>23</w:t>
      </w:r>
      <w:r>
        <w:rPr>
          <w:rFonts w:ascii="Arial" w:hAnsi="Arial" w:cs="Arial"/>
          <w:color w:val="444444"/>
          <w:sz w:val="30"/>
          <w:szCs w:val="30"/>
        </w:rPr>
        <w:t>号，电话：（</w:t>
      </w:r>
      <w:r>
        <w:rPr>
          <w:rFonts w:ascii="Arial" w:hAnsi="Arial" w:cs="Arial"/>
          <w:color w:val="444444"/>
          <w:sz w:val="30"/>
          <w:szCs w:val="30"/>
        </w:rPr>
        <w:t>0371</w:t>
      </w:r>
      <w:r>
        <w:rPr>
          <w:rFonts w:ascii="Arial" w:hAnsi="Arial" w:cs="Arial"/>
          <w:color w:val="444444"/>
          <w:sz w:val="30"/>
          <w:szCs w:val="30"/>
        </w:rPr>
        <w:t>）</w:t>
      </w:r>
      <w:r>
        <w:rPr>
          <w:rFonts w:ascii="Arial" w:hAnsi="Arial" w:cs="Arial"/>
          <w:color w:val="444444"/>
          <w:sz w:val="30"/>
          <w:szCs w:val="30"/>
        </w:rPr>
        <w:t>63617253</w:t>
      </w:r>
      <w:r>
        <w:rPr>
          <w:rFonts w:ascii="Arial" w:hAnsi="Arial" w:cs="Arial"/>
          <w:color w:val="444444"/>
          <w:sz w:val="30"/>
          <w:szCs w:val="30"/>
        </w:rPr>
        <w:t>、</w:t>
      </w:r>
      <w:r>
        <w:rPr>
          <w:rFonts w:ascii="Arial" w:hAnsi="Arial" w:cs="Arial"/>
          <w:color w:val="444444"/>
          <w:sz w:val="30"/>
          <w:szCs w:val="30"/>
        </w:rPr>
        <w:t>63935159</w:t>
      </w:r>
      <w:r>
        <w:rPr>
          <w:rFonts w:ascii="Arial" w:hAnsi="Arial" w:cs="Arial"/>
          <w:color w:val="444444"/>
          <w:sz w:val="30"/>
          <w:szCs w:val="30"/>
        </w:rPr>
        <w:t xml:space="preserve">，联系人：张勇、李浩凯。　</w:t>
      </w:r>
    </w:p>
    <w:p w:rsidR="00ED34AC" w:rsidRDefault="00ED34AC" w:rsidP="00ED34AC">
      <w:pPr>
        <w:pStyle w:val="a3"/>
        <w:shd w:val="clear" w:color="auto" w:fill="FFFFFF"/>
        <w:spacing w:before="0" w:beforeAutospacing="0" w:after="0" w:afterAutospacing="0" w:line="475" w:lineRule="atLeast"/>
        <w:ind w:firstLine="600"/>
        <w:jc w:val="both"/>
        <w:rPr>
          <w:rFonts w:ascii="Arial" w:hAnsi="Arial" w:cs="Arial"/>
          <w:color w:val="444444"/>
          <w:sz w:val="30"/>
          <w:szCs w:val="30"/>
        </w:rPr>
      </w:pPr>
    </w:p>
    <w:p w:rsidR="00ED34AC" w:rsidRPr="00ED34AC" w:rsidRDefault="00ED34AC" w:rsidP="00ED34AC">
      <w:pPr>
        <w:pStyle w:val="a3"/>
        <w:shd w:val="clear" w:color="auto" w:fill="FFFFFF"/>
        <w:spacing w:before="0" w:beforeAutospacing="0" w:after="0" w:afterAutospacing="0" w:line="475" w:lineRule="atLeast"/>
        <w:rPr>
          <w:rFonts w:ascii="Arial" w:hAnsi="Arial" w:cs="Arial"/>
          <w:color w:val="444444"/>
        </w:rPr>
      </w:pPr>
      <w:r>
        <w:rPr>
          <w:rFonts w:ascii="Arial" w:hAnsi="Arial" w:cs="Arial"/>
          <w:color w:val="444444"/>
          <w:sz w:val="30"/>
          <w:szCs w:val="30"/>
        </w:rPr>
        <w:t xml:space="preserve">      </w:t>
      </w:r>
      <w:hyperlink r:id="rId4" w:history="1">
        <w:r w:rsidRPr="00ED34AC">
          <w:rPr>
            <w:rStyle w:val="a4"/>
            <w:rFonts w:ascii="Arial" w:hAnsi="Arial" w:cs="Arial"/>
            <w:color w:val="0593CE"/>
            <w:bdr w:val="none" w:sz="0" w:space="0" w:color="auto" w:frame="1"/>
          </w:rPr>
          <w:t>附件</w:t>
        </w:r>
        <w:r w:rsidRPr="00ED34AC">
          <w:rPr>
            <w:rStyle w:val="a4"/>
            <w:rFonts w:ascii="Arial" w:hAnsi="Arial" w:cs="Arial"/>
            <w:color w:val="0593CE"/>
            <w:bdr w:val="none" w:sz="0" w:space="0" w:color="auto" w:frame="1"/>
          </w:rPr>
          <w:t>1 2021</w:t>
        </w:r>
        <w:r w:rsidRPr="00ED34AC">
          <w:rPr>
            <w:rStyle w:val="a4"/>
            <w:rFonts w:ascii="Arial" w:hAnsi="Arial" w:cs="Arial"/>
            <w:color w:val="0593CE"/>
            <w:bdr w:val="none" w:sz="0" w:space="0" w:color="auto" w:frame="1"/>
          </w:rPr>
          <w:t>年度河南省社会科学优秀成果奖申报表</w:t>
        </w:r>
        <w:r w:rsidRPr="00ED34AC">
          <w:rPr>
            <w:rStyle w:val="a4"/>
            <w:rFonts w:ascii="Arial" w:hAnsi="Arial" w:cs="Arial"/>
            <w:color w:val="0593CE"/>
            <w:bdr w:val="none" w:sz="0" w:space="0" w:color="auto" w:frame="1"/>
          </w:rPr>
          <w:t>.docx</w:t>
        </w:r>
      </w:hyperlink>
    </w:p>
    <w:p w:rsidR="00ED34AC" w:rsidRPr="00ED34AC" w:rsidRDefault="00ED34AC" w:rsidP="00ED34AC">
      <w:pPr>
        <w:pStyle w:val="a3"/>
        <w:shd w:val="clear" w:color="auto" w:fill="FFFFFF"/>
        <w:spacing w:before="0" w:beforeAutospacing="0" w:after="0" w:afterAutospacing="0" w:line="475" w:lineRule="atLeast"/>
        <w:rPr>
          <w:rFonts w:ascii="Arial" w:hAnsi="Arial" w:cs="Arial"/>
          <w:color w:val="444444"/>
        </w:rPr>
      </w:pPr>
      <w:r w:rsidRPr="00ED34AC">
        <w:rPr>
          <w:rFonts w:ascii="Arial" w:hAnsi="Arial" w:cs="Arial"/>
          <w:color w:val="444444"/>
        </w:rPr>
        <w:t>        </w:t>
      </w:r>
      <w:hyperlink r:id="rId5" w:history="1">
        <w:r w:rsidRPr="00ED34AC">
          <w:rPr>
            <w:rStyle w:val="a4"/>
            <w:rFonts w:ascii="Arial" w:hAnsi="Arial" w:cs="Arial"/>
            <w:color w:val="0593CE"/>
            <w:bdr w:val="none" w:sz="0" w:space="0" w:color="auto" w:frame="1"/>
          </w:rPr>
          <w:t>附件</w:t>
        </w:r>
        <w:r w:rsidRPr="00ED34AC">
          <w:rPr>
            <w:rStyle w:val="a4"/>
            <w:rFonts w:ascii="Arial" w:hAnsi="Arial" w:cs="Arial"/>
            <w:color w:val="0593CE"/>
            <w:bdr w:val="none" w:sz="0" w:space="0" w:color="auto" w:frame="1"/>
          </w:rPr>
          <w:t>2 2021</w:t>
        </w:r>
        <w:r w:rsidRPr="00ED34AC">
          <w:rPr>
            <w:rStyle w:val="a4"/>
            <w:rFonts w:ascii="Arial" w:hAnsi="Arial" w:cs="Arial"/>
            <w:color w:val="0593CE"/>
            <w:bdr w:val="none" w:sz="0" w:space="0" w:color="auto" w:frame="1"/>
          </w:rPr>
          <w:t>年度河南省社会科学优秀成果奖申报汇总简表</w:t>
        </w:r>
        <w:r w:rsidRPr="00ED34AC">
          <w:rPr>
            <w:rStyle w:val="a4"/>
            <w:rFonts w:ascii="Arial" w:hAnsi="Arial" w:cs="Arial"/>
            <w:color w:val="0593CE"/>
            <w:bdr w:val="none" w:sz="0" w:space="0" w:color="auto" w:frame="1"/>
          </w:rPr>
          <w:t>.docx</w:t>
        </w:r>
      </w:hyperlink>
    </w:p>
    <w:p w:rsidR="00ED34AC" w:rsidRPr="00ED34AC" w:rsidRDefault="00ED34AC" w:rsidP="00ED34AC">
      <w:pPr>
        <w:pStyle w:val="a3"/>
        <w:shd w:val="clear" w:color="auto" w:fill="FFFFFF"/>
        <w:spacing w:before="0" w:beforeAutospacing="0" w:after="0" w:afterAutospacing="0" w:line="475" w:lineRule="atLeast"/>
        <w:rPr>
          <w:rFonts w:ascii="Arial" w:hAnsi="Arial" w:cs="Arial"/>
          <w:color w:val="444444"/>
        </w:rPr>
      </w:pPr>
      <w:r w:rsidRPr="00ED34AC">
        <w:rPr>
          <w:rFonts w:ascii="Arial" w:hAnsi="Arial" w:cs="Arial"/>
          <w:color w:val="444444"/>
        </w:rPr>
        <w:t>        </w:t>
      </w:r>
      <w:hyperlink r:id="rId6" w:history="1">
        <w:r w:rsidRPr="00ED34AC">
          <w:rPr>
            <w:rStyle w:val="a4"/>
            <w:rFonts w:ascii="Arial" w:hAnsi="Arial" w:cs="Arial"/>
            <w:color w:val="0593CE"/>
            <w:bdr w:val="none" w:sz="0" w:space="0" w:color="auto" w:frame="1"/>
          </w:rPr>
          <w:t>附件</w:t>
        </w:r>
        <w:r w:rsidRPr="00ED34AC">
          <w:rPr>
            <w:rStyle w:val="a4"/>
            <w:rFonts w:ascii="Arial" w:hAnsi="Arial" w:cs="Arial"/>
            <w:color w:val="0593CE"/>
            <w:bdr w:val="none" w:sz="0" w:space="0" w:color="auto" w:frame="1"/>
          </w:rPr>
          <w:t>3 2021</w:t>
        </w:r>
        <w:r w:rsidRPr="00ED34AC">
          <w:rPr>
            <w:rStyle w:val="a4"/>
            <w:rFonts w:ascii="Arial" w:hAnsi="Arial" w:cs="Arial"/>
            <w:color w:val="0593CE"/>
            <w:bdr w:val="none" w:sz="0" w:space="0" w:color="auto" w:frame="1"/>
          </w:rPr>
          <w:t>年度河南省社会科学优秀成果奖申报材料填报说明</w:t>
        </w:r>
        <w:r w:rsidRPr="00ED34AC">
          <w:rPr>
            <w:rStyle w:val="a4"/>
            <w:rFonts w:ascii="Arial" w:hAnsi="Arial" w:cs="Arial"/>
            <w:color w:val="0593CE"/>
            <w:bdr w:val="none" w:sz="0" w:space="0" w:color="auto" w:frame="1"/>
          </w:rPr>
          <w:t>.docx</w:t>
        </w:r>
      </w:hyperlink>
    </w:p>
    <w:p w:rsidR="00ED34AC" w:rsidRPr="00ED34AC" w:rsidRDefault="00ED34AC" w:rsidP="00ED34AC">
      <w:pPr>
        <w:pStyle w:val="a3"/>
        <w:shd w:val="clear" w:color="auto" w:fill="FFFFFF"/>
        <w:spacing w:before="0" w:beforeAutospacing="0" w:after="0" w:afterAutospacing="0" w:line="475" w:lineRule="atLeast"/>
        <w:rPr>
          <w:rFonts w:ascii="Arial" w:hAnsi="Arial" w:cs="Arial"/>
          <w:color w:val="444444"/>
        </w:rPr>
      </w:pPr>
      <w:r w:rsidRPr="00ED34AC">
        <w:rPr>
          <w:rFonts w:ascii="Arial" w:hAnsi="Arial" w:cs="Arial"/>
          <w:color w:val="444444"/>
        </w:rPr>
        <w:t>        </w:t>
      </w:r>
      <w:hyperlink r:id="rId7" w:history="1">
        <w:r w:rsidRPr="00ED34AC">
          <w:rPr>
            <w:rStyle w:val="a4"/>
            <w:rFonts w:ascii="Arial" w:hAnsi="Arial" w:cs="Arial"/>
            <w:color w:val="0593CE"/>
            <w:bdr w:val="none" w:sz="0" w:space="0" w:color="auto" w:frame="1"/>
          </w:rPr>
          <w:t>附件</w:t>
        </w:r>
        <w:r w:rsidRPr="00ED34AC">
          <w:rPr>
            <w:rStyle w:val="a4"/>
            <w:rFonts w:ascii="Arial" w:hAnsi="Arial" w:cs="Arial"/>
            <w:color w:val="0593CE"/>
            <w:bdr w:val="none" w:sz="0" w:space="0" w:color="auto" w:frame="1"/>
          </w:rPr>
          <w:t>4 2021</w:t>
        </w:r>
        <w:r w:rsidRPr="00ED34AC">
          <w:rPr>
            <w:rStyle w:val="a4"/>
            <w:rFonts w:ascii="Arial" w:hAnsi="Arial" w:cs="Arial"/>
            <w:color w:val="0593CE"/>
            <w:bdr w:val="none" w:sz="0" w:space="0" w:color="auto" w:frame="1"/>
          </w:rPr>
          <w:t>年度省社科奖申报系统</w:t>
        </w:r>
        <w:r w:rsidRPr="00ED34AC">
          <w:rPr>
            <w:rStyle w:val="a4"/>
            <w:rFonts w:ascii="Arial" w:hAnsi="Arial" w:cs="Arial"/>
            <w:color w:val="0593CE"/>
            <w:bdr w:val="none" w:sz="0" w:space="0" w:color="auto" w:frame="1"/>
          </w:rPr>
          <w:t>.rar</w:t>
        </w:r>
      </w:hyperlink>
    </w:p>
    <w:p w:rsidR="00ED34AC" w:rsidRPr="00ED34AC" w:rsidRDefault="00ED34AC" w:rsidP="00ED34AC">
      <w:pPr>
        <w:pStyle w:val="a3"/>
        <w:shd w:val="clear" w:color="auto" w:fill="FFFFFF"/>
        <w:spacing w:before="0" w:beforeAutospacing="0" w:after="0" w:afterAutospacing="0" w:line="475" w:lineRule="atLeast"/>
        <w:rPr>
          <w:rFonts w:ascii="Arial" w:hAnsi="Arial" w:cs="Arial"/>
          <w:color w:val="444444"/>
        </w:rPr>
      </w:pPr>
      <w:r w:rsidRPr="00ED34AC">
        <w:rPr>
          <w:rFonts w:ascii="Arial" w:hAnsi="Arial" w:cs="Arial"/>
          <w:color w:val="444444"/>
        </w:rPr>
        <w:t>       </w:t>
      </w:r>
      <w:r w:rsidRPr="00ED34AC">
        <w:rPr>
          <w:rFonts w:ascii="Arial" w:hAnsi="Arial" w:cs="Arial"/>
          <w:color w:val="444444"/>
        </w:rPr>
        <w:t>（附表可根据需要复印）</w:t>
      </w:r>
    </w:p>
    <w:p w:rsidR="00ED34AC" w:rsidRDefault="00ED34AC" w:rsidP="00ED34AC">
      <w:pPr>
        <w:pStyle w:val="a3"/>
        <w:shd w:val="clear" w:color="auto" w:fill="FFFFFF"/>
        <w:spacing w:before="0" w:beforeAutospacing="0" w:after="0" w:afterAutospacing="0" w:line="475" w:lineRule="atLeast"/>
        <w:jc w:val="both"/>
        <w:rPr>
          <w:rFonts w:ascii="Arial" w:hAnsi="Arial" w:cs="Arial"/>
          <w:color w:val="444444"/>
          <w:sz w:val="30"/>
          <w:szCs w:val="30"/>
        </w:rPr>
      </w:pPr>
      <w:r>
        <w:rPr>
          <w:rFonts w:ascii="Arial" w:hAnsi="Arial" w:cs="Arial"/>
          <w:color w:val="444444"/>
          <w:sz w:val="30"/>
          <w:szCs w:val="30"/>
        </w:rPr>
        <w:t> </w:t>
      </w:r>
    </w:p>
    <w:p w:rsidR="00ED34AC" w:rsidRDefault="00ED34AC" w:rsidP="00ED34AC">
      <w:pPr>
        <w:pStyle w:val="a3"/>
        <w:shd w:val="clear" w:color="auto" w:fill="FFFFFF"/>
        <w:spacing w:before="0" w:beforeAutospacing="0" w:after="0" w:afterAutospacing="0" w:line="475" w:lineRule="atLeast"/>
        <w:jc w:val="both"/>
        <w:rPr>
          <w:rFonts w:ascii="Arial" w:hAnsi="Arial" w:cs="Arial"/>
          <w:color w:val="444444"/>
          <w:sz w:val="30"/>
          <w:szCs w:val="30"/>
        </w:rPr>
      </w:pPr>
    </w:p>
    <w:p w:rsidR="00ED34AC" w:rsidRDefault="00ED34AC" w:rsidP="00ED34AC">
      <w:pPr>
        <w:pStyle w:val="a3"/>
        <w:shd w:val="clear" w:color="auto" w:fill="FFFFFF"/>
        <w:spacing w:before="0" w:beforeAutospacing="0" w:after="0" w:afterAutospacing="0" w:line="475" w:lineRule="atLeast"/>
        <w:jc w:val="right"/>
        <w:rPr>
          <w:rFonts w:ascii="Arial" w:hAnsi="Arial" w:cs="Arial"/>
          <w:color w:val="444444"/>
          <w:sz w:val="30"/>
          <w:szCs w:val="30"/>
        </w:rPr>
      </w:pPr>
      <w:r>
        <w:rPr>
          <w:rFonts w:ascii="Arial" w:hAnsi="Arial" w:cs="Arial"/>
          <w:color w:val="444444"/>
          <w:sz w:val="30"/>
          <w:szCs w:val="30"/>
        </w:rPr>
        <w:t>中共河南省委宣传部</w:t>
      </w:r>
    </w:p>
    <w:p w:rsidR="00ED34AC" w:rsidRDefault="00ED34AC" w:rsidP="00ED34AC">
      <w:pPr>
        <w:pStyle w:val="a3"/>
        <w:shd w:val="clear" w:color="auto" w:fill="FFFFFF"/>
        <w:spacing w:before="0" w:beforeAutospacing="0" w:after="0" w:afterAutospacing="0" w:line="475" w:lineRule="atLeast"/>
        <w:jc w:val="right"/>
        <w:rPr>
          <w:rFonts w:ascii="Arial" w:hAnsi="Arial" w:cs="Arial"/>
          <w:color w:val="444444"/>
          <w:sz w:val="30"/>
          <w:szCs w:val="30"/>
        </w:rPr>
      </w:pPr>
      <w:r>
        <w:rPr>
          <w:rFonts w:ascii="Arial" w:hAnsi="Arial" w:cs="Arial"/>
          <w:color w:val="444444"/>
          <w:sz w:val="30"/>
          <w:szCs w:val="30"/>
        </w:rPr>
        <w:t>2022</w:t>
      </w:r>
      <w:r>
        <w:rPr>
          <w:rFonts w:ascii="Arial" w:hAnsi="Arial" w:cs="Arial"/>
          <w:color w:val="444444"/>
          <w:sz w:val="30"/>
          <w:szCs w:val="30"/>
        </w:rPr>
        <w:t>年</w:t>
      </w:r>
      <w:r>
        <w:rPr>
          <w:rFonts w:ascii="Arial" w:hAnsi="Arial" w:cs="Arial"/>
          <w:color w:val="444444"/>
          <w:sz w:val="30"/>
          <w:szCs w:val="30"/>
        </w:rPr>
        <w:t>8</w:t>
      </w:r>
      <w:r>
        <w:rPr>
          <w:rFonts w:ascii="Arial" w:hAnsi="Arial" w:cs="Arial"/>
          <w:color w:val="444444"/>
          <w:sz w:val="30"/>
          <w:szCs w:val="30"/>
        </w:rPr>
        <w:t>月</w:t>
      </w:r>
      <w:r>
        <w:rPr>
          <w:rFonts w:ascii="Arial" w:hAnsi="Arial" w:cs="Arial"/>
          <w:color w:val="444444"/>
          <w:sz w:val="30"/>
          <w:szCs w:val="30"/>
        </w:rPr>
        <w:t>11</w:t>
      </w:r>
      <w:r>
        <w:rPr>
          <w:rFonts w:ascii="Arial" w:hAnsi="Arial" w:cs="Arial"/>
          <w:color w:val="444444"/>
          <w:sz w:val="30"/>
          <w:szCs w:val="30"/>
        </w:rPr>
        <w:t>日</w:t>
      </w:r>
    </w:p>
    <w:p w:rsidR="005B6FA6" w:rsidRDefault="005B6FA6"/>
    <w:sectPr w:rsidR="005B6FA6" w:rsidSect="005B6F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2157"/>
    <w:rsid w:val="00022157"/>
    <w:rsid w:val="001873C4"/>
    <w:rsid w:val="005B6FA6"/>
    <w:rsid w:val="009615DF"/>
    <w:rsid w:val="00D2032B"/>
    <w:rsid w:val="00EC7BE0"/>
    <w:rsid w:val="00ED34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FA6"/>
    <w:pPr>
      <w:widowControl w:val="0"/>
      <w:jc w:val="both"/>
    </w:pPr>
  </w:style>
  <w:style w:type="paragraph" w:styleId="1">
    <w:name w:val="heading 1"/>
    <w:basedOn w:val="a"/>
    <w:link w:val="1Char"/>
    <w:uiPriority w:val="9"/>
    <w:qFormat/>
    <w:rsid w:val="0002215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22157"/>
    <w:rPr>
      <w:rFonts w:ascii="宋体" w:eastAsia="宋体" w:hAnsi="宋体" w:cs="宋体"/>
      <w:b/>
      <w:bCs/>
      <w:kern w:val="36"/>
      <w:sz w:val="48"/>
      <w:szCs w:val="48"/>
    </w:rPr>
  </w:style>
  <w:style w:type="paragraph" w:styleId="a3">
    <w:name w:val="Normal (Web)"/>
    <w:basedOn w:val="a"/>
    <w:uiPriority w:val="99"/>
    <w:semiHidden/>
    <w:unhideWhenUsed/>
    <w:rsid w:val="0002215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D34AC"/>
    <w:rPr>
      <w:color w:val="0000FF"/>
      <w:u w:val="single"/>
    </w:rPr>
  </w:style>
</w:styles>
</file>

<file path=word/webSettings.xml><?xml version="1.0" encoding="utf-8"?>
<w:webSettings xmlns:r="http://schemas.openxmlformats.org/officeDocument/2006/relationships" xmlns:w="http://schemas.openxmlformats.org/wordprocessingml/2006/main">
  <w:divs>
    <w:div w:id="4957438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84686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ile.dahe.cn/application/x-rar/20220811/1660182349889464?yan=file&amp;attname=%E9%99%84%E4%BB%B64%20%202021%E5%B9%B4%E5%BA%A6%E7%9C%81%E7%A4%BE%E7%A7%91%E5%A5%96%E7%94%B3%E6%8A%A5%E7%B3%BB%E7%BB%9F.r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le.dahe.cn/application/zip/20220811/1660182656650987.zip?yan=file&amp;attname=%E9%99%84%E4%BB%B63%202021%E5%B9%B4%E5%BA%A6%E6%B2%B3%E5%8D%97%E7%9C%81%E7%A4%BE%E4%BC%9A%E7%A7%91%E5%AD%A6%E4%BC%98%E7%A7%80%E6%88%90%E6%9E%9C%E5%A5%96%E7%94%B3%E6%8A%A5%E6%9D%90%E6%96%99%E5%A1%AB%E6%8A%A5%E8%AF%B4%E6%98%8E.docx" TargetMode="External"/><Relationship Id="rId5" Type="http://schemas.openxmlformats.org/officeDocument/2006/relationships/hyperlink" Target="https://file.dahe.cn/application/zip/20220811/1660181814962502.zip?yan=file&amp;attname=%E9%99%84%E4%BB%B62%202021%E5%B9%B4%E5%BA%A6%E6%B2%B3%E5%8D%97%E7%9C%81%E7%A4%BE%E4%BC%9A%E7%A7%91%E5%AD%A6%E4%BC%98%E7%A7%80%E6%88%90%E6%9E%9C%E5%A5%96%E7%94%B3%E6%8A%A5%E6%B1%87%E6%80%BB%E7%AE%80%E8%A1%A8.docx" TargetMode="External"/><Relationship Id="rId4" Type="http://schemas.openxmlformats.org/officeDocument/2006/relationships/hyperlink" Target="https://file.dahe.cn/application/zip/20220811/1660181747294396.zip?yan=file&amp;attname=%E9%99%84%E4%BB%B61%202021%E5%B9%B4%E5%BA%A6%E6%B2%B3%E5%8D%97%E7%9C%81%E7%A4%BE%E4%BC%9A%E7%A7%91%E5%AD%A6%E4%BC%98%E7%A7%80%E6%88%90%E6%9E%9C%E5%A5%96%E7%94%B3%E6%8A%A5%E8%A1%A8.docx"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2022-08-11T11:05:00Z</dcterms:created>
  <dcterms:modified xsi:type="dcterms:W3CDTF">2022-08-11T11:07:00Z</dcterms:modified>
</cp:coreProperties>
</file>