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560"/>
        </w:tabs>
        <w:spacing w:after="156" w:afterLines="5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黄淮学院成人高等教育学生学籍异动申请表</w:t>
      </w:r>
      <w:bookmarkEnd w:id="0"/>
    </w:p>
    <w:p>
      <w:pPr>
        <w:tabs>
          <w:tab w:val="center" w:pos="4819"/>
          <w:tab w:val="left" w:pos="7560"/>
        </w:tabs>
        <w:spacing w:after="156" w:afterLines="50"/>
        <w:jc w:val="center"/>
        <w:rPr>
          <w:rFonts w:hint="eastAsia" w:ascii="仿宋_GB2312" w:hAnsi="新宋体" w:eastAsia="仿宋_GB2312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    </w:t>
      </w:r>
      <w:r>
        <w:rPr>
          <w:rFonts w:hint="eastAsia" w:ascii="仿宋_GB2312" w:hAnsi="新宋体" w:eastAsia="仿宋_GB2312"/>
          <w:szCs w:val="21"/>
        </w:rPr>
        <w:t xml:space="preserve"> </w:t>
      </w:r>
      <w:r>
        <w:rPr>
          <w:rFonts w:hint="eastAsia" w:ascii="仿宋_GB2312" w:hAnsi="新宋体" w:eastAsia="仿宋_GB2312"/>
          <w:sz w:val="24"/>
        </w:rPr>
        <w:t>申请表编号：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33"/>
        <w:gridCol w:w="1521"/>
        <w:gridCol w:w="1283"/>
        <w:gridCol w:w="1409"/>
        <w:gridCol w:w="128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学籍异动基本信息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姓 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学习层次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教学单位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级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学习形式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学籍异动事项及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原因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00" w:firstLineChars="1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申请人签名：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教学单位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单位公章 </w:t>
            </w:r>
          </w:p>
          <w:p>
            <w:pPr>
              <w:spacing w:line="300" w:lineRule="exact"/>
              <w:ind w:firstLine="3120" w:firstLineChars="1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负责人签名：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学籍管理人员审核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1、符合条件，同意办理</w:t>
            </w:r>
          </w:p>
        </w:tc>
        <w:tc>
          <w:tcPr>
            <w:tcW w:w="451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884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5884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5884"/>
              </w:tabs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审核人签名：</w:t>
            </w:r>
          </w:p>
          <w:p>
            <w:pPr>
              <w:spacing w:line="300" w:lineRule="exact"/>
              <w:ind w:left="2520" w:hanging="2520" w:hangingChars="10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2、基本符合，建议办理</w:t>
            </w:r>
          </w:p>
        </w:tc>
        <w:tc>
          <w:tcPr>
            <w:tcW w:w="45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3、不符合条件，不予办理</w:t>
            </w:r>
          </w:p>
        </w:tc>
        <w:tc>
          <w:tcPr>
            <w:tcW w:w="451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继续教育学院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单位公章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院长签名：</w:t>
            </w:r>
          </w:p>
          <w:p>
            <w:pPr>
              <w:tabs>
                <w:tab w:val="left" w:pos="5884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办理情况记录</w:t>
            </w:r>
          </w:p>
        </w:tc>
        <w:tc>
          <w:tcPr>
            <w:tcW w:w="835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</w:p>
          <w:p>
            <w:pPr>
              <w:tabs>
                <w:tab w:val="left" w:pos="5777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5777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5777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</w:p>
          <w:p>
            <w:pPr>
              <w:tabs>
                <w:tab w:val="left" w:pos="5884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经办人签名：</w:t>
            </w:r>
          </w:p>
          <w:p>
            <w:pPr>
              <w:tabs>
                <w:tab w:val="left" w:pos="5884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年    月    日                                                            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C6E"/>
    <w:rsid w:val="286A099F"/>
    <w:rsid w:val="28FB520D"/>
    <w:rsid w:val="55680C6E"/>
    <w:rsid w:val="78A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2022-03-02T01:50:00Z</dcterms:created>
  <dc:creator>王国强</dc:creator>
  <cp:lastModifiedBy>王国强</cp:lastModifiedBy>
  <dcterms:modified xsi:type="dcterms:W3CDTF">2022-03-02T01:50:57Z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054AA13BC9EB4CE59173BF369A5AEC90</vt:lpwstr>
  </property>
</Properties>
</file>