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宋体" w:hAnsi="宋体" w:eastAsia="宋体" w:cs="微软雅黑"/>
          <w:bCs/>
          <w:szCs w:val="21"/>
        </w:rPr>
      </w:pPr>
      <w:r>
        <w:rPr>
          <w:rFonts w:ascii="宋体" w:hAnsi="宋体" w:eastAsia="宋体" w:cs="微软雅黑"/>
          <w:bCs/>
          <w:szCs w:val="21"/>
        </w:rPr>
        <w:t>附件</w:t>
      </w:r>
      <w:r>
        <w:rPr>
          <w:rFonts w:hint="eastAsia" w:ascii="宋体" w:hAnsi="宋体" w:eastAsia="宋体" w:cs="微软雅黑"/>
          <w:bCs/>
          <w:szCs w:val="21"/>
        </w:rPr>
        <w:t>4</w:t>
      </w: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  <w:r>
        <w:drawing>
          <wp:inline distT="0" distB="0" distL="0" distR="0">
            <wp:extent cx="3521075" cy="1209675"/>
            <wp:effectExtent l="0" t="0" r="3175" b="9525"/>
            <wp:docPr id="1" name="图片 1" descr="E:\日常工作\黄淮学院校徽、校名\黄淮学院校徽校名组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日常工作\黄淮学院校徽、校名\黄淮学院校徽校名组合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校级一流课程建设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中期检查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报告</w:t>
      </w:r>
    </w:p>
    <w:p>
      <w:pPr>
        <w:spacing w:line="360" w:lineRule="auto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所属学院：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黄淮学院教务处</w:t>
      </w:r>
    </w:p>
    <w:p>
      <w:pPr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十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786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否决性指标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7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课程内容是否存在思想性、导向性或严重的科学性等问题。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课程中是否有涉及国家安全、保密及其它内容。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是□     否□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60"/>
        <w:gridCol w:w="441"/>
        <w:gridCol w:w="743"/>
        <w:gridCol w:w="721"/>
        <w:gridCol w:w="13"/>
        <w:gridCol w:w="733"/>
        <w:gridCol w:w="1209"/>
        <w:gridCol w:w="237"/>
        <w:gridCol w:w="975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3" w:type="dxa"/>
            <w:gridSpan w:val="1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1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13" w:type="dxa"/>
            <w:gridSpan w:val="1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教学质量考评等级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27" w:type="dxa"/>
            <w:gridSpan w:val="3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2019-2020学年度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2020-2021学年度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613" w:type="dxa"/>
            <w:gridSpan w:val="12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本课程的建设发展历程，课程与教学改革要解决的重点问题。课程内容与资源、建设及应用情况，理论学习与社会实践内容的相关性，社会实践环节的动手训练内容，具体做法案例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四、课程未来建设计划（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五、课程负责人诚信承诺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本人已认真填写并检查以上材料，保证内容真实有效。</w:t>
            </w: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课程负责人（签字）： </w:t>
            </w:r>
            <w:r>
              <w:rPr>
                <w:rFonts w:ascii="仿宋_GB2312" w:hAnsi="宋体" w:eastAsia="仿宋_GB2312"/>
                <w:szCs w:val="21"/>
              </w:rPr>
              <w:t xml:space="preserve">         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年  　月　  日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六、学院审核意见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3"/>
              <w:snapToGrid w:val="0"/>
              <w:spacing w:after="0" w:line="240" w:lineRule="auto"/>
              <w:ind w:left="0" w:leftChars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(对整个项目建设情况进行评价，包括视频是否完整、视频是否符合建设标准、教学内容、教学资料及教学习题等资源是否完整、实践效果、应用推广价值等进行评价。可另附页。)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ind w:right="420" w:firstLine="3990" w:firstLineChars="1900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ind w:right="420" w:firstLine="3990" w:firstLineChars="1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firstLine="5670" w:firstLineChars="27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</w:t>
      </w:r>
      <w:r>
        <w:rPr>
          <w:rFonts w:ascii="黑体" w:hAnsi="黑体" w:eastAsia="黑体" w:cs="黑体"/>
          <w:sz w:val="28"/>
          <w:szCs w:val="28"/>
        </w:rPr>
        <w:t>、学校审核意见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firstLine="480" w:firstLineChars="200"/>
              <w:rPr>
                <w:rFonts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pStyle w:val="10"/>
              <w:numPr>
                <w:ilvl w:val="255"/>
                <w:numId w:val="0"/>
              </w:num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sz w:val="24"/>
                <w:szCs w:val="21"/>
              </w:rPr>
              <w:t>本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课程经评审委员会检查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验收，</w:t>
            </w:r>
          </w:p>
          <w:p>
            <w:pPr>
              <w:pStyle w:val="10"/>
              <w:numPr>
                <w:ilvl w:val="255"/>
                <w:numId w:val="0"/>
              </w:numPr>
              <w:spacing w:line="360" w:lineRule="auto"/>
              <w:ind w:firstLine="960" w:firstLineChars="4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通过</w:t>
            </w:r>
          </w:p>
          <w:p>
            <w:pPr>
              <w:pStyle w:val="10"/>
              <w:numPr>
                <w:ilvl w:val="255"/>
                <w:numId w:val="0"/>
              </w:numPr>
              <w:spacing w:line="360" w:lineRule="auto"/>
              <w:ind w:firstLine="960" w:firstLineChars="4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不通过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rPr>
                <w:rFonts w:ascii="黑体" w:hAnsi="黑体" w:eastAsia="黑体" w:cs="黑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adjustRightInd w:val="0"/>
              <w:snapToGrid w:val="0"/>
              <w:ind w:right="420" w:firstLine="3990" w:firstLineChars="19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负责人（盖章）：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firstLine="5670" w:firstLineChars="27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八、附件材料清单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1.教学设计样例说明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张教学活动的图片。要求教学设计样例应具有较强的可读性，表述清晰流畅。课程负责人签字，学院盖章。）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.最近一学期的社会实践考核作业及学生代表性的实践报告</w:t>
            </w:r>
          </w:p>
          <w:p>
            <w:pPr>
              <w:pStyle w:val="1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（申报学院盖章。）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.课程大纲</w:t>
            </w:r>
          </w:p>
          <w:p>
            <w:pPr>
              <w:pStyle w:val="1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（课程负责人签字，学院盖章。）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社会实践所在地相关机构的评价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（实践基地相关机构出具并盖章。）</w:t>
            </w: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  <w:p>
            <w:pPr>
              <w:spacing w:line="340" w:lineRule="atLeast"/>
              <w:ind w:firstLine="458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52E75"/>
    <w:rsid w:val="000E0330"/>
    <w:rsid w:val="000E48D7"/>
    <w:rsid w:val="00133353"/>
    <w:rsid w:val="0014213B"/>
    <w:rsid w:val="001455E1"/>
    <w:rsid w:val="001E068A"/>
    <w:rsid w:val="00207675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8296C"/>
    <w:rsid w:val="0039477D"/>
    <w:rsid w:val="003B66B4"/>
    <w:rsid w:val="004A40D3"/>
    <w:rsid w:val="00504502"/>
    <w:rsid w:val="00506459"/>
    <w:rsid w:val="005509BB"/>
    <w:rsid w:val="005A0FB5"/>
    <w:rsid w:val="005E598F"/>
    <w:rsid w:val="0063591E"/>
    <w:rsid w:val="006474FC"/>
    <w:rsid w:val="00687AE0"/>
    <w:rsid w:val="0069008C"/>
    <w:rsid w:val="006A3B4A"/>
    <w:rsid w:val="006B5CFC"/>
    <w:rsid w:val="006B6AF5"/>
    <w:rsid w:val="00732251"/>
    <w:rsid w:val="007E3686"/>
    <w:rsid w:val="007F7A9C"/>
    <w:rsid w:val="00852178"/>
    <w:rsid w:val="0085575B"/>
    <w:rsid w:val="00903B0A"/>
    <w:rsid w:val="0091255E"/>
    <w:rsid w:val="00926556"/>
    <w:rsid w:val="00934395"/>
    <w:rsid w:val="00962EE9"/>
    <w:rsid w:val="009C67B2"/>
    <w:rsid w:val="009D68B4"/>
    <w:rsid w:val="009F049E"/>
    <w:rsid w:val="00A70052"/>
    <w:rsid w:val="00A91F7B"/>
    <w:rsid w:val="00AC44CD"/>
    <w:rsid w:val="00C05FCC"/>
    <w:rsid w:val="00C07137"/>
    <w:rsid w:val="00C45B55"/>
    <w:rsid w:val="00C83A35"/>
    <w:rsid w:val="00C94F00"/>
    <w:rsid w:val="00CA52EE"/>
    <w:rsid w:val="00CE25B3"/>
    <w:rsid w:val="00D24584"/>
    <w:rsid w:val="00D348E7"/>
    <w:rsid w:val="00DA7031"/>
    <w:rsid w:val="00DE7769"/>
    <w:rsid w:val="00E02784"/>
    <w:rsid w:val="00E664B0"/>
    <w:rsid w:val="00E72806"/>
    <w:rsid w:val="00EE4E34"/>
    <w:rsid w:val="00F56F2D"/>
    <w:rsid w:val="00F60778"/>
    <w:rsid w:val="00FA0899"/>
    <w:rsid w:val="00FD09A1"/>
    <w:rsid w:val="00FE4849"/>
    <w:rsid w:val="04A16690"/>
    <w:rsid w:val="10C94215"/>
    <w:rsid w:val="14BF0E79"/>
    <w:rsid w:val="15CA62EE"/>
    <w:rsid w:val="16127A87"/>
    <w:rsid w:val="17510115"/>
    <w:rsid w:val="1CA03BAA"/>
    <w:rsid w:val="1E0E6C45"/>
    <w:rsid w:val="2A075663"/>
    <w:rsid w:val="2C0B77EF"/>
    <w:rsid w:val="31BD2FC0"/>
    <w:rsid w:val="4A242EE8"/>
    <w:rsid w:val="555C73CD"/>
    <w:rsid w:val="5BC81856"/>
    <w:rsid w:val="60E811EB"/>
    <w:rsid w:val="636B4880"/>
    <w:rsid w:val="6446715E"/>
    <w:rsid w:val="6B0F7633"/>
    <w:rsid w:val="75DE3E59"/>
    <w:rsid w:val="7CFE4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正文文本缩进 2 Char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2021-04-09T17:52:00Z</dcterms:created>
  <dc:creator>hep</dc:creator>
  <cp:lastModifiedBy>拥有珍惜1387527149</cp:lastModifiedBy>
  <cp:lastPrinted>2021-11-11T06:47:00Z</cp:lastPrinted>
  <dcterms:modified xsi:type="dcterms:W3CDTF">2022-01-19T06:27:48Z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A17C03DD630243D8836178FD46FB3E6B</vt:lpwstr>
  </property>
</Properties>
</file>