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河南省2022年教师教育课程改革课题研究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项目申报汇总表（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黄淮学院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）</w:t>
      </w:r>
    </w:p>
    <w:p>
      <w:pPr>
        <w:autoSpaceDE w:val="0"/>
        <w:autoSpaceDN w:val="0"/>
        <w:adjustRightInd w:val="0"/>
        <w:ind w:firstLine="280" w:firstLineChars="1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单位（盖章）：              单位教学负责人 ：                         填表日期：    年  月  日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888"/>
        <w:gridCol w:w="1824"/>
        <w:gridCol w:w="3456"/>
        <w:gridCol w:w="2083"/>
        <w:gridCol w:w="2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申报学校</w:t>
            </w: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申报类别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（重点/一般）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楷体_GB2312" w:eastAsia="楷体_GB2312" w:cs="仿宋_GB2312"/>
          <w:color w:val="000000"/>
          <w:sz w:val="28"/>
          <w:szCs w:val="28"/>
        </w:rPr>
        <w:t xml:space="preserve">联系人： 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</w:t>
      </w:r>
      <w:r>
        <w:rPr>
          <w:rFonts w:hint="eastAsia" w:ascii="楷体_GB2312" w:eastAsia="楷体_GB2312" w:cs="仿宋_GB2312"/>
          <w:color w:val="000000"/>
          <w:sz w:val="28"/>
          <w:szCs w:val="28"/>
        </w:rPr>
        <w:t xml:space="preserve"> 联系电话：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    </w:t>
      </w:r>
      <w:r>
        <w:rPr>
          <w:rFonts w:hint="eastAsia" w:ascii="楷体_GB2312" w:eastAsia="楷体_GB2312" w:cs="仿宋_GB2312"/>
          <w:color w:val="000000"/>
          <w:sz w:val="28"/>
          <w:szCs w:val="28"/>
        </w:rPr>
        <w:t>电子邮箱：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7A01"/>
    <w:rsid w:val="00047ABD"/>
    <w:rsid w:val="001E5EC7"/>
    <w:rsid w:val="00211302"/>
    <w:rsid w:val="00781443"/>
    <w:rsid w:val="00BF4C1E"/>
    <w:rsid w:val="00F247C9"/>
    <w:rsid w:val="00FB7D73"/>
    <w:rsid w:val="025E7A01"/>
    <w:rsid w:val="418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2021-11-25T07:50:00Z</dcterms:created>
  <dc:creator>Administrator</dc:creator>
  <cp:lastModifiedBy>叶随秋风</cp:lastModifiedBy>
  <dcterms:modified xsi:type="dcterms:W3CDTF">2021-11-29T02:52:17Z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D560280CA6A14E9FBABCDAC8C4E593A1</vt:lpwstr>
  </property>
</Properties>
</file>