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宋体" w:eastAsia="黑体"/>
          <w:b/>
          <w:sz w:val="28"/>
          <w:szCs w:val="28"/>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jc w:val="center"/>
        <w:rPr>
          <w:rFonts w:hint="eastAsia" w:ascii="方正小标宋简体" w:eastAsia="方正小标宋简体"/>
          <w:color w:val="FF0000"/>
          <w:spacing w:val="202"/>
          <w:w w:val="78"/>
          <w:sz w:val="120"/>
          <w:szCs w:val="20"/>
        </w:rPr>
      </w:pPr>
      <w:r>
        <w:rPr>
          <w:rFonts w:hint="eastAsia" w:ascii="方正小标宋简体" w:eastAsia="方正小标宋简体"/>
          <w:color w:val="FF0000"/>
          <w:spacing w:val="202"/>
          <w:w w:val="78"/>
          <w:sz w:val="120"/>
          <w:szCs w:val="20"/>
        </w:rPr>
        <w:t>黄淮学</w:t>
      </w:r>
      <w:bookmarkStart w:id="0" w:name="_GoBack"/>
      <w:bookmarkEnd w:id="0"/>
      <w:r>
        <w:rPr>
          <w:rFonts w:hint="eastAsia" w:ascii="方正小标宋简体" w:eastAsia="方正小标宋简体"/>
          <w:color w:val="FF0000"/>
          <w:spacing w:val="202"/>
          <w:w w:val="78"/>
          <w:sz w:val="120"/>
          <w:szCs w:val="20"/>
        </w:rPr>
        <w:t>院文件</w:t>
      </w:r>
    </w:p>
    <w:p>
      <w:pPr>
        <w:spacing w:line="640" w:lineRule="exact"/>
        <w:rPr>
          <w:rFonts w:hint="eastAsia" w:ascii="仿宋_GB2312" w:hAnsi="宋体" w:eastAsia="仿宋_GB2312"/>
          <w:sz w:val="32"/>
          <w:szCs w:val="20"/>
        </w:rPr>
      </w:pPr>
    </w:p>
    <w:p>
      <w:pPr>
        <w:jc w:val="center"/>
        <w:rPr>
          <w:rFonts w:hint="eastAsia" w:ascii="方正小标宋简体" w:eastAsia="方正小标宋简体"/>
          <w:w w:val="90"/>
          <w:sz w:val="44"/>
          <w:szCs w:val="32"/>
        </w:rPr>
      </w:pPr>
      <w:r>
        <w:rPr>
          <w:rFonts w:hint="eastAsia" w:ascii="仿宋_GB2312" w:hAnsi="宋体" w:eastAsia="仿宋_GB2312"/>
          <w:sz w:val="32"/>
          <w:szCs w:val="20"/>
        </w:rPr>
        <w:t>院字</w:t>
      </w:r>
      <w:r>
        <w:rPr>
          <w:rFonts w:ascii="仿宋_GB2312" w:hAnsi="宋体" w:eastAsia="仿宋_GB2312"/>
          <w:sz w:val="32"/>
          <w:szCs w:val="20"/>
        </w:rPr>
        <w:t>〔</w:t>
      </w:r>
      <w:r>
        <w:rPr>
          <w:rFonts w:hint="eastAsia" w:ascii="仿宋_GB2312" w:hAnsi="宋体" w:eastAsia="仿宋_GB2312"/>
          <w:sz w:val="32"/>
          <w:szCs w:val="20"/>
        </w:rPr>
        <w:t>2019</w:t>
      </w:r>
      <w:r>
        <w:rPr>
          <w:rFonts w:ascii="仿宋_GB2312" w:hAnsi="宋体" w:eastAsia="仿宋_GB2312"/>
          <w:sz w:val="32"/>
          <w:szCs w:val="20"/>
        </w:rPr>
        <w:t>〕</w:t>
      </w:r>
      <w:r>
        <w:rPr>
          <w:rFonts w:hint="eastAsia" w:ascii="仿宋_GB2312" w:hAnsi="宋体" w:eastAsia="仿宋_GB2312"/>
          <w:sz w:val="32"/>
          <w:szCs w:val="20"/>
        </w:rPr>
        <w:t>186号</w:t>
      </w:r>
    </w:p>
    <w:p>
      <w:pPr>
        <w:spacing w:line="720" w:lineRule="exact"/>
        <w:ind w:firstLine="1520" w:firstLineChars="200"/>
        <w:jc w:val="center"/>
        <w:rPr>
          <w:rFonts w:hint="eastAsia" w:ascii="方正小标宋简体" w:hAnsi="宋体" w:eastAsia="方正小标宋简体"/>
          <w:sz w:val="44"/>
          <w:szCs w:val="44"/>
        </w:rPr>
      </w:pPr>
      <w:r>
        <w:rPr>
          <w:rFonts w:hint="eastAsia" w:ascii="方正小标宋简体" w:eastAsia="方正小标宋简体"/>
          <w:color w:val="FF0000"/>
          <w:spacing w:val="160"/>
          <w:sz w:val="44"/>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715000"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715000"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05pt;width:450pt;z-index:251659264;mso-width-relative:page;mso-height-relative:page;" filled="f" stroked="t" coordsize="21600,21600" o:gfxdata="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B57J1wAAAAkBAAAPAAAAAAAAAAEAIAAAACIAAABkcnMvZG93bnJldi54bWxQ&#10;SwECFAAUAAAACACHTuJA2TlSuPgBAADnAwAADgAAAAAAAAABACAAAAAmAQAAZHJzL2Uyb0RvYy54&#10;bWxQSwUGAAAAAAYABgBZAQAAkAUAAAAA&#10;">
                <v:fill on="f" focussize="0,0"/>
                <v:stroke weight="1.25pt" color="#FF0000" joinstyle="round"/>
                <v:imagedata o:title=""/>
                <o:lock v:ext="edit" aspectratio="f"/>
              </v:line>
            </w:pict>
          </mc:Fallback>
        </mc:AlternateContent>
      </w:r>
    </w:p>
    <w:p>
      <w:pPr>
        <w:spacing w:line="760" w:lineRule="exact"/>
        <w:jc w:val="center"/>
        <w:rPr>
          <w:rFonts w:ascii="方正小标宋简体" w:hAnsi="宋体" w:eastAsia="方正小标宋简体"/>
          <w:bCs/>
          <w:spacing w:val="-16"/>
          <w:sz w:val="44"/>
          <w:szCs w:val="44"/>
        </w:rPr>
      </w:pPr>
      <w:r>
        <w:rPr>
          <w:rFonts w:hint="eastAsia" w:ascii="方正小标宋简体" w:hAnsi="宋体" w:eastAsia="方正小标宋简体"/>
          <w:bCs/>
          <w:spacing w:val="-16"/>
          <w:sz w:val="44"/>
          <w:szCs w:val="44"/>
        </w:rPr>
        <w:t>关于公布</w:t>
      </w:r>
      <w:r>
        <w:rPr>
          <w:rFonts w:ascii="方正小标宋简体" w:hAnsi="宋体" w:eastAsia="方正小标宋简体"/>
          <w:bCs/>
          <w:spacing w:val="-16"/>
          <w:sz w:val="44"/>
          <w:szCs w:val="44"/>
        </w:rPr>
        <w:t>201</w:t>
      </w:r>
      <w:r>
        <w:rPr>
          <w:rFonts w:hint="eastAsia" w:ascii="方正小标宋简体" w:hAnsi="宋体" w:eastAsia="方正小标宋简体"/>
          <w:bCs/>
          <w:spacing w:val="-16"/>
          <w:sz w:val="44"/>
          <w:szCs w:val="44"/>
        </w:rPr>
        <w:t>9年度黄淮学院教育教学改革</w:t>
      </w:r>
    </w:p>
    <w:p>
      <w:pPr>
        <w:spacing w:line="760" w:lineRule="exact"/>
        <w:jc w:val="center"/>
        <w:rPr>
          <w:rFonts w:ascii="方正小标宋简体" w:hAnsi="宋体" w:eastAsia="方正小标宋简体"/>
          <w:bCs/>
          <w:spacing w:val="-16"/>
          <w:sz w:val="44"/>
          <w:szCs w:val="44"/>
        </w:rPr>
      </w:pPr>
      <w:r>
        <w:rPr>
          <w:rFonts w:hint="eastAsia" w:ascii="方正小标宋简体" w:hAnsi="宋体" w:eastAsia="方正小标宋简体"/>
          <w:bCs/>
          <w:spacing w:val="-16"/>
          <w:sz w:val="44"/>
          <w:szCs w:val="44"/>
        </w:rPr>
        <w:t>研究项目立项项目的通知</w:t>
      </w:r>
    </w:p>
    <w:p>
      <w:pPr>
        <w:rPr>
          <w:rFonts w:ascii="仿宋_GB2312" w:hAnsi="宋体" w:eastAsia="仿宋_GB2312"/>
          <w:sz w:val="32"/>
          <w:szCs w:val="32"/>
        </w:rPr>
      </w:pPr>
    </w:p>
    <w:p>
      <w:pPr>
        <w:spacing w:line="600" w:lineRule="exact"/>
        <w:rPr>
          <w:rFonts w:ascii="仿宋_GB2312" w:eastAsia="仿宋_GB2312" w:cs="仿宋_GB2312"/>
          <w:sz w:val="32"/>
          <w:szCs w:val="32"/>
        </w:rPr>
      </w:pPr>
      <w:r>
        <w:rPr>
          <w:rFonts w:hint="eastAsia" w:ascii="仿宋_GB2312" w:eastAsia="仿宋_GB2312" w:cs="仿宋_GB2312"/>
          <w:sz w:val="32"/>
          <w:szCs w:val="32"/>
        </w:rPr>
        <w:t>学校各单位：</w:t>
      </w:r>
      <w:r>
        <w:rPr>
          <w:rFonts w:ascii="仿宋_GB2312"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为深化学校转型发展，全面提高教育教学质量，根据《黄淮学院教育教学改革研究及教育教学成果奖管理条例（修订）》</w:t>
      </w:r>
      <w:r>
        <w:rPr>
          <w:rFonts w:ascii="仿宋_GB2312" w:eastAsia="仿宋_GB2312" w:cs="仿宋_GB2312"/>
          <w:sz w:val="32"/>
          <w:szCs w:val="32"/>
        </w:rPr>
        <w:t>(</w:t>
      </w:r>
      <w:r>
        <w:rPr>
          <w:rFonts w:hint="eastAsia" w:ascii="仿宋_GB2312" w:eastAsia="仿宋_GB2312" w:cs="仿宋_GB2312"/>
          <w:sz w:val="32"/>
          <w:szCs w:val="32"/>
        </w:rPr>
        <w:t>院字〔</w:t>
      </w:r>
      <w:r>
        <w:rPr>
          <w:rFonts w:ascii="仿宋_GB2312" w:eastAsia="仿宋_GB2312" w:cs="仿宋_GB2312"/>
          <w:sz w:val="32"/>
          <w:szCs w:val="32"/>
        </w:rPr>
        <w:t>2017</w:t>
      </w:r>
      <w:r>
        <w:rPr>
          <w:rFonts w:hint="eastAsia" w:ascii="仿宋_GB2312" w:eastAsia="仿宋_GB2312" w:cs="仿宋_GB2312"/>
          <w:sz w:val="32"/>
          <w:szCs w:val="32"/>
        </w:rPr>
        <w:t>〕</w:t>
      </w:r>
      <w:r>
        <w:rPr>
          <w:rFonts w:ascii="仿宋_GB2312" w:eastAsia="仿宋_GB2312" w:cs="仿宋_GB2312"/>
          <w:sz w:val="32"/>
          <w:szCs w:val="32"/>
        </w:rPr>
        <w:t>263</w:t>
      </w:r>
      <w:r>
        <w:rPr>
          <w:rFonts w:hint="eastAsia" w:ascii="仿宋_GB2312" w:eastAsia="仿宋_GB2312" w:cs="仿宋_GB2312"/>
          <w:sz w:val="32"/>
          <w:szCs w:val="32"/>
        </w:rPr>
        <w:t>号</w:t>
      </w:r>
      <w:r>
        <w:rPr>
          <w:rFonts w:ascii="仿宋_GB2312" w:eastAsia="仿宋_GB2312" w:cs="仿宋_GB2312"/>
          <w:sz w:val="32"/>
          <w:szCs w:val="32"/>
        </w:rPr>
        <w:t>)</w:t>
      </w:r>
      <w:r>
        <w:rPr>
          <w:rFonts w:hint="eastAsia" w:ascii="仿宋_GB2312" w:eastAsia="仿宋_GB2312" w:cs="仿宋_GB2312"/>
          <w:sz w:val="32"/>
          <w:szCs w:val="32"/>
        </w:rPr>
        <w:t>文件精神，经过个人申报、教研室初审，各学院推荐和专家组审查，学校决定批准</w:t>
      </w:r>
      <w:r>
        <w:rPr>
          <w:rFonts w:ascii="仿宋_GB2312" w:eastAsia="仿宋_GB2312" w:cs="仿宋_GB2312"/>
          <w:sz w:val="32"/>
          <w:szCs w:val="32"/>
        </w:rPr>
        <w:t>90</w:t>
      </w:r>
      <w:r>
        <w:rPr>
          <w:rFonts w:hint="eastAsia" w:ascii="仿宋_GB2312" w:eastAsia="仿宋_GB2312" w:cs="仿宋_GB2312"/>
          <w:sz w:val="32"/>
          <w:szCs w:val="32"/>
        </w:rPr>
        <w:t>项</w:t>
      </w:r>
      <w:r>
        <w:rPr>
          <w:rFonts w:ascii="仿宋_GB2312" w:eastAsia="仿宋_GB2312" w:cs="仿宋_GB2312"/>
          <w:sz w:val="32"/>
          <w:szCs w:val="32"/>
        </w:rPr>
        <w:t>2019</w:t>
      </w:r>
      <w:r>
        <w:rPr>
          <w:rFonts w:hint="eastAsia" w:ascii="仿宋_GB2312" w:eastAsia="仿宋_GB2312" w:cs="仿宋_GB2312"/>
          <w:sz w:val="32"/>
          <w:szCs w:val="32"/>
        </w:rPr>
        <w:t>年度校级教育教学改革研究项目立项。其中，智能制造学院李平副教授主持的《课堂教学改革研究与实践</w:t>
      </w:r>
      <w:r>
        <w:rPr>
          <w:rFonts w:ascii="仿宋_GB2312" w:eastAsia="仿宋_GB2312"/>
          <w:sz w:val="32"/>
          <w:szCs w:val="32"/>
        </w:rPr>
        <w:t>——</w:t>
      </w:r>
      <w:r>
        <w:rPr>
          <w:rFonts w:hint="eastAsia" w:ascii="仿宋_GB2312" w:eastAsia="仿宋_GB2312" w:cs="仿宋_GB2312"/>
          <w:sz w:val="32"/>
          <w:szCs w:val="32"/>
        </w:rPr>
        <w:t>以（自动控制原理）课程为例》等</w:t>
      </w:r>
      <w:r>
        <w:rPr>
          <w:rFonts w:ascii="仿宋_GB2312" w:eastAsia="仿宋_GB2312" w:cs="仿宋_GB2312"/>
          <w:sz w:val="32"/>
          <w:szCs w:val="32"/>
        </w:rPr>
        <w:t>11</w:t>
      </w:r>
      <w:r>
        <w:rPr>
          <w:rFonts w:hint="eastAsia" w:ascii="仿宋_GB2312" w:eastAsia="仿宋_GB2312" w:cs="仿宋_GB2312"/>
          <w:sz w:val="32"/>
          <w:szCs w:val="32"/>
        </w:rPr>
        <w:t>个项目为重点项目；音乐学院李臻主持的《基于在线开放背景下（西方音乐史）课程资源建设研究与实践》等</w:t>
      </w:r>
      <w:r>
        <w:rPr>
          <w:rFonts w:ascii="仿宋_GB2312" w:eastAsia="仿宋_GB2312" w:cs="仿宋_GB2312"/>
          <w:sz w:val="32"/>
          <w:szCs w:val="32"/>
        </w:rPr>
        <w:t>49</w:t>
      </w:r>
      <w:r>
        <w:rPr>
          <w:rFonts w:hint="eastAsia" w:ascii="仿宋_GB2312" w:eastAsia="仿宋_GB2312" w:cs="仿宋_GB2312"/>
          <w:sz w:val="32"/>
          <w:szCs w:val="32"/>
        </w:rPr>
        <w:t>个项目为一般项目；马克思主义学院李秀平主持的《提高“翻转课堂”教学模式在高校思想政治理论课教学中的实效性研究</w:t>
      </w:r>
      <w:r>
        <w:rPr>
          <w:rFonts w:ascii="仿宋_GB2312" w:eastAsia="仿宋_GB2312"/>
          <w:sz w:val="32"/>
          <w:szCs w:val="32"/>
        </w:rPr>
        <w:t>——</w:t>
      </w:r>
      <w:r>
        <w:rPr>
          <w:rFonts w:hint="eastAsia" w:ascii="仿宋_GB2312" w:eastAsia="仿宋_GB2312" w:cs="仿宋_GB2312"/>
          <w:sz w:val="32"/>
          <w:szCs w:val="32"/>
        </w:rPr>
        <w:t>以（科学社会主义概论）为例》等</w:t>
      </w:r>
      <w:r>
        <w:rPr>
          <w:rFonts w:ascii="仿宋_GB2312" w:eastAsia="仿宋_GB2312" w:cs="仿宋_GB2312"/>
          <w:sz w:val="32"/>
          <w:szCs w:val="32"/>
        </w:rPr>
        <w:t>23</w:t>
      </w:r>
      <w:r>
        <w:rPr>
          <w:rFonts w:hint="eastAsia" w:ascii="仿宋_GB2312" w:eastAsia="仿宋_GB2312" w:cs="仿宋_GB2312"/>
          <w:sz w:val="32"/>
          <w:szCs w:val="32"/>
        </w:rPr>
        <w:t>项为青年项目；</w:t>
      </w:r>
      <w:r>
        <w:rPr>
          <w:rFonts w:ascii="仿宋_GB2312" w:eastAsia="仿宋_GB2312" w:cs="仿宋_GB2312"/>
          <w:sz w:val="32"/>
          <w:szCs w:val="32"/>
        </w:rPr>
        <w:t>委托人事处</w:t>
      </w:r>
      <w:r>
        <w:rPr>
          <w:rFonts w:hint="eastAsia" w:ascii="仿宋_GB2312" w:eastAsia="仿宋_GB2312" w:cs="仿宋_GB2312"/>
          <w:sz w:val="32"/>
          <w:szCs w:val="32"/>
        </w:rPr>
        <w:t>张红运</w:t>
      </w:r>
      <w:r>
        <w:rPr>
          <w:rFonts w:ascii="仿宋_GB2312" w:eastAsia="仿宋_GB2312" w:cs="仿宋_GB2312"/>
          <w:sz w:val="32"/>
          <w:szCs w:val="32"/>
        </w:rPr>
        <w:t>教授主持的</w:t>
      </w:r>
      <w:r>
        <w:rPr>
          <w:rFonts w:hint="eastAsia" w:ascii="仿宋_GB2312" w:eastAsia="仿宋_GB2312" w:cs="仿宋_GB2312"/>
          <w:sz w:val="32"/>
          <w:szCs w:val="32"/>
        </w:rPr>
        <w:t>《黄淮学院双师型教师队伍建设的实践与研究》等7个</w:t>
      </w:r>
      <w:r>
        <w:rPr>
          <w:rFonts w:ascii="仿宋_GB2312" w:eastAsia="仿宋_GB2312" w:cs="仿宋_GB2312"/>
          <w:sz w:val="32"/>
          <w:szCs w:val="32"/>
        </w:rPr>
        <w:t>项目为委托项目</w:t>
      </w:r>
      <w:r>
        <w:rPr>
          <w:rFonts w:hint="eastAsia" w:ascii="仿宋_GB2312" w:eastAsia="仿宋_GB2312" w:cs="仿宋_GB2312"/>
          <w:sz w:val="32"/>
          <w:szCs w:val="32"/>
        </w:rPr>
        <w:t>（按照校</w:t>
      </w:r>
      <w:r>
        <w:rPr>
          <w:rFonts w:ascii="仿宋_GB2312" w:eastAsia="仿宋_GB2312" w:cs="仿宋_GB2312"/>
          <w:sz w:val="32"/>
          <w:szCs w:val="32"/>
        </w:rPr>
        <w:t>级</w:t>
      </w:r>
      <w:r>
        <w:rPr>
          <w:rFonts w:hint="eastAsia" w:ascii="仿宋_GB2312" w:eastAsia="仿宋_GB2312" w:cs="仿宋_GB2312"/>
          <w:sz w:val="32"/>
          <w:szCs w:val="32"/>
        </w:rPr>
        <w:t>重点</w:t>
      </w:r>
      <w:r>
        <w:rPr>
          <w:rFonts w:ascii="仿宋_GB2312" w:eastAsia="仿宋_GB2312" w:cs="仿宋_GB2312"/>
          <w:sz w:val="32"/>
          <w:szCs w:val="32"/>
        </w:rPr>
        <w:t>项目质量标准进行管理</w:t>
      </w:r>
      <w:r>
        <w:rPr>
          <w:rFonts w:hint="eastAsia" w:ascii="仿宋_GB2312" w:eastAsia="仿宋_GB2312" w:cs="仿宋_GB2312"/>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sz w:val="32"/>
          <w:szCs w:val="32"/>
        </w:rPr>
        <w:t>各单位严格按照黄淮</w:t>
      </w:r>
      <w:r>
        <w:rPr>
          <w:rFonts w:ascii="仿宋_GB2312" w:eastAsia="仿宋_GB2312" w:cs="仿宋_GB2312"/>
          <w:sz w:val="32"/>
          <w:szCs w:val="32"/>
        </w:rPr>
        <w:t>学院文件</w:t>
      </w:r>
      <w:r>
        <w:rPr>
          <w:rFonts w:hint="eastAsia" w:ascii="仿宋_GB2312" w:eastAsia="仿宋_GB2312" w:cs="仿宋_GB2312"/>
          <w:sz w:val="32"/>
          <w:szCs w:val="32"/>
        </w:rPr>
        <w:t>（院字〔</w:t>
      </w:r>
      <w:r>
        <w:rPr>
          <w:rFonts w:ascii="仿宋_GB2312" w:eastAsia="仿宋_GB2312" w:cs="仿宋_GB2312"/>
          <w:sz w:val="32"/>
          <w:szCs w:val="32"/>
        </w:rPr>
        <w:t>2017</w:t>
      </w:r>
      <w:r>
        <w:rPr>
          <w:rFonts w:hint="eastAsia" w:ascii="仿宋_GB2312" w:eastAsia="仿宋_GB2312" w:cs="仿宋_GB2312"/>
          <w:sz w:val="32"/>
          <w:szCs w:val="32"/>
        </w:rPr>
        <w:t>〕</w:t>
      </w:r>
      <w:r>
        <w:rPr>
          <w:rFonts w:ascii="仿宋_GB2312" w:eastAsia="仿宋_GB2312" w:cs="仿宋_GB2312"/>
          <w:sz w:val="32"/>
          <w:szCs w:val="32"/>
        </w:rPr>
        <w:t>263</w:t>
      </w:r>
      <w:r>
        <w:rPr>
          <w:rFonts w:hint="eastAsia" w:ascii="仿宋_GB2312" w:eastAsia="仿宋_GB2312" w:cs="仿宋_GB2312"/>
          <w:sz w:val="32"/>
          <w:szCs w:val="32"/>
        </w:rPr>
        <w:t>）</w:t>
      </w:r>
      <w:r>
        <w:rPr>
          <w:rFonts w:hint="eastAsia" w:ascii="仿宋_GB2312" w:eastAsia="仿宋_GB2312" w:cs="仿宋_GB2312"/>
          <w:color w:val="000000"/>
          <w:sz w:val="32"/>
          <w:szCs w:val="32"/>
        </w:rPr>
        <w:t>号</w:t>
      </w:r>
      <w:r>
        <w:rPr>
          <w:rFonts w:hint="eastAsia" w:ascii="仿宋_GB2312" w:eastAsia="仿宋_GB2312" w:cs="仿宋_GB2312"/>
          <w:sz w:val="32"/>
          <w:szCs w:val="32"/>
        </w:rPr>
        <w:t>要求，切实抓好所承担项目研究的实施与过程管理工作，力争培育一批优秀的教学成果，以促进人</w:t>
      </w:r>
      <w:r>
        <w:rPr>
          <w:rFonts w:hint="eastAsia" w:ascii="仿宋_GB2312" w:eastAsia="仿宋_GB2312" w:cs="仿宋_GB2312"/>
          <w:color w:val="000000"/>
          <w:sz w:val="32"/>
          <w:szCs w:val="32"/>
        </w:rPr>
        <w:t>才培养质量的提高。</w:t>
      </w:r>
    </w:p>
    <w:p>
      <w:pPr>
        <w:spacing w:line="600" w:lineRule="exact"/>
        <w:ind w:firstLine="640" w:firstLineChars="200"/>
        <w:rPr>
          <w:rFonts w:ascii="仿宋_GB2312" w:eastAsia="仿宋_GB2312"/>
          <w:color w:val="000000"/>
          <w:sz w:val="32"/>
          <w:szCs w:val="32"/>
        </w:rPr>
      </w:pP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附件</w:t>
      </w:r>
      <w:r>
        <w:rPr>
          <w:rFonts w:ascii="仿宋_GB2312" w:eastAsia="仿宋_GB2312" w:cs="仿宋_GB2312"/>
          <w:color w:val="000000"/>
          <w:sz w:val="32"/>
          <w:szCs w:val="32"/>
        </w:rPr>
        <w:t>: 2019</w:t>
      </w:r>
      <w:r>
        <w:rPr>
          <w:rFonts w:hint="eastAsia" w:ascii="仿宋_GB2312" w:eastAsia="仿宋_GB2312" w:cs="仿宋_GB2312"/>
          <w:color w:val="000000"/>
          <w:sz w:val="32"/>
          <w:szCs w:val="32"/>
        </w:rPr>
        <w:t>年度黄淮学院教育教学改革研究立项项目名单</w:t>
      </w:r>
    </w:p>
    <w:p>
      <w:pPr>
        <w:spacing w:line="600" w:lineRule="exact"/>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 xml:space="preserve"> </w:t>
      </w:r>
    </w:p>
    <w:p>
      <w:pPr>
        <w:spacing w:line="600" w:lineRule="exact"/>
        <w:ind w:firstLine="640" w:firstLineChars="200"/>
        <w:rPr>
          <w:rFonts w:ascii="仿宋_GB2312" w:eastAsia="仿宋_GB2312" w:cs="仿宋_GB2312"/>
          <w:color w:val="000000"/>
          <w:sz w:val="32"/>
          <w:szCs w:val="32"/>
        </w:rPr>
      </w:pPr>
    </w:p>
    <w:p>
      <w:pPr>
        <w:snapToGrid w:val="0"/>
        <w:jc w:val="left"/>
        <w:rPr>
          <w:rFonts w:hint="eastAsia" w:ascii="仿宋_GB2312" w:eastAsia="仿宋_GB2312" w:cs="仿宋_GB2312"/>
          <w:color w:val="000000"/>
          <w:sz w:val="32"/>
          <w:szCs w:val="32"/>
        </w:rPr>
      </w:pPr>
      <w:r>
        <w:rPr>
          <w:rFonts w:ascii="仿宋_GB2312" w:eastAsia="仿宋_GB2312" w:cs="仿宋_GB2312"/>
          <w:color w:val="000000"/>
          <w:sz w:val="32"/>
          <w:szCs w:val="32"/>
        </w:rPr>
        <w:t xml:space="preserve">                             2019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18</w:t>
      </w:r>
      <w:r>
        <w:rPr>
          <w:rFonts w:hint="eastAsia" w:ascii="仿宋_GB2312" w:eastAsia="仿宋_GB2312" w:cs="仿宋_GB2312"/>
          <w:color w:val="000000"/>
          <w:sz w:val="32"/>
          <w:szCs w:val="32"/>
        </w:rPr>
        <w:t>日</w:t>
      </w:r>
    </w:p>
    <w:p>
      <w:pPr>
        <w:snapToGrid w:val="0"/>
        <w:jc w:val="left"/>
        <w:rPr>
          <w:rFonts w:hint="eastAsia" w:ascii="仿宋_GB2312" w:eastAsia="仿宋_GB2312" w:cs="仿宋_GB2312"/>
          <w:color w:val="000000"/>
          <w:sz w:val="32"/>
          <w:szCs w:val="32"/>
        </w:rPr>
      </w:pPr>
    </w:p>
    <w:p>
      <w:pPr>
        <w:snapToGrid w:val="0"/>
        <w:jc w:val="left"/>
        <w:rPr>
          <w:rFonts w:hint="eastAsia" w:ascii="仿宋_GB2312" w:eastAsia="仿宋_GB2312" w:cs="仿宋_GB2312"/>
          <w:color w:val="000000"/>
          <w:sz w:val="32"/>
          <w:szCs w:val="32"/>
        </w:rPr>
      </w:pPr>
    </w:p>
    <w:p>
      <w:pPr>
        <w:snapToGrid w:val="0"/>
        <w:jc w:val="left"/>
        <w:rPr>
          <w:rFonts w:hint="eastAsia" w:ascii="仿宋_GB2312" w:eastAsia="仿宋_GB2312" w:cs="仿宋_GB2312"/>
          <w:color w:val="000000"/>
          <w:sz w:val="32"/>
          <w:szCs w:val="32"/>
        </w:rPr>
        <w:sectPr>
          <w:pgSz w:w="11906" w:h="16838"/>
          <w:pgMar w:top="1440" w:right="1179" w:bottom="1440" w:left="1179" w:header="851" w:footer="992" w:gutter="0"/>
          <w:paperSrc/>
          <w:cols w:space="0" w:num="1"/>
          <w:rtlGutter w:val="0"/>
          <w:docGrid w:type="lines" w:linePitch="312" w:charSpace="0"/>
        </w:sectPr>
      </w:pPr>
    </w:p>
    <w:p>
      <w:pPr>
        <w:snapToGrid w:val="0"/>
        <w:jc w:val="center"/>
        <w:rPr>
          <w:rFonts w:hint="eastAsia" w:ascii="方正小标宋简体" w:eastAsia="方正小标宋简体"/>
          <w:sz w:val="44"/>
          <w:szCs w:val="44"/>
        </w:rPr>
      </w:pPr>
      <w:r>
        <w:rPr>
          <w:rFonts w:hint="eastAsia" w:ascii="方正小标宋简体" w:hAnsi="宋体" w:eastAsia="方正小标宋简体"/>
          <w:sz w:val="44"/>
          <w:szCs w:val="44"/>
        </w:rPr>
        <w:t>2019年度黄淮学院教育教学改革研究立项项目名单</w:t>
      </w:r>
    </w:p>
    <w:p>
      <w:pPr>
        <w:snapToGrid w:val="0"/>
        <w:ind w:firstLine="2875" w:firstLineChars="895"/>
        <w:jc w:val="left"/>
        <w:rPr>
          <w:rFonts w:ascii="宋体"/>
          <w:b/>
          <w:sz w:val="32"/>
          <w:szCs w:val="32"/>
        </w:rPr>
      </w:pPr>
    </w:p>
    <w:tbl>
      <w:tblPr>
        <w:tblStyle w:val="4"/>
        <w:tblW w:w="14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4563"/>
        <w:gridCol w:w="925"/>
        <w:gridCol w:w="4186"/>
        <w:gridCol w:w="1077"/>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80" w:type="dxa"/>
            <w:noWrap w:val="0"/>
            <w:vAlign w:val="center"/>
          </w:tcPr>
          <w:p>
            <w:pPr>
              <w:adjustRightInd w:val="0"/>
              <w:snapToGrid w:val="0"/>
              <w:jc w:val="center"/>
              <w:rPr>
                <w:rFonts w:ascii="宋体"/>
                <w:kern w:val="0"/>
                <w:szCs w:val="20"/>
              </w:rPr>
            </w:pPr>
            <w:r>
              <w:rPr>
                <w:rFonts w:hint="eastAsia" w:ascii="宋体" w:hAnsi="宋体" w:cs="宋体"/>
                <w:kern w:val="0"/>
                <w:szCs w:val="20"/>
              </w:rPr>
              <w:t>立项</w:t>
            </w:r>
            <w:r>
              <w:rPr>
                <w:rFonts w:ascii="宋体" w:hAnsi="宋体" w:cs="宋体"/>
                <w:kern w:val="0"/>
                <w:szCs w:val="20"/>
              </w:rPr>
              <w:t>编号</w:t>
            </w:r>
          </w:p>
        </w:tc>
        <w:tc>
          <w:tcPr>
            <w:tcW w:w="4563" w:type="dxa"/>
            <w:noWrap w:val="0"/>
            <w:vAlign w:val="center"/>
          </w:tcPr>
          <w:p>
            <w:pPr>
              <w:adjustRightInd w:val="0"/>
              <w:snapToGrid w:val="0"/>
              <w:jc w:val="center"/>
              <w:rPr>
                <w:rFonts w:ascii="宋体"/>
                <w:kern w:val="0"/>
                <w:szCs w:val="20"/>
              </w:rPr>
            </w:pPr>
            <w:r>
              <w:rPr>
                <w:rFonts w:hint="eastAsia" w:ascii="宋体" w:hAnsi="宋体" w:cs="宋体"/>
                <w:kern w:val="0"/>
                <w:szCs w:val="20"/>
              </w:rPr>
              <w:t>项目名称</w:t>
            </w:r>
          </w:p>
        </w:tc>
        <w:tc>
          <w:tcPr>
            <w:tcW w:w="925" w:type="dxa"/>
            <w:noWrap w:val="0"/>
            <w:vAlign w:val="center"/>
          </w:tcPr>
          <w:p>
            <w:pPr>
              <w:adjustRightInd w:val="0"/>
              <w:snapToGrid w:val="0"/>
              <w:jc w:val="center"/>
              <w:rPr>
                <w:rFonts w:ascii="宋体"/>
                <w:kern w:val="0"/>
                <w:szCs w:val="20"/>
              </w:rPr>
            </w:pPr>
            <w:r>
              <w:rPr>
                <w:rFonts w:hint="eastAsia" w:ascii="宋体" w:hAnsi="宋体" w:cs="宋体"/>
                <w:kern w:val="0"/>
                <w:szCs w:val="20"/>
              </w:rPr>
              <w:t>主持人</w:t>
            </w:r>
          </w:p>
        </w:tc>
        <w:tc>
          <w:tcPr>
            <w:tcW w:w="4186" w:type="dxa"/>
            <w:noWrap w:val="0"/>
            <w:vAlign w:val="center"/>
          </w:tcPr>
          <w:p>
            <w:pPr>
              <w:adjustRightInd w:val="0"/>
              <w:snapToGrid w:val="0"/>
              <w:jc w:val="center"/>
              <w:rPr>
                <w:rFonts w:ascii="宋体"/>
                <w:kern w:val="0"/>
                <w:szCs w:val="20"/>
              </w:rPr>
            </w:pPr>
            <w:r>
              <w:rPr>
                <w:rFonts w:hint="eastAsia" w:ascii="宋体" w:hAnsi="宋体" w:cs="宋体"/>
                <w:kern w:val="0"/>
                <w:szCs w:val="20"/>
              </w:rPr>
              <w:t>项目组成员</w:t>
            </w:r>
          </w:p>
        </w:tc>
        <w:tc>
          <w:tcPr>
            <w:tcW w:w="1077" w:type="dxa"/>
            <w:noWrap w:val="0"/>
            <w:vAlign w:val="center"/>
          </w:tcPr>
          <w:p>
            <w:pPr>
              <w:adjustRightInd w:val="0"/>
              <w:snapToGrid w:val="0"/>
              <w:ind w:firstLine="210" w:firstLineChars="100"/>
              <w:jc w:val="center"/>
              <w:rPr>
                <w:rFonts w:ascii="宋体"/>
                <w:kern w:val="0"/>
                <w:szCs w:val="20"/>
              </w:rPr>
            </w:pPr>
            <w:r>
              <w:rPr>
                <w:rFonts w:hint="eastAsia" w:ascii="宋体" w:hAnsi="宋体" w:cs="宋体"/>
                <w:kern w:val="0"/>
                <w:szCs w:val="20"/>
              </w:rPr>
              <w:t>类别</w:t>
            </w:r>
          </w:p>
        </w:tc>
        <w:tc>
          <w:tcPr>
            <w:tcW w:w="2441" w:type="dxa"/>
            <w:noWrap w:val="0"/>
            <w:vAlign w:val="center"/>
          </w:tcPr>
          <w:p>
            <w:pPr>
              <w:adjustRightInd w:val="0"/>
              <w:snapToGrid w:val="0"/>
              <w:jc w:val="center"/>
              <w:rPr>
                <w:rFonts w:ascii="宋体"/>
                <w:szCs w:val="20"/>
              </w:rPr>
            </w:pPr>
            <w:r>
              <w:rPr>
                <w:rFonts w:hint="eastAsia" w:ascii="宋体" w:hAnsi="宋体" w:cs="宋体"/>
                <w:kern w:val="0"/>
                <w:szCs w:val="20"/>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adjustRightInd w:val="0"/>
              <w:snapToGrid w:val="0"/>
              <w:jc w:val="left"/>
              <w:rPr>
                <w:rFonts w:ascii="宋体"/>
                <w:kern w:val="0"/>
                <w:szCs w:val="20"/>
              </w:rPr>
            </w:pPr>
            <w:r>
              <w:rPr>
                <w:szCs w:val="20"/>
              </w:rPr>
              <w:t>2019XJGLX0101</w:t>
            </w:r>
          </w:p>
        </w:tc>
        <w:tc>
          <w:tcPr>
            <w:tcW w:w="4563" w:type="dxa"/>
            <w:noWrap w:val="0"/>
            <w:vAlign w:val="center"/>
          </w:tcPr>
          <w:p>
            <w:pPr>
              <w:adjustRightInd w:val="0"/>
              <w:snapToGrid w:val="0"/>
              <w:jc w:val="left"/>
              <w:rPr>
                <w:rFonts w:ascii="宋体"/>
                <w:szCs w:val="20"/>
              </w:rPr>
            </w:pPr>
            <w:r>
              <w:rPr>
                <w:rFonts w:hint="eastAsia" w:cs="宋体"/>
                <w:szCs w:val="20"/>
              </w:rPr>
              <w:t>课堂教学改革研究与实践</w:t>
            </w:r>
            <w:r>
              <w:rPr>
                <w:szCs w:val="20"/>
              </w:rPr>
              <w:t>——</w:t>
            </w:r>
            <w:r>
              <w:rPr>
                <w:rFonts w:hint="eastAsia" w:cs="宋体"/>
                <w:szCs w:val="20"/>
              </w:rPr>
              <w:t>以《自动控制原理》课程为例</w:t>
            </w:r>
          </w:p>
        </w:tc>
        <w:tc>
          <w:tcPr>
            <w:tcW w:w="925" w:type="dxa"/>
            <w:noWrap w:val="0"/>
            <w:vAlign w:val="center"/>
          </w:tcPr>
          <w:p>
            <w:pPr>
              <w:adjustRightInd w:val="0"/>
              <w:snapToGrid w:val="0"/>
              <w:jc w:val="left"/>
              <w:rPr>
                <w:rFonts w:ascii="宋体"/>
                <w:szCs w:val="20"/>
              </w:rPr>
            </w:pPr>
            <w:r>
              <w:rPr>
                <w:rFonts w:hint="eastAsia" w:cs="宋体"/>
                <w:szCs w:val="20"/>
              </w:rPr>
              <w:t>李平</w:t>
            </w:r>
          </w:p>
        </w:tc>
        <w:tc>
          <w:tcPr>
            <w:tcW w:w="4186" w:type="dxa"/>
            <w:noWrap w:val="0"/>
            <w:vAlign w:val="center"/>
          </w:tcPr>
          <w:p>
            <w:pPr>
              <w:adjustRightInd w:val="0"/>
              <w:snapToGrid w:val="0"/>
              <w:jc w:val="left"/>
              <w:rPr>
                <w:rFonts w:ascii="宋体"/>
                <w:szCs w:val="20"/>
              </w:rPr>
            </w:pPr>
            <w:r>
              <w:rPr>
                <w:rFonts w:hint="eastAsia" w:cs="宋体"/>
                <w:szCs w:val="20"/>
              </w:rPr>
              <w:t>王东云、李白燕、陈中显、刘新玉</w:t>
            </w:r>
          </w:p>
        </w:tc>
        <w:tc>
          <w:tcPr>
            <w:tcW w:w="1077" w:type="dxa"/>
            <w:noWrap w:val="0"/>
            <w:vAlign w:val="center"/>
          </w:tcPr>
          <w:p>
            <w:pPr>
              <w:adjustRightInd w:val="0"/>
              <w:snapToGrid w:val="0"/>
              <w:jc w:val="left"/>
              <w:rPr>
                <w:rFonts w:ascii="宋体"/>
                <w:szCs w:val="20"/>
              </w:rPr>
            </w:pPr>
            <w:r>
              <w:rPr>
                <w:rFonts w:hint="eastAsia" w:cs="宋体"/>
                <w:szCs w:val="20"/>
              </w:rPr>
              <w:t>重点项目</w:t>
            </w:r>
          </w:p>
        </w:tc>
        <w:tc>
          <w:tcPr>
            <w:tcW w:w="2441" w:type="dxa"/>
            <w:noWrap w:val="0"/>
            <w:vAlign w:val="center"/>
          </w:tcPr>
          <w:p>
            <w:pPr>
              <w:adjustRightInd w:val="0"/>
              <w:snapToGrid w:val="0"/>
              <w:jc w:val="left"/>
              <w:rPr>
                <w:rFonts w:ascii="宋体"/>
                <w:szCs w:val="20"/>
              </w:rPr>
            </w:pPr>
            <w:r>
              <w:rPr>
                <w:rFonts w:hint="eastAsia" w:cs="宋体"/>
                <w:szCs w:val="20"/>
              </w:rPr>
              <w:t>智能制造学院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2019XJGLX0102</w:t>
            </w:r>
          </w:p>
        </w:tc>
        <w:tc>
          <w:tcPr>
            <w:tcW w:w="4563" w:type="dxa"/>
            <w:noWrap w:val="0"/>
            <w:vAlign w:val="center"/>
          </w:tcPr>
          <w:p>
            <w:pPr>
              <w:jc w:val="left"/>
              <w:rPr>
                <w:szCs w:val="20"/>
              </w:rPr>
            </w:pPr>
            <w:r>
              <w:rPr>
                <w:rFonts w:hint="eastAsia" w:cs="宋体"/>
                <w:szCs w:val="20"/>
              </w:rPr>
              <w:t>基于目标导向的会计学专业人才培养体系的构建和实施</w:t>
            </w:r>
          </w:p>
        </w:tc>
        <w:tc>
          <w:tcPr>
            <w:tcW w:w="925" w:type="dxa"/>
            <w:noWrap w:val="0"/>
            <w:vAlign w:val="center"/>
          </w:tcPr>
          <w:p>
            <w:pPr>
              <w:jc w:val="left"/>
              <w:rPr>
                <w:szCs w:val="20"/>
              </w:rPr>
            </w:pPr>
            <w:r>
              <w:rPr>
                <w:rFonts w:hint="eastAsia" w:cs="宋体"/>
                <w:szCs w:val="20"/>
              </w:rPr>
              <w:t>李吉</w:t>
            </w:r>
          </w:p>
        </w:tc>
        <w:tc>
          <w:tcPr>
            <w:tcW w:w="4186" w:type="dxa"/>
            <w:noWrap w:val="0"/>
            <w:vAlign w:val="center"/>
          </w:tcPr>
          <w:p>
            <w:pPr>
              <w:jc w:val="left"/>
              <w:rPr>
                <w:szCs w:val="20"/>
              </w:rPr>
            </w:pPr>
            <w:r>
              <w:rPr>
                <w:rFonts w:hint="eastAsia" w:cs="宋体"/>
                <w:szCs w:val="20"/>
              </w:rPr>
              <w:t>曹亦鸣、朱霖、李静、李淑瑞</w:t>
            </w:r>
          </w:p>
        </w:tc>
        <w:tc>
          <w:tcPr>
            <w:tcW w:w="1077" w:type="dxa"/>
            <w:noWrap w:val="0"/>
            <w:vAlign w:val="center"/>
          </w:tcPr>
          <w:p>
            <w:pPr>
              <w:jc w:val="left"/>
              <w:rPr>
                <w:szCs w:val="20"/>
              </w:rPr>
            </w:pPr>
            <w:r>
              <w:rPr>
                <w:rFonts w:hint="eastAsia" w:cs="宋体"/>
                <w:szCs w:val="20"/>
              </w:rPr>
              <w:t>重点项目</w:t>
            </w:r>
          </w:p>
        </w:tc>
        <w:tc>
          <w:tcPr>
            <w:tcW w:w="2441" w:type="dxa"/>
            <w:noWrap w:val="0"/>
            <w:vAlign w:val="center"/>
          </w:tcPr>
          <w:p>
            <w:pPr>
              <w:jc w:val="left"/>
              <w:rPr>
                <w:szCs w:val="20"/>
              </w:rPr>
            </w:pPr>
            <w:r>
              <w:rPr>
                <w:rFonts w:hint="eastAsia" w:cs="宋体"/>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2019XJGLX0103</w:t>
            </w:r>
          </w:p>
        </w:tc>
        <w:tc>
          <w:tcPr>
            <w:tcW w:w="4563" w:type="dxa"/>
            <w:noWrap w:val="0"/>
            <w:vAlign w:val="center"/>
          </w:tcPr>
          <w:p>
            <w:pPr>
              <w:jc w:val="left"/>
              <w:rPr>
                <w:szCs w:val="20"/>
              </w:rPr>
            </w:pPr>
            <w:r>
              <w:rPr>
                <w:szCs w:val="20"/>
              </w:rPr>
              <w:t>CDIO</w:t>
            </w:r>
            <w:r>
              <w:rPr>
                <w:rFonts w:hint="eastAsia" w:cs="宋体"/>
                <w:szCs w:val="20"/>
              </w:rPr>
              <w:t>模式下创业教育与专业教育深度融合的研究与实践</w:t>
            </w:r>
          </w:p>
        </w:tc>
        <w:tc>
          <w:tcPr>
            <w:tcW w:w="925" w:type="dxa"/>
            <w:noWrap w:val="0"/>
            <w:vAlign w:val="center"/>
          </w:tcPr>
          <w:p>
            <w:pPr>
              <w:jc w:val="left"/>
              <w:rPr>
                <w:szCs w:val="20"/>
              </w:rPr>
            </w:pPr>
            <w:r>
              <w:rPr>
                <w:rFonts w:hint="eastAsia" w:cs="宋体"/>
                <w:szCs w:val="20"/>
              </w:rPr>
              <w:t>文桦</w:t>
            </w:r>
          </w:p>
        </w:tc>
        <w:tc>
          <w:tcPr>
            <w:tcW w:w="4186" w:type="dxa"/>
            <w:noWrap w:val="0"/>
            <w:vAlign w:val="center"/>
          </w:tcPr>
          <w:p>
            <w:pPr>
              <w:jc w:val="left"/>
              <w:rPr>
                <w:szCs w:val="20"/>
              </w:rPr>
            </w:pPr>
            <w:r>
              <w:rPr>
                <w:rFonts w:hint="eastAsia" w:cs="宋体"/>
                <w:szCs w:val="20"/>
              </w:rPr>
              <w:t>陈淑静、郝华丽、熊娟、陈富军、胡坡、汪洋</w:t>
            </w:r>
          </w:p>
        </w:tc>
        <w:tc>
          <w:tcPr>
            <w:tcW w:w="1077" w:type="dxa"/>
            <w:noWrap w:val="0"/>
            <w:vAlign w:val="center"/>
          </w:tcPr>
          <w:p>
            <w:pPr>
              <w:jc w:val="left"/>
              <w:rPr>
                <w:szCs w:val="20"/>
              </w:rPr>
            </w:pPr>
            <w:r>
              <w:rPr>
                <w:rFonts w:hint="eastAsia" w:cs="宋体"/>
                <w:szCs w:val="20"/>
              </w:rPr>
              <w:t>重点项目</w:t>
            </w:r>
          </w:p>
        </w:tc>
        <w:tc>
          <w:tcPr>
            <w:tcW w:w="2441" w:type="dxa"/>
            <w:noWrap w:val="0"/>
            <w:vAlign w:val="center"/>
          </w:tcPr>
          <w:p>
            <w:pPr>
              <w:jc w:val="left"/>
              <w:rPr>
                <w:szCs w:val="20"/>
              </w:rPr>
            </w:pPr>
            <w:r>
              <w:rPr>
                <w:rFonts w:hint="eastAsia" w:cs="宋体"/>
                <w:szCs w:val="20"/>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80" w:type="dxa"/>
            <w:noWrap w:val="0"/>
            <w:vAlign w:val="center"/>
          </w:tcPr>
          <w:p>
            <w:pPr>
              <w:jc w:val="left"/>
              <w:rPr>
                <w:szCs w:val="20"/>
              </w:rPr>
            </w:pPr>
            <w:r>
              <w:rPr>
                <w:szCs w:val="20"/>
              </w:rPr>
              <w:t>2019XJGLX0104</w:t>
            </w:r>
          </w:p>
        </w:tc>
        <w:tc>
          <w:tcPr>
            <w:tcW w:w="4563" w:type="dxa"/>
            <w:noWrap w:val="0"/>
            <w:vAlign w:val="center"/>
          </w:tcPr>
          <w:p>
            <w:pPr>
              <w:jc w:val="left"/>
              <w:rPr>
                <w:szCs w:val="20"/>
              </w:rPr>
            </w:pPr>
            <w:r>
              <w:rPr>
                <w:rFonts w:hint="eastAsia" w:cs="宋体"/>
                <w:szCs w:val="20"/>
              </w:rPr>
              <w:t>基于提升自主学习能力的在线开放课程的建设与实践</w:t>
            </w:r>
            <w:r>
              <w:rPr>
                <w:szCs w:val="20"/>
              </w:rPr>
              <w:t>——</w:t>
            </w:r>
            <w:r>
              <w:rPr>
                <w:rFonts w:hint="eastAsia" w:cs="宋体"/>
                <w:szCs w:val="20"/>
              </w:rPr>
              <w:t>以《程序设计基础》为例</w:t>
            </w:r>
          </w:p>
        </w:tc>
        <w:tc>
          <w:tcPr>
            <w:tcW w:w="925" w:type="dxa"/>
            <w:noWrap w:val="0"/>
            <w:vAlign w:val="center"/>
          </w:tcPr>
          <w:p>
            <w:pPr>
              <w:jc w:val="left"/>
              <w:rPr>
                <w:szCs w:val="20"/>
              </w:rPr>
            </w:pPr>
            <w:r>
              <w:rPr>
                <w:rFonts w:hint="eastAsia" w:cs="宋体"/>
                <w:szCs w:val="20"/>
              </w:rPr>
              <w:t>杨锋英</w:t>
            </w:r>
          </w:p>
        </w:tc>
        <w:tc>
          <w:tcPr>
            <w:tcW w:w="4186" w:type="dxa"/>
            <w:noWrap w:val="0"/>
            <w:vAlign w:val="center"/>
          </w:tcPr>
          <w:p>
            <w:pPr>
              <w:jc w:val="left"/>
              <w:rPr>
                <w:szCs w:val="20"/>
              </w:rPr>
            </w:pPr>
            <w:r>
              <w:rPr>
                <w:rFonts w:hint="eastAsia" w:cs="宋体"/>
                <w:szCs w:val="20"/>
              </w:rPr>
              <w:t>刘会超、崔英杰、葛文庚</w:t>
            </w:r>
          </w:p>
        </w:tc>
        <w:tc>
          <w:tcPr>
            <w:tcW w:w="1077" w:type="dxa"/>
            <w:noWrap w:val="0"/>
            <w:vAlign w:val="center"/>
          </w:tcPr>
          <w:p>
            <w:pPr>
              <w:jc w:val="left"/>
              <w:rPr>
                <w:szCs w:val="20"/>
              </w:rPr>
            </w:pPr>
            <w:r>
              <w:rPr>
                <w:rFonts w:hint="eastAsia" w:cs="宋体"/>
                <w:szCs w:val="20"/>
              </w:rPr>
              <w:t>重点项目</w:t>
            </w:r>
          </w:p>
        </w:tc>
        <w:tc>
          <w:tcPr>
            <w:tcW w:w="2441" w:type="dxa"/>
            <w:noWrap w:val="0"/>
            <w:vAlign w:val="center"/>
          </w:tcPr>
          <w:p>
            <w:pPr>
              <w:jc w:val="left"/>
              <w:rPr>
                <w:szCs w:val="20"/>
              </w:rPr>
            </w:pPr>
            <w:r>
              <w:rPr>
                <w:rFonts w:hint="eastAsia" w:cs="宋体"/>
                <w:szCs w:val="20"/>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2019XJGLX0105</w:t>
            </w:r>
          </w:p>
        </w:tc>
        <w:tc>
          <w:tcPr>
            <w:tcW w:w="4563" w:type="dxa"/>
            <w:noWrap w:val="0"/>
            <w:vAlign w:val="center"/>
          </w:tcPr>
          <w:p>
            <w:pPr>
              <w:jc w:val="left"/>
              <w:rPr>
                <w:szCs w:val="20"/>
              </w:rPr>
            </w:pPr>
            <w:r>
              <w:rPr>
                <w:rFonts w:hint="eastAsia" w:cs="宋体"/>
                <w:szCs w:val="20"/>
              </w:rPr>
              <w:t>新环境下应用型本科《化工原理及实验》教学改革与实践</w:t>
            </w:r>
          </w:p>
        </w:tc>
        <w:tc>
          <w:tcPr>
            <w:tcW w:w="925" w:type="dxa"/>
            <w:noWrap w:val="0"/>
            <w:vAlign w:val="center"/>
          </w:tcPr>
          <w:p>
            <w:pPr>
              <w:jc w:val="left"/>
              <w:rPr>
                <w:szCs w:val="20"/>
              </w:rPr>
            </w:pPr>
            <w:r>
              <w:rPr>
                <w:rFonts w:hint="eastAsia" w:cs="宋体"/>
                <w:szCs w:val="20"/>
              </w:rPr>
              <w:t>张果</w:t>
            </w:r>
          </w:p>
        </w:tc>
        <w:tc>
          <w:tcPr>
            <w:tcW w:w="4186" w:type="dxa"/>
            <w:noWrap w:val="0"/>
            <w:vAlign w:val="center"/>
          </w:tcPr>
          <w:p>
            <w:pPr>
              <w:jc w:val="left"/>
              <w:rPr>
                <w:szCs w:val="20"/>
              </w:rPr>
            </w:pPr>
            <w:r>
              <w:rPr>
                <w:rFonts w:hint="eastAsia" w:cs="宋体"/>
                <w:szCs w:val="20"/>
              </w:rPr>
              <w:t>苏毅、张景讯、钟存贵</w:t>
            </w:r>
          </w:p>
        </w:tc>
        <w:tc>
          <w:tcPr>
            <w:tcW w:w="1077" w:type="dxa"/>
            <w:noWrap w:val="0"/>
            <w:vAlign w:val="center"/>
          </w:tcPr>
          <w:p>
            <w:pPr>
              <w:jc w:val="left"/>
              <w:rPr>
                <w:szCs w:val="20"/>
              </w:rPr>
            </w:pPr>
            <w:r>
              <w:rPr>
                <w:rFonts w:hint="eastAsia" w:cs="宋体"/>
                <w:szCs w:val="20"/>
              </w:rPr>
              <w:t>重点项目</w:t>
            </w:r>
          </w:p>
        </w:tc>
        <w:tc>
          <w:tcPr>
            <w:tcW w:w="2441" w:type="dxa"/>
            <w:noWrap w:val="0"/>
            <w:vAlign w:val="center"/>
          </w:tcPr>
          <w:p>
            <w:pPr>
              <w:jc w:val="left"/>
              <w:rPr>
                <w:szCs w:val="20"/>
              </w:rPr>
            </w:pPr>
            <w:r>
              <w:rPr>
                <w:rFonts w:hint="eastAsia" w:cs="宋体"/>
                <w:szCs w:val="20"/>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2019XJGLX0106</w:t>
            </w:r>
          </w:p>
        </w:tc>
        <w:tc>
          <w:tcPr>
            <w:tcW w:w="4563" w:type="dxa"/>
            <w:noWrap w:val="0"/>
            <w:vAlign w:val="center"/>
          </w:tcPr>
          <w:p>
            <w:pPr>
              <w:jc w:val="left"/>
              <w:rPr>
                <w:szCs w:val="20"/>
              </w:rPr>
            </w:pPr>
            <w:r>
              <w:rPr>
                <w:rFonts w:hint="eastAsia" w:cs="宋体"/>
                <w:szCs w:val="20"/>
              </w:rPr>
              <w:t>慕课背景下的教学重构</w:t>
            </w:r>
            <w:r>
              <w:rPr>
                <w:szCs w:val="20"/>
              </w:rPr>
              <w:t>--</w:t>
            </w:r>
            <w:r>
              <w:rPr>
                <w:rFonts w:hint="eastAsia" w:cs="宋体"/>
                <w:szCs w:val="20"/>
              </w:rPr>
              <w:t>以化学反应工程课程为例</w:t>
            </w:r>
          </w:p>
        </w:tc>
        <w:tc>
          <w:tcPr>
            <w:tcW w:w="925" w:type="dxa"/>
            <w:noWrap w:val="0"/>
            <w:vAlign w:val="center"/>
          </w:tcPr>
          <w:p>
            <w:pPr>
              <w:jc w:val="left"/>
              <w:rPr>
                <w:szCs w:val="20"/>
              </w:rPr>
            </w:pPr>
            <w:r>
              <w:rPr>
                <w:rFonts w:hint="eastAsia" w:cs="宋体"/>
                <w:szCs w:val="20"/>
              </w:rPr>
              <w:t>魏雨</w:t>
            </w:r>
          </w:p>
        </w:tc>
        <w:tc>
          <w:tcPr>
            <w:tcW w:w="4186" w:type="dxa"/>
            <w:noWrap w:val="0"/>
            <w:vAlign w:val="center"/>
          </w:tcPr>
          <w:p>
            <w:pPr>
              <w:jc w:val="left"/>
              <w:rPr>
                <w:szCs w:val="20"/>
              </w:rPr>
            </w:pPr>
            <w:r>
              <w:rPr>
                <w:rFonts w:hint="eastAsia" w:cs="宋体"/>
                <w:szCs w:val="20"/>
              </w:rPr>
              <w:t>张景迅、王世兵、冯先涛、于沛、</w:t>
            </w:r>
          </w:p>
          <w:p>
            <w:pPr>
              <w:jc w:val="left"/>
              <w:rPr>
                <w:szCs w:val="20"/>
              </w:rPr>
            </w:pPr>
            <w:r>
              <w:rPr>
                <w:rFonts w:hint="eastAsia" w:cs="宋体"/>
                <w:szCs w:val="20"/>
              </w:rPr>
              <w:t>李荣强</w:t>
            </w:r>
          </w:p>
        </w:tc>
        <w:tc>
          <w:tcPr>
            <w:tcW w:w="1077" w:type="dxa"/>
            <w:noWrap w:val="0"/>
            <w:vAlign w:val="center"/>
          </w:tcPr>
          <w:p>
            <w:pPr>
              <w:jc w:val="left"/>
              <w:rPr>
                <w:szCs w:val="20"/>
              </w:rPr>
            </w:pPr>
            <w:r>
              <w:rPr>
                <w:rFonts w:hint="eastAsia" w:cs="宋体"/>
                <w:szCs w:val="20"/>
              </w:rPr>
              <w:t>重点项目</w:t>
            </w:r>
          </w:p>
        </w:tc>
        <w:tc>
          <w:tcPr>
            <w:tcW w:w="2441" w:type="dxa"/>
            <w:noWrap w:val="0"/>
            <w:vAlign w:val="center"/>
          </w:tcPr>
          <w:p>
            <w:pPr>
              <w:jc w:val="left"/>
              <w:rPr>
                <w:szCs w:val="20"/>
              </w:rPr>
            </w:pPr>
            <w:r>
              <w:rPr>
                <w:rFonts w:hint="eastAsia" w:cs="宋体"/>
                <w:szCs w:val="20"/>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2019XJGLX0107</w:t>
            </w:r>
          </w:p>
        </w:tc>
        <w:tc>
          <w:tcPr>
            <w:tcW w:w="4563" w:type="dxa"/>
            <w:noWrap w:val="0"/>
            <w:vAlign w:val="center"/>
          </w:tcPr>
          <w:p>
            <w:pPr>
              <w:jc w:val="left"/>
              <w:rPr>
                <w:szCs w:val="20"/>
              </w:rPr>
            </w:pPr>
            <w:r>
              <w:rPr>
                <w:rFonts w:hint="eastAsia" w:cs="宋体"/>
                <w:szCs w:val="20"/>
              </w:rPr>
              <w:t>《无机化学》教学与</w:t>
            </w:r>
            <w:r>
              <w:rPr>
                <w:rFonts w:cs="宋体"/>
                <w:szCs w:val="20"/>
              </w:rPr>
              <w:t>中学</w:t>
            </w:r>
            <w:r>
              <w:rPr>
                <w:rFonts w:hint="eastAsia" w:cs="宋体"/>
                <w:szCs w:val="20"/>
              </w:rPr>
              <w:t>化学衔接的研究与实践</w:t>
            </w:r>
          </w:p>
        </w:tc>
        <w:tc>
          <w:tcPr>
            <w:tcW w:w="925" w:type="dxa"/>
            <w:noWrap w:val="0"/>
            <w:vAlign w:val="center"/>
          </w:tcPr>
          <w:p>
            <w:pPr>
              <w:jc w:val="left"/>
              <w:rPr>
                <w:szCs w:val="20"/>
              </w:rPr>
            </w:pPr>
            <w:r>
              <w:rPr>
                <w:rFonts w:hint="eastAsia" w:cs="宋体"/>
                <w:szCs w:val="20"/>
              </w:rPr>
              <w:t>时文中</w:t>
            </w:r>
          </w:p>
        </w:tc>
        <w:tc>
          <w:tcPr>
            <w:tcW w:w="4186" w:type="dxa"/>
            <w:noWrap w:val="0"/>
            <w:vAlign w:val="center"/>
          </w:tcPr>
          <w:p>
            <w:pPr>
              <w:jc w:val="left"/>
              <w:rPr>
                <w:szCs w:val="20"/>
              </w:rPr>
            </w:pPr>
            <w:r>
              <w:rPr>
                <w:rFonts w:hint="eastAsia" w:cs="宋体"/>
                <w:szCs w:val="20"/>
              </w:rPr>
              <w:t>徐启杰、沈红旗、</w:t>
            </w:r>
            <w:r>
              <w:rPr>
                <w:rFonts w:hint="eastAsia"/>
                <w:szCs w:val="20"/>
              </w:rPr>
              <w:t>刘会丽、刘闯军</w:t>
            </w:r>
          </w:p>
        </w:tc>
        <w:tc>
          <w:tcPr>
            <w:tcW w:w="1077" w:type="dxa"/>
            <w:noWrap w:val="0"/>
            <w:vAlign w:val="center"/>
          </w:tcPr>
          <w:p>
            <w:pPr>
              <w:jc w:val="left"/>
              <w:rPr>
                <w:szCs w:val="20"/>
              </w:rPr>
            </w:pPr>
            <w:r>
              <w:rPr>
                <w:rFonts w:hint="eastAsia" w:cs="宋体"/>
                <w:szCs w:val="20"/>
              </w:rPr>
              <w:t>重点项目</w:t>
            </w:r>
          </w:p>
        </w:tc>
        <w:tc>
          <w:tcPr>
            <w:tcW w:w="2441" w:type="dxa"/>
            <w:noWrap w:val="0"/>
            <w:vAlign w:val="center"/>
          </w:tcPr>
          <w:p>
            <w:pPr>
              <w:jc w:val="left"/>
              <w:rPr>
                <w:szCs w:val="20"/>
              </w:rPr>
            </w:pPr>
            <w:r>
              <w:rPr>
                <w:rFonts w:hint="eastAsia" w:cs="宋体"/>
                <w:szCs w:val="20"/>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2019XJGLX0108</w:t>
            </w:r>
          </w:p>
        </w:tc>
        <w:tc>
          <w:tcPr>
            <w:tcW w:w="4563" w:type="dxa"/>
            <w:noWrap w:val="0"/>
            <w:vAlign w:val="center"/>
          </w:tcPr>
          <w:p>
            <w:pPr>
              <w:jc w:val="left"/>
              <w:rPr>
                <w:szCs w:val="20"/>
              </w:rPr>
            </w:pPr>
            <w:r>
              <w:rPr>
                <w:rFonts w:hint="eastAsia" w:cs="宋体"/>
                <w:szCs w:val="20"/>
              </w:rPr>
              <w:t>基于产教融合的《仪器分析实验》项目化教学研究与实践</w:t>
            </w:r>
          </w:p>
        </w:tc>
        <w:tc>
          <w:tcPr>
            <w:tcW w:w="925" w:type="dxa"/>
            <w:noWrap w:val="0"/>
            <w:vAlign w:val="center"/>
          </w:tcPr>
          <w:p>
            <w:pPr>
              <w:jc w:val="left"/>
              <w:rPr>
                <w:szCs w:val="20"/>
              </w:rPr>
            </w:pPr>
            <w:r>
              <w:rPr>
                <w:rFonts w:hint="eastAsia" w:cs="宋体"/>
                <w:szCs w:val="20"/>
              </w:rPr>
              <w:t>张军丽</w:t>
            </w:r>
          </w:p>
        </w:tc>
        <w:tc>
          <w:tcPr>
            <w:tcW w:w="4186" w:type="dxa"/>
            <w:noWrap w:val="0"/>
            <w:vAlign w:val="center"/>
          </w:tcPr>
          <w:p>
            <w:pPr>
              <w:jc w:val="left"/>
              <w:rPr>
                <w:rFonts w:cs="宋体"/>
                <w:szCs w:val="20"/>
              </w:rPr>
            </w:pPr>
            <w:r>
              <w:rPr>
                <w:rFonts w:hint="eastAsia" w:cs="宋体"/>
                <w:szCs w:val="20"/>
              </w:rPr>
              <w:t>张燕、刘静静、王华芹、王文豪、</w:t>
            </w:r>
          </w:p>
          <w:p>
            <w:pPr>
              <w:jc w:val="left"/>
              <w:rPr>
                <w:szCs w:val="20"/>
              </w:rPr>
            </w:pPr>
            <w:r>
              <w:rPr>
                <w:rFonts w:cs="宋体"/>
                <w:szCs w:val="20"/>
              </w:rPr>
              <w:t>左春山</w:t>
            </w:r>
          </w:p>
        </w:tc>
        <w:tc>
          <w:tcPr>
            <w:tcW w:w="1077" w:type="dxa"/>
            <w:noWrap w:val="0"/>
            <w:vAlign w:val="center"/>
          </w:tcPr>
          <w:p>
            <w:pPr>
              <w:adjustRightInd w:val="0"/>
              <w:snapToGrid w:val="0"/>
              <w:jc w:val="left"/>
              <w:rPr>
                <w:rFonts w:ascii="宋体"/>
                <w:kern w:val="0"/>
                <w:szCs w:val="20"/>
              </w:rPr>
            </w:pPr>
            <w:r>
              <w:rPr>
                <w:rFonts w:hint="eastAsia" w:cs="宋体"/>
                <w:szCs w:val="20"/>
              </w:rPr>
              <w:t>重点项目</w:t>
            </w:r>
          </w:p>
        </w:tc>
        <w:tc>
          <w:tcPr>
            <w:tcW w:w="2441" w:type="dxa"/>
            <w:noWrap w:val="0"/>
            <w:vAlign w:val="center"/>
          </w:tcPr>
          <w:p>
            <w:pPr>
              <w:jc w:val="left"/>
              <w:rPr>
                <w:szCs w:val="20"/>
              </w:rPr>
            </w:pPr>
            <w:r>
              <w:rPr>
                <w:rFonts w:hint="eastAsia" w:cs="宋体"/>
                <w:szCs w:val="20"/>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2019XJGLX0109</w:t>
            </w:r>
          </w:p>
        </w:tc>
        <w:tc>
          <w:tcPr>
            <w:tcW w:w="4563" w:type="dxa"/>
            <w:noWrap w:val="0"/>
            <w:vAlign w:val="center"/>
          </w:tcPr>
          <w:p>
            <w:pPr>
              <w:jc w:val="left"/>
              <w:rPr>
                <w:szCs w:val="20"/>
              </w:rPr>
            </w:pPr>
            <w:r>
              <w:rPr>
                <w:rFonts w:hint="eastAsia"/>
                <w:szCs w:val="20"/>
              </w:rPr>
              <w:t>《有机化学》课程教学中融入思政教育的研究与实践</w:t>
            </w:r>
          </w:p>
        </w:tc>
        <w:tc>
          <w:tcPr>
            <w:tcW w:w="925" w:type="dxa"/>
            <w:noWrap w:val="0"/>
            <w:vAlign w:val="center"/>
          </w:tcPr>
          <w:p>
            <w:pPr>
              <w:jc w:val="left"/>
              <w:rPr>
                <w:szCs w:val="20"/>
              </w:rPr>
            </w:pPr>
            <w:r>
              <w:rPr>
                <w:rFonts w:hint="eastAsia"/>
                <w:szCs w:val="20"/>
              </w:rPr>
              <w:t>苏毅</w:t>
            </w:r>
          </w:p>
        </w:tc>
        <w:tc>
          <w:tcPr>
            <w:tcW w:w="4186" w:type="dxa"/>
            <w:noWrap w:val="0"/>
            <w:vAlign w:val="center"/>
          </w:tcPr>
          <w:p>
            <w:pPr>
              <w:jc w:val="left"/>
              <w:rPr>
                <w:szCs w:val="20"/>
              </w:rPr>
            </w:pPr>
            <w:r>
              <w:rPr>
                <w:rFonts w:hint="eastAsia"/>
                <w:szCs w:val="20"/>
              </w:rPr>
              <w:t>闫凤美、张宁、赵伟杰 刘</w:t>
            </w:r>
            <w:r>
              <w:rPr>
                <w:szCs w:val="20"/>
              </w:rPr>
              <w:t>大勇</w:t>
            </w:r>
          </w:p>
        </w:tc>
        <w:tc>
          <w:tcPr>
            <w:tcW w:w="1077" w:type="dxa"/>
            <w:noWrap w:val="0"/>
            <w:vAlign w:val="center"/>
          </w:tcPr>
          <w:p>
            <w:pPr>
              <w:adjustRightInd w:val="0"/>
              <w:snapToGrid w:val="0"/>
              <w:jc w:val="left"/>
              <w:rPr>
                <w:rFonts w:ascii="宋体"/>
                <w:kern w:val="0"/>
                <w:szCs w:val="20"/>
              </w:rPr>
            </w:pPr>
            <w:r>
              <w:rPr>
                <w:rFonts w:hint="eastAsia" w:cs="宋体"/>
                <w:szCs w:val="20"/>
              </w:rPr>
              <w:t>重点项目</w:t>
            </w:r>
          </w:p>
        </w:tc>
        <w:tc>
          <w:tcPr>
            <w:tcW w:w="2441" w:type="dxa"/>
            <w:noWrap w:val="0"/>
            <w:vAlign w:val="center"/>
          </w:tcPr>
          <w:p>
            <w:pPr>
              <w:jc w:val="left"/>
              <w:rPr>
                <w:szCs w:val="20"/>
              </w:rPr>
            </w:pPr>
            <w:r>
              <w:rPr>
                <w:rFonts w:hint="eastAsia" w:cs="宋体"/>
                <w:szCs w:val="20"/>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2019XJGLX0110</w:t>
            </w:r>
          </w:p>
        </w:tc>
        <w:tc>
          <w:tcPr>
            <w:tcW w:w="4563" w:type="dxa"/>
            <w:noWrap w:val="0"/>
            <w:vAlign w:val="center"/>
          </w:tcPr>
          <w:p>
            <w:pPr>
              <w:jc w:val="left"/>
              <w:rPr>
                <w:szCs w:val="20"/>
              </w:rPr>
            </w:pPr>
            <w:r>
              <w:rPr>
                <w:rFonts w:hint="eastAsia"/>
                <w:szCs w:val="20"/>
              </w:rPr>
              <w:t>基于应用型人才培养《中国现代文学》课程教学改革的研究与实践</w:t>
            </w:r>
          </w:p>
        </w:tc>
        <w:tc>
          <w:tcPr>
            <w:tcW w:w="925" w:type="dxa"/>
            <w:noWrap w:val="0"/>
            <w:vAlign w:val="center"/>
          </w:tcPr>
          <w:p>
            <w:pPr>
              <w:jc w:val="left"/>
              <w:rPr>
                <w:szCs w:val="20"/>
              </w:rPr>
            </w:pPr>
            <w:r>
              <w:rPr>
                <w:rFonts w:hint="eastAsia" w:ascii="宋体"/>
                <w:kern w:val="0"/>
                <w:szCs w:val="20"/>
              </w:rPr>
              <w:t>段永建</w:t>
            </w:r>
          </w:p>
        </w:tc>
        <w:tc>
          <w:tcPr>
            <w:tcW w:w="4186" w:type="dxa"/>
            <w:noWrap w:val="0"/>
            <w:vAlign w:val="center"/>
          </w:tcPr>
          <w:p>
            <w:pPr>
              <w:jc w:val="left"/>
              <w:rPr>
                <w:szCs w:val="20"/>
              </w:rPr>
            </w:pPr>
            <w:r>
              <w:rPr>
                <w:rFonts w:hint="eastAsia"/>
                <w:szCs w:val="20"/>
              </w:rPr>
              <w:t>田</w:t>
            </w:r>
            <w:r>
              <w:rPr>
                <w:szCs w:val="20"/>
              </w:rPr>
              <w:t xml:space="preserve">  </w:t>
            </w:r>
            <w:r>
              <w:rPr>
                <w:rFonts w:hint="eastAsia"/>
                <w:szCs w:val="20"/>
              </w:rPr>
              <w:t>馨</w:t>
            </w:r>
            <w:r>
              <w:rPr>
                <w:szCs w:val="20"/>
              </w:rPr>
              <w:t xml:space="preserve">  </w:t>
            </w:r>
            <w:r>
              <w:rPr>
                <w:rFonts w:hint="eastAsia"/>
                <w:szCs w:val="20"/>
              </w:rPr>
              <w:t>尤</w:t>
            </w:r>
            <w:r>
              <w:rPr>
                <w:szCs w:val="20"/>
              </w:rPr>
              <w:t xml:space="preserve">  </w:t>
            </w:r>
            <w:r>
              <w:rPr>
                <w:rFonts w:hint="eastAsia"/>
                <w:szCs w:val="20"/>
              </w:rPr>
              <w:t>平</w:t>
            </w:r>
            <w:r>
              <w:rPr>
                <w:szCs w:val="20"/>
              </w:rPr>
              <w:t xml:space="preserve">  </w:t>
            </w:r>
            <w:r>
              <w:rPr>
                <w:rFonts w:hint="eastAsia"/>
                <w:szCs w:val="20"/>
              </w:rPr>
              <w:t>张</w:t>
            </w:r>
            <w:r>
              <w:rPr>
                <w:szCs w:val="20"/>
              </w:rPr>
              <w:t xml:space="preserve">  </w:t>
            </w:r>
            <w:r>
              <w:rPr>
                <w:rFonts w:hint="eastAsia"/>
                <w:szCs w:val="20"/>
              </w:rPr>
              <w:t>琦</w:t>
            </w:r>
            <w:r>
              <w:rPr>
                <w:szCs w:val="20"/>
              </w:rPr>
              <w:t xml:space="preserve"> </w:t>
            </w:r>
            <w:r>
              <w:rPr>
                <w:rFonts w:hint="eastAsia"/>
                <w:szCs w:val="20"/>
              </w:rPr>
              <w:t>高青芝</w:t>
            </w:r>
          </w:p>
        </w:tc>
        <w:tc>
          <w:tcPr>
            <w:tcW w:w="1077" w:type="dxa"/>
            <w:noWrap w:val="0"/>
            <w:vAlign w:val="center"/>
          </w:tcPr>
          <w:p>
            <w:pPr>
              <w:jc w:val="left"/>
              <w:rPr>
                <w:szCs w:val="20"/>
              </w:rPr>
            </w:pPr>
            <w:r>
              <w:rPr>
                <w:rFonts w:hint="eastAsia" w:cs="宋体"/>
                <w:szCs w:val="20"/>
              </w:rPr>
              <w:t>重点项目</w:t>
            </w:r>
          </w:p>
        </w:tc>
        <w:tc>
          <w:tcPr>
            <w:tcW w:w="2441" w:type="dxa"/>
            <w:noWrap w:val="0"/>
            <w:vAlign w:val="center"/>
          </w:tcPr>
          <w:p>
            <w:pPr>
              <w:adjustRightInd w:val="0"/>
              <w:snapToGrid w:val="0"/>
              <w:jc w:val="left"/>
              <w:rPr>
                <w:rFonts w:ascii="宋体"/>
                <w:szCs w:val="20"/>
              </w:rPr>
            </w:pPr>
            <w:r>
              <w:rPr>
                <w:rFonts w:hint="eastAsia" w:ascii="宋体"/>
                <w:szCs w:val="20"/>
              </w:rPr>
              <w:t>文化传媒学院</w:t>
            </w:r>
          </w:p>
          <w:p>
            <w:pPr>
              <w:adjustRightInd w:val="0"/>
              <w:snapToGrid w:val="0"/>
              <w:jc w:val="left"/>
              <w:rPr>
                <w:rFonts w:ascii="宋体"/>
                <w:szCs w:val="20"/>
              </w:rPr>
            </w:pPr>
            <w:r>
              <w:rPr>
                <w:rFonts w:hint="eastAsia" w:ascii="宋体"/>
                <w:szCs w:val="20"/>
              </w:rPr>
              <w:t>河南省交通高级技工学校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2019XJGLX0111</w:t>
            </w:r>
          </w:p>
        </w:tc>
        <w:tc>
          <w:tcPr>
            <w:tcW w:w="4563" w:type="dxa"/>
            <w:noWrap w:val="0"/>
            <w:vAlign w:val="center"/>
          </w:tcPr>
          <w:p>
            <w:pPr>
              <w:jc w:val="left"/>
              <w:rPr>
                <w:szCs w:val="20"/>
              </w:rPr>
            </w:pPr>
            <w:r>
              <w:rPr>
                <w:rFonts w:hint="eastAsia" w:cs="宋体"/>
                <w:szCs w:val="20"/>
              </w:rPr>
              <w:t>应用型本科高校深化产教融合改革的保障机</w:t>
            </w:r>
          </w:p>
          <w:p>
            <w:pPr>
              <w:adjustRightInd w:val="0"/>
              <w:snapToGrid w:val="0"/>
              <w:jc w:val="left"/>
              <w:rPr>
                <w:rFonts w:ascii="宋体"/>
                <w:kern w:val="0"/>
                <w:szCs w:val="20"/>
              </w:rPr>
            </w:pPr>
            <w:r>
              <w:rPr>
                <w:rFonts w:hint="eastAsia" w:cs="宋体"/>
                <w:szCs w:val="20"/>
              </w:rPr>
              <w:t>制及应对策略研究</w:t>
            </w:r>
          </w:p>
        </w:tc>
        <w:tc>
          <w:tcPr>
            <w:tcW w:w="925" w:type="dxa"/>
            <w:noWrap w:val="0"/>
            <w:vAlign w:val="center"/>
          </w:tcPr>
          <w:p>
            <w:pPr>
              <w:jc w:val="left"/>
              <w:rPr>
                <w:szCs w:val="20"/>
              </w:rPr>
            </w:pPr>
            <w:r>
              <w:rPr>
                <w:rFonts w:hint="eastAsia" w:cs="宋体"/>
                <w:szCs w:val="20"/>
              </w:rPr>
              <w:t>刘海峰</w:t>
            </w:r>
          </w:p>
        </w:tc>
        <w:tc>
          <w:tcPr>
            <w:tcW w:w="4186" w:type="dxa"/>
            <w:noWrap w:val="0"/>
            <w:vAlign w:val="center"/>
          </w:tcPr>
          <w:p>
            <w:pPr>
              <w:jc w:val="left"/>
              <w:rPr>
                <w:szCs w:val="20"/>
              </w:rPr>
            </w:pPr>
            <w:r>
              <w:rPr>
                <w:rFonts w:hint="eastAsia" w:cs="宋体"/>
                <w:szCs w:val="20"/>
              </w:rPr>
              <w:t>张彦群、夏霖、王保宇、李娟</w:t>
            </w:r>
          </w:p>
        </w:tc>
        <w:tc>
          <w:tcPr>
            <w:tcW w:w="1077" w:type="dxa"/>
            <w:noWrap w:val="0"/>
            <w:vAlign w:val="center"/>
          </w:tcPr>
          <w:p>
            <w:pPr>
              <w:jc w:val="left"/>
              <w:rPr>
                <w:szCs w:val="20"/>
              </w:rPr>
            </w:pPr>
            <w:r>
              <w:rPr>
                <w:rFonts w:hint="eastAsia" w:cs="宋体"/>
                <w:szCs w:val="20"/>
              </w:rPr>
              <w:t>重点项目</w:t>
            </w:r>
          </w:p>
        </w:tc>
        <w:tc>
          <w:tcPr>
            <w:tcW w:w="2441" w:type="dxa"/>
            <w:noWrap w:val="0"/>
            <w:vAlign w:val="center"/>
          </w:tcPr>
          <w:p>
            <w:pPr>
              <w:adjustRightInd w:val="0"/>
              <w:snapToGrid w:val="0"/>
              <w:jc w:val="left"/>
              <w:rPr>
                <w:rFonts w:ascii="宋体"/>
                <w:szCs w:val="20"/>
              </w:rPr>
            </w:pPr>
            <w:r>
              <w:rPr>
                <w:rFonts w:hint="eastAsia" w:cs="宋体"/>
                <w:szCs w:val="20"/>
              </w:rPr>
              <w:t>应用技术大学研究中心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2019XJGLX0112</w:t>
            </w:r>
          </w:p>
        </w:tc>
        <w:tc>
          <w:tcPr>
            <w:tcW w:w="4563" w:type="dxa"/>
            <w:noWrap w:val="0"/>
            <w:vAlign w:val="center"/>
          </w:tcPr>
          <w:p>
            <w:pPr>
              <w:adjustRightInd w:val="0"/>
              <w:snapToGrid w:val="0"/>
              <w:jc w:val="left"/>
              <w:rPr>
                <w:rFonts w:ascii="宋体"/>
                <w:kern w:val="0"/>
                <w:szCs w:val="20"/>
              </w:rPr>
            </w:pPr>
            <w:r>
              <w:rPr>
                <w:rFonts w:hint="eastAsia" w:cs="宋体"/>
                <w:szCs w:val="20"/>
              </w:rPr>
              <w:t>基于在线开放背景下《西方音乐史》课程资源建设研究与实践</w:t>
            </w:r>
          </w:p>
        </w:tc>
        <w:tc>
          <w:tcPr>
            <w:tcW w:w="925" w:type="dxa"/>
            <w:noWrap w:val="0"/>
            <w:vAlign w:val="center"/>
          </w:tcPr>
          <w:p>
            <w:pPr>
              <w:adjustRightInd w:val="0"/>
              <w:snapToGrid w:val="0"/>
              <w:jc w:val="left"/>
              <w:rPr>
                <w:rFonts w:ascii="宋体"/>
                <w:kern w:val="0"/>
                <w:szCs w:val="20"/>
              </w:rPr>
            </w:pPr>
            <w:r>
              <w:rPr>
                <w:rFonts w:hint="eastAsia" w:cs="宋体"/>
                <w:szCs w:val="20"/>
              </w:rPr>
              <w:t>李臻</w:t>
            </w:r>
          </w:p>
        </w:tc>
        <w:tc>
          <w:tcPr>
            <w:tcW w:w="4186" w:type="dxa"/>
            <w:noWrap w:val="0"/>
            <w:vAlign w:val="center"/>
          </w:tcPr>
          <w:p>
            <w:pPr>
              <w:jc w:val="left"/>
              <w:rPr>
                <w:rFonts w:ascii="宋体"/>
                <w:kern w:val="0"/>
                <w:szCs w:val="20"/>
              </w:rPr>
            </w:pPr>
            <w:r>
              <w:rPr>
                <w:rFonts w:hint="eastAsia" w:cs="宋体"/>
                <w:szCs w:val="20"/>
              </w:rPr>
              <w:t>郭学智、李婷、张艺迪、王彦贞</w:t>
            </w:r>
          </w:p>
        </w:tc>
        <w:tc>
          <w:tcPr>
            <w:tcW w:w="1077" w:type="dxa"/>
            <w:noWrap w:val="0"/>
            <w:vAlign w:val="center"/>
          </w:tcPr>
          <w:p>
            <w:pPr>
              <w:adjustRightInd w:val="0"/>
              <w:snapToGrid w:val="0"/>
              <w:jc w:val="left"/>
              <w:rPr>
                <w:rFonts w:ascii="宋体"/>
                <w:kern w:val="0"/>
                <w:szCs w:val="20"/>
              </w:rPr>
            </w:pPr>
            <w:r>
              <w:rPr>
                <w:rFonts w:hint="eastAsia" w:cs="宋体"/>
                <w:szCs w:val="20"/>
              </w:rPr>
              <w:t>一般项目</w:t>
            </w:r>
          </w:p>
        </w:tc>
        <w:tc>
          <w:tcPr>
            <w:tcW w:w="2441" w:type="dxa"/>
            <w:noWrap w:val="0"/>
            <w:vAlign w:val="center"/>
          </w:tcPr>
          <w:p>
            <w:pPr>
              <w:adjustRightInd w:val="0"/>
              <w:snapToGrid w:val="0"/>
              <w:jc w:val="left"/>
              <w:rPr>
                <w:rFonts w:ascii="宋体"/>
                <w:szCs w:val="20"/>
              </w:rPr>
            </w:pPr>
            <w:r>
              <w:rPr>
                <w:rFonts w:hint="eastAsia" w:cs="宋体"/>
                <w:szCs w:val="20"/>
              </w:rPr>
              <w:t>音乐学院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pPr>
              <w:jc w:val="left"/>
              <w:rPr>
                <w:szCs w:val="20"/>
              </w:rPr>
            </w:pPr>
            <w:r>
              <w:rPr>
                <w:szCs w:val="20"/>
              </w:rPr>
              <w:t>2019XJGLX0113</w:t>
            </w:r>
          </w:p>
        </w:tc>
        <w:tc>
          <w:tcPr>
            <w:tcW w:w="4563" w:type="dxa"/>
            <w:noWrap w:val="0"/>
            <w:vAlign w:val="center"/>
          </w:tcPr>
          <w:p>
            <w:pPr>
              <w:jc w:val="left"/>
              <w:rPr>
                <w:szCs w:val="20"/>
              </w:rPr>
            </w:pPr>
            <w:r>
              <w:rPr>
                <w:rFonts w:hint="eastAsia" w:cs="宋体"/>
                <w:szCs w:val="20"/>
              </w:rPr>
              <w:t>“微时代”背景下高校思想政治理论课教学改革研究与实践</w:t>
            </w:r>
            <w:r>
              <w:rPr>
                <w:szCs w:val="20"/>
              </w:rPr>
              <w:t xml:space="preserve"> </w:t>
            </w:r>
          </w:p>
        </w:tc>
        <w:tc>
          <w:tcPr>
            <w:tcW w:w="925" w:type="dxa"/>
            <w:noWrap w:val="0"/>
            <w:vAlign w:val="center"/>
          </w:tcPr>
          <w:p>
            <w:pPr>
              <w:jc w:val="left"/>
              <w:rPr>
                <w:szCs w:val="20"/>
              </w:rPr>
            </w:pPr>
            <w:r>
              <w:rPr>
                <w:rFonts w:hint="eastAsia" w:cs="宋体"/>
                <w:szCs w:val="20"/>
              </w:rPr>
              <w:t>张芷婧</w:t>
            </w:r>
          </w:p>
        </w:tc>
        <w:tc>
          <w:tcPr>
            <w:tcW w:w="4186" w:type="dxa"/>
            <w:noWrap w:val="0"/>
            <w:vAlign w:val="center"/>
          </w:tcPr>
          <w:p>
            <w:pPr>
              <w:jc w:val="left"/>
              <w:rPr>
                <w:szCs w:val="20"/>
              </w:rPr>
            </w:pPr>
            <w:r>
              <w:rPr>
                <w:rFonts w:hint="eastAsia" w:cs="宋体"/>
                <w:szCs w:val="20"/>
              </w:rPr>
              <w:t>张文静、王占可、羊守森、陈佩洁</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2019XJGLX0114</w:t>
            </w:r>
          </w:p>
        </w:tc>
        <w:tc>
          <w:tcPr>
            <w:tcW w:w="4563" w:type="dxa"/>
            <w:noWrap w:val="0"/>
            <w:vAlign w:val="center"/>
          </w:tcPr>
          <w:p>
            <w:pPr>
              <w:jc w:val="left"/>
              <w:rPr>
                <w:szCs w:val="20"/>
              </w:rPr>
            </w:pPr>
            <w:r>
              <w:rPr>
                <w:rFonts w:hint="eastAsia" w:cs="宋体"/>
                <w:szCs w:val="20"/>
              </w:rPr>
              <w:t>黄淮学院毕业实习管理改革与实践研究</w:t>
            </w:r>
            <w:r>
              <w:rPr>
                <w:szCs w:val="20"/>
              </w:rPr>
              <w:t>——</w:t>
            </w:r>
            <w:r>
              <w:rPr>
                <w:rFonts w:hint="eastAsia" w:cs="宋体"/>
                <w:szCs w:val="20"/>
              </w:rPr>
              <w:t>以艺术</w:t>
            </w:r>
            <w:r>
              <w:rPr>
                <w:rFonts w:cs="宋体"/>
                <w:szCs w:val="20"/>
              </w:rPr>
              <w:t>设计</w:t>
            </w:r>
            <w:r>
              <w:rPr>
                <w:rFonts w:hint="eastAsia" w:cs="宋体"/>
                <w:szCs w:val="20"/>
              </w:rPr>
              <w:t>学院为例</w:t>
            </w:r>
          </w:p>
        </w:tc>
        <w:tc>
          <w:tcPr>
            <w:tcW w:w="925" w:type="dxa"/>
            <w:noWrap w:val="0"/>
            <w:vAlign w:val="center"/>
          </w:tcPr>
          <w:p>
            <w:pPr>
              <w:jc w:val="left"/>
              <w:rPr>
                <w:szCs w:val="20"/>
              </w:rPr>
            </w:pPr>
            <w:r>
              <w:rPr>
                <w:rFonts w:hint="eastAsia" w:cs="宋体"/>
                <w:szCs w:val="20"/>
              </w:rPr>
              <w:t>吴国华</w:t>
            </w:r>
          </w:p>
        </w:tc>
        <w:tc>
          <w:tcPr>
            <w:tcW w:w="4186" w:type="dxa"/>
            <w:noWrap w:val="0"/>
            <w:vAlign w:val="center"/>
          </w:tcPr>
          <w:p>
            <w:pPr>
              <w:jc w:val="left"/>
              <w:rPr>
                <w:szCs w:val="20"/>
              </w:rPr>
            </w:pPr>
            <w:r>
              <w:rPr>
                <w:rFonts w:hint="eastAsia" w:cs="宋体"/>
                <w:szCs w:val="20"/>
              </w:rPr>
              <w:t>曹丹、段永建、张海模、王莉</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艺术</w:t>
            </w:r>
            <w:r>
              <w:rPr>
                <w:rFonts w:cs="宋体"/>
                <w:szCs w:val="20"/>
              </w:rPr>
              <w:t>设计</w:t>
            </w:r>
            <w:r>
              <w:rPr>
                <w:rFonts w:hint="eastAsia" w:cs="宋体"/>
                <w:szCs w:val="20"/>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780" w:type="dxa"/>
            <w:noWrap w:val="0"/>
            <w:vAlign w:val="center"/>
          </w:tcPr>
          <w:p>
            <w:pPr>
              <w:jc w:val="left"/>
              <w:rPr>
                <w:szCs w:val="20"/>
              </w:rPr>
            </w:pPr>
            <w:r>
              <w:rPr>
                <w:szCs w:val="20"/>
              </w:rPr>
              <w:t>2019XJGLX0115</w:t>
            </w:r>
          </w:p>
        </w:tc>
        <w:tc>
          <w:tcPr>
            <w:tcW w:w="4563" w:type="dxa"/>
            <w:noWrap w:val="0"/>
            <w:vAlign w:val="center"/>
          </w:tcPr>
          <w:p>
            <w:pPr>
              <w:jc w:val="left"/>
              <w:rPr>
                <w:szCs w:val="20"/>
              </w:rPr>
            </w:pPr>
            <w:r>
              <w:rPr>
                <w:rFonts w:hint="eastAsia" w:cs="宋体"/>
                <w:szCs w:val="20"/>
              </w:rPr>
              <w:t>应用型人才培养理念下现代汉语课程教学模式模式的改革与实践</w:t>
            </w:r>
          </w:p>
        </w:tc>
        <w:tc>
          <w:tcPr>
            <w:tcW w:w="925" w:type="dxa"/>
            <w:noWrap w:val="0"/>
            <w:vAlign w:val="center"/>
          </w:tcPr>
          <w:p>
            <w:pPr>
              <w:jc w:val="left"/>
              <w:rPr>
                <w:szCs w:val="20"/>
              </w:rPr>
            </w:pPr>
            <w:r>
              <w:rPr>
                <w:rFonts w:hint="eastAsia" w:cs="宋体"/>
                <w:szCs w:val="20"/>
              </w:rPr>
              <w:t>陈芳</w:t>
            </w:r>
          </w:p>
        </w:tc>
        <w:tc>
          <w:tcPr>
            <w:tcW w:w="4186" w:type="dxa"/>
            <w:noWrap w:val="0"/>
            <w:vAlign w:val="center"/>
          </w:tcPr>
          <w:p>
            <w:pPr>
              <w:jc w:val="left"/>
              <w:rPr>
                <w:szCs w:val="20"/>
              </w:rPr>
            </w:pPr>
            <w:r>
              <w:rPr>
                <w:rFonts w:hint="eastAsia" w:cs="宋体"/>
                <w:szCs w:val="20"/>
              </w:rPr>
              <w:t>崔艳艳、苗慧、董海颖、彭坤、李永斌</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文化传媒学院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2019XJGLX0116</w:t>
            </w:r>
          </w:p>
        </w:tc>
        <w:tc>
          <w:tcPr>
            <w:tcW w:w="4563" w:type="dxa"/>
            <w:noWrap w:val="0"/>
            <w:vAlign w:val="center"/>
          </w:tcPr>
          <w:p>
            <w:pPr>
              <w:jc w:val="left"/>
              <w:rPr>
                <w:szCs w:val="20"/>
              </w:rPr>
            </w:pPr>
            <w:r>
              <w:rPr>
                <w:rFonts w:hint="eastAsia" w:cs="宋体"/>
                <w:szCs w:val="20"/>
              </w:rPr>
              <w:t>课堂教学改革研究与实践</w:t>
            </w:r>
            <w:r>
              <w:rPr>
                <w:szCs w:val="20"/>
              </w:rPr>
              <w:t>——</w:t>
            </w:r>
            <w:r>
              <w:rPr>
                <w:rFonts w:hint="eastAsia" w:cs="宋体"/>
                <w:szCs w:val="20"/>
              </w:rPr>
              <w:t>以《视听语言》课程为例</w:t>
            </w:r>
          </w:p>
        </w:tc>
        <w:tc>
          <w:tcPr>
            <w:tcW w:w="925" w:type="dxa"/>
            <w:noWrap w:val="0"/>
            <w:vAlign w:val="center"/>
          </w:tcPr>
          <w:p>
            <w:pPr>
              <w:jc w:val="left"/>
              <w:rPr>
                <w:szCs w:val="20"/>
              </w:rPr>
            </w:pPr>
            <w:r>
              <w:rPr>
                <w:rFonts w:hint="eastAsia" w:cs="宋体"/>
                <w:szCs w:val="20"/>
              </w:rPr>
              <w:t>陈慧</w:t>
            </w:r>
          </w:p>
        </w:tc>
        <w:tc>
          <w:tcPr>
            <w:tcW w:w="4186" w:type="dxa"/>
            <w:noWrap w:val="0"/>
            <w:vAlign w:val="center"/>
          </w:tcPr>
          <w:p>
            <w:pPr>
              <w:jc w:val="left"/>
              <w:rPr>
                <w:szCs w:val="20"/>
              </w:rPr>
            </w:pPr>
            <w:r>
              <w:rPr>
                <w:rFonts w:hint="eastAsia" w:cs="宋体"/>
                <w:szCs w:val="20"/>
              </w:rPr>
              <w:t>李莹、王森、崔小娟、胡娟</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文化传媒学院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780" w:type="dxa"/>
            <w:noWrap w:val="0"/>
            <w:vAlign w:val="center"/>
          </w:tcPr>
          <w:p>
            <w:pPr>
              <w:jc w:val="left"/>
              <w:rPr>
                <w:szCs w:val="20"/>
              </w:rPr>
            </w:pPr>
            <w:r>
              <w:rPr>
                <w:szCs w:val="20"/>
              </w:rPr>
              <w:t>2019XJGLX0117</w:t>
            </w:r>
          </w:p>
        </w:tc>
        <w:tc>
          <w:tcPr>
            <w:tcW w:w="4563" w:type="dxa"/>
            <w:noWrap w:val="0"/>
            <w:vAlign w:val="center"/>
          </w:tcPr>
          <w:p>
            <w:pPr>
              <w:jc w:val="left"/>
              <w:rPr>
                <w:szCs w:val="20"/>
              </w:rPr>
            </w:pPr>
            <w:r>
              <w:rPr>
                <w:rFonts w:hint="eastAsia" w:cs="宋体"/>
                <w:szCs w:val="20"/>
              </w:rPr>
              <w:t>应用型课程建设研究与实践</w:t>
            </w:r>
            <w:r>
              <w:rPr>
                <w:szCs w:val="20"/>
              </w:rPr>
              <w:t>——</w:t>
            </w:r>
            <w:r>
              <w:rPr>
                <w:rFonts w:hint="eastAsia" w:cs="宋体"/>
                <w:szCs w:val="20"/>
              </w:rPr>
              <w:t>以《新闻摄影》课程为例</w:t>
            </w:r>
          </w:p>
        </w:tc>
        <w:tc>
          <w:tcPr>
            <w:tcW w:w="925" w:type="dxa"/>
            <w:noWrap w:val="0"/>
            <w:vAlign w:val="center"/>
          </w:tcPr>
          <w:p>
            <w:pPr>
              <w:jc w:val="left"/>
              <w:rPr>
                <w:szCs w:val="20"/>
              </w:rPr>
            </w:pPr>
            <w:r>
              <w:rPr>
                <w:rFonts w:hint="eastAsia" w:cs="宋体"/>
                <w:szCs w:val="20"/>
              </w:rPr>
              <w:t>吴健民</w:t>
            </w:r>
          </w:p>
        </w:tc>
        <w:tc>
          <w:tcPr>
            <w:tcW w:w="4186" w:type="dxa"/>
            <w:noWrap w:val="0"/>
            <w:vAlign w:val="center"/>
          </w:tcPr>
          <w:p>
            <w:pPr>
              <w:jc w:val="left"/>
              <w:rPr>
                <w:szCs w:val="20"/>
              </w:rPr>
            </w:pPr>
            <w:r>
              <w:rPr>
                <w:rFonts w:hint="eastAsia" w:cs="宋体"/>
                <w:szCs w:val="20"/>
              </w:rPr>
              <w:t>张琦、赵歌平、黄庆华</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文化传媒学院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0" w:type="dxa"/>
            <w:noWrap w:val="0"/>
            <w:vAlign w:val="center"/>
          </w:tcPr>
          <w:p>
            <w:pPr>
              <w:jc w:val="left"/>
              <w:rPr>
                <w:szCs w:val="20"/>
              </w:rPr>
            </w:pPr>
            <w:r>
              <w:rPr>
                <w:szCs w:val="20"/>
              </w:rPr>
              <w:t>2019XJGLX0118</w:t>
            </w:r>
          </w:p>
        </w:tc>
        <w:tc>
          <w:tcPr>
            <w:tcW w:w="4563" w:type="dxa"/>
            <w:noWrap w:val="0"/>
            <w:vAlign w:val="center"/>
          </w:tcPr>
          <w:p>
            <w:pPr>
              <w:jc w:val="left"/>
              <w:rPr>
                <w:szCs w:val="20"/>
              </w:rPr>
            </w:pPr>
            <w:r>
              <w:rPr>
                <w:rFonts w:hint="eastAsia" w:cs="宋体"/>
                <w:szCs w:val="20"/>
              </w:rPr>
              <w:t>基于新工科教育（产教融合）的地方本科院校电子信息工程专业建设规范</w:t>
            </w:r>
          </w:p>
        </w:tc>
        <w:tc>
          <w:tcPr>
            <w:tcW w:w="925" w:type="dxa"/>
            <w:noWrap w:val="0"/>
            <w:vAlign w:val="center"/>
          </w:tcPr>
          <w:p>
            <w:pPr>
              <w:jc w:val="left"/>
              <w:rPr>
                <w:szCs w:val="20"/>
              </w:rPr>
            </w:pPr>
            <w:r>
              <w:rPr>
                <w:rFonts w:hint="eastAsia" w:cs="宋体"/>
                <w:szCs w:val="20"/>
              </w:rPr>
              <w:t>张健</w:t>
            </w:r>
          </w:p>
        </w:tc>
        <w:tc>
          <w:tcPr>
            <w:tcW w:w="4186" w:type="dxa"/>
            <w:noWrap w:val="0"/>
            <w:vAlign w:val="center"/>
          </w:tcPr>
          <w:p>
            <w:pPr>
              <w:jc w:val="left"/>
              <w:rPr>
                <w:szCs w:val="20"/>
              </w:rPr>
            </w:pPr>
            <w:r>
              <w:rPr>
                <w:rFonts w:hint="eastAsia" w:cs="宋体"/>
                <w:szCs w:val="20"/>
              </w:rPr>
              <w:t>魏雪峰、汪洋、王宝红、高纲领、李平</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智能制造学院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2019XJGLX0119</w:t>
            </w:r>
          </w:p>
        </w:tc>
        <w:tc>
          <w:tcPr>
            <w:tcW w:w="4563" w:type="dxa"/>
            <w:noWrap w:val="0"/>
            <w:vAlign w:val="center"/>
          </w:tcPr>
          <w:p>
            <w:pPr>
              <w:jc w:val="left"/>
              <w:rPr>
                <w:szCs w:val="20"/>
              </w:rPr>
            </w:pPr>
            <w:r>
              <w:rPr>
                <w:rFonts w:hint="eastAsia" w:cs="宋体"/>
                <w:szCs w:val="20"/>
              </w:rPr>
              <w:t>项目驱动模式下应用型课程建设研究与实践</w:t>
            </w:r>
            <w:r>
              <w:rPr>
                <w:szCs w:val="20"/>
              </w:rPr>
              <w:t>--</w:t>
            </w:r>
            <w:r>
              <w:rPr>
                <w:rFonts w:hint="eastAsia" w:cs="宋体"/>
                <w:szCs w:val="20"/>
              </w:rPr>
              <w:t>以《旅游策划学》课程为例</w:t>
            </w:r>
          </w:p>
        </w:tc>
        <w:tc>
          <w:tcPr>
            <w:tcW w:w="925" w:type="dxa"/>
            <w:noWrap w:val="0"/>
            <w:vAlign w:val="center"/>
          </w:tcPr>
          <w:p>
            <w:pPr>
              <w:jc w:val="left"/>
              <w:rPr>
                <w:szCs w:val="20"/>
              </w:rPr>
            </w:pPr>
            <w:r>
              <w:rPr>
                <w:rFonts w:hint="eastAsia" w:cs="宋体"/>
                <w:szCs w:val="20"/>
              </w:rPr>
              <w:t>吴宏业</w:t>
            </w:r>
          </w:p>
        </w:tc>
        <w:tc>
          <w:tcPr>
            <w:tcW w:w="4186" w:type="dxa"/>
            <w:noWrap w:val="0"/>
            <w:vAlign w:val="center"/>
          </w:tcPr>
          <w:p>
            <w:pPr>
              <w:jc w:val="left"/>
              <w:rPr>
                <w:szCs w:val="20"/>
              </w:rPr>
            </w:pPr>
            <w:r>
              <w:rPr>
                <w:rFonts w:hint="eastAsia" w:cs="宋体"/>
                <w:szCs w:val="20"/>
              </w:rPr>
              <w:t>董琳、刘清洋、赵敏、牛君仪、文斌</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2019XJGLX0120</w:t>
            </w:r>
          </w:p>
        </w:tc>
        <w:tc>
          <w:tcPr>
            <w:tcW w:w="4563" w:type="dxa"/>
            <w:noWrap w:val="0"/>
            <w:vAlign w:val="center"/>
          </w:tcPr>
          <w:p>
            <w:pPr>
              <w:jc w:val="left"/>
              <w:rPr>
                <w:szCs w:val="20"/>
              </w:rPr>
            </w:pPr>
            <w:r>
              <w:rPr>
                <w:rFonts w:hint="eastAsia" w:cs="宋体"/>
                <w:szCs w:val="20"/>
              </w:rPr>
              <w:t>基于项目化教学的《中级财务会计》课程改革</w:t>
            </w:r>
          </w:p>
        </w:tc>
        <w:tc>
          <w:tcPr>
            <w:tcW w:w="925" w:type="dxa"/>
            <w:noWrap w:val="0"/>
            <w:vAlign w:val="center"/>
          </w:tcPr>
          <w:p>
            <w:pPr>
              <w:jc w:val="left"/>
              <w:rPr>
                <w:szCs w:val="20"/>
              </w:rPr>
            </w:pPr>
            <w:r>
              <w:rPr>
                <w:rFonts w:hint="eastAsia" w:cs="宋体"/>
                <w:szCs w:val="20"/>
              </w:rPr>
              <w:t>张莹莹</w:t>
            </w:r>
          </w:p>
        </w:tc>
        <w:tc>
          <w:tcPr>
            <w:tcW w:w="4186" w:type="dxa"/>
            <w:noWrap w:val="0"/>
            <w:vAlign w:val="center"/>
          </w:tcPr>
          <w:p>
            <w:pPr>
              <w:jc w:val="left"/>
              <w:rPr>
                <w:szCs w:val="20"/>
              </w:rPr>
            </w:pPr>
            <w:r>
              <w:rPr>
                <w:rFonts w:hint="eastAsia" w:cs="宋体"/>
                <w:szCs w:val="20"/>
              </w:rPr>
              <w:t>李洁、李吉、宋瑞、刘晓敏</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2019XJGLX0121</w:t>
            </w:r>
          </w:p>
        </w:tc>
        <w:tc>
          <w:tcPr>
            <w:tcW w:w="4563" w:type="dxa"/>
            <w:noWrap w:val="0"/>
            <w:vAlign w:val="center"/>
          </w:tcPr>
          <w:p>
            <w:pPr>
              <w:jc w:val="left"/>
              <w:rPr>
                <w:szCs w:val="20"/>
              </w:rPr>
            </w:pPr>
            <w:r>
              <w:rPr>
                <w:rFonts w:hint="eastAsia" w:cs="宋体"/>
                <w:szCs w:val="20"/>
              </w:rPr>
              <w:t>基于在线开放背景下消费者行为学课程教学模式改革的研究与实践</w:t>
            </w:r>
          </w:p>
        </w:tc>
        <w:tc>
          <w:tcPr>
            <w:tcW w:w="925" w:type="dxa"/>
            <w:noWrap w:val="0"/>
            <w:vAlign w:val="center"/>
          </w:tcPr>
          <w:p>
            <w:pPr>
              <w:jc w:val="left"/>
              <w:rPr>
                <w:szCs w:val="20"/>
              </w:rPr>
            </w:pPr>
            <w:r>
              <w:rPr>
                <w:rFonts w:hint="eastAsia" w:cs="宋体"/>
                <w:szCs w:val="20"/>
              </w:rPr>
              <w:t>葛文静</w:t>
            </w:r>
          </w:p>
        </w:tc>
        <w:tc>
          <w:tcPr>
            <w:tcW w:w="4186" w:type="dxa"/>
            <w:noWrap w:val="0"/>
            <w:vAlign w:val="center"/>
          </w:tcPr>
          <w:p>
            <w:pPr>
              <w:jc w:val="left"/>
              <w:rPr>
                <w:szCs w:val="20"/>
              </w:rPr>
            </w:pPr>
            <w:r>
              <w:rPr>
                <w:rFonts w:hint="eastAsia" w:cs="宋体"/>
                <w:szCs w:val="20"/>
              </w:rPr>
              <w:t>赵巧、李留青、王旺青、张驰</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2019XJGLX0122</w:t>
            </w:r>
          </w:p>
        </w:tc>
        <w:tc>
          <w:tcPr>
            <w:tcW w:w="4563" w:type="dxa"/>
            <w:noWrap w:val="0"/>
            <w:vAlign w:val="center"/>
          </w:tcPr>
          <w:p>
            <w:pPr>
              <w:jc w:val="left"/>
              <w:rPr>
                <w:szCs w:val="20"/>
              </w:rPr>
            </w:pPr>
            <w:r>
              <w:rPr>
                <w:rFonts w:hint="eastAsia" w:cs="宋体"/>
                <w:szCs w:val="20"/>
              </w:rPr>
              <w:t>应用型课程建设研究与实践</w:t>
            </w:r>
            <w:r>
              <w:rPr>
                <w:szCs w:val="20"/>
              </w:rPr>
              <w:t>——</w:t>
            </w:r>
            <w:r>
              <w:rPr>
                <w:rFonts w:hint="eastAsia" w:cs="宋体"/>
                <w:szCs w:val="20"/>
              </w:rPr>
              <w:t>以《营养与膳食》课程为例</w:t>
            </w:r>
          </w:p>
        </w:tc>
        <w:tc>
          <w:tcPr>
            <w:tcW w:w="925" w:type="dxa"/>
            <w:noWrap w:val="0"/>
            <w:vAlign w:val="center"/>
          </w:tcPr>
          <w:p>
            <w:pPr>
              <w:jc w:val="left"/>
              <w:rPr>
                <w:szCs w:val="20"/>
              </w:rPr>
            </w:pPr>
            <w:r>
              <w:rPr>
                <w:rFonts w:hint="eastAsia" w:cs="宋体"/>
                <w:szCs w:val="20"/>
              </w:rPr>
              <w:t>邱华锋</w:t>
            </w:r>
          </w:p>
        </w:tc>
        <w:tc>
          <w:tcPr>
            <w:tcW w:w="4186" w:type="dxa"/>
            <w:noWrap w:val="0"/>
            <w:vAlign w:val="center"/>
          </w:tcPr>
          <w:p>
            <w:pPr>
              <w:jc w:val="left"/>
              <w:rPr>
                <w:szCs w:val="20"/>
              </w:rPr>
            </w:pPr>
            <w:r>
              <w:rPr>
                <w:rFonts w:hint="eastAsia" w:cs="宋体"/>
                <w:szCs w:val="20"/>
              </w:rPr>
              <w:t>党真、张静、刘晓飞、从静</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2019XJGLX0123</w:t>
            </w:r>
          </w:p>
        </w:tc>
        <w:tc>
          <w:tcPr>
            <w:tcW w:w="4563" w:type="dxa"/>
            <w:noWrap w:val="0"/>
            <w:vAlign w:val="center"/>
          </w:tcPr>
          <w:p>
            <w:pPr>
              <w:jc w:val="left"/>
              <w:rPr>
                <w:szCs w:val="20"/>
              </w:rPr>
            </w:pPr>
            <w:r>
              <w:rPr>
                <w:rFonts w:hint="eastAsia" w:cs="宋体"/>
                <w:szCs w:val="20"/>
              </w:rPr>
              <w:t>黄淮学院陀螺应用型课程课程改革与资源建设的研究与实践</w:t>
            </w:r>
          </w:p>
        </w:tc>
        <w:tc>
          <w:tcPr>
            <w:tcW w:w="925" w:type="dxa"/>
            <w:noWrap w:val="0"/>
            <w:vAlign w:val="center"/>
          </w:tcPr>
          <w:p>
            <w:pPr>
              <w:jc w:val="left"/>
              <w:rPr>
                <w:szCs w:val="20"/>
              </w:rPr>
            </w:pPr>
            <w:r>
              <w:rPr>
                <w:rFonts w:hint="eastAsia" w:cs="宋体"/>
                <w:szCs w:val="20"/>
              </w:rPr>
              <w:t>杨杨</w:t>
            </w:r>
          </w:p>
        </w:tc>
        <w:tc>
          <w:tcPr>
            <w:tcW w:w="4186" w:type="dxa"/>
            <w:noWrap w:val="0"/>
            <w:vAlign w:val="center"/>
          </w:tcPr>
          <w:p>
            <w:pPr>
              <w:jc w:val="left"/>
              <w:rPr>
                <w:szCs w:val="20"/>
              </w:rPr>
            </w:pPr>
            <w:r>
              <w:rPr>
                <w:rFonts w:hint="eastAsia" w:cs="宋体"/>
                <w:szCs w:val="20"/>
              </w:rPr>
              <w:t>刘佳、杨杰伟、冯栋梁、史连杰</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2019XJGLX0124</w:t>
            </w:r>
          </w:p>
        </w:tc>
        <w:tc>
          <w:tcPr>
            <w:tcW w:w="4563" w:type="dxa"/>
            <w:noWrap w:val="0"/>
            <w:vAlign w:val="center"/>
          </w:tcPr>
          <w:p>
            <w:pPr>
              <w:jc w:val="left"/>
              <w:rPr>
                <w:szCs w:val="20"/>
              </w:rPr>
            </w:pPr>
            <w:r>
              <w:rPr>
                <w:rFonts w:hint="eastAsia" w:cs="宋体"/>
                <w:szCs w:val="20"/>
              </w:rPr>
              <w:t>课堂教学改革研究与实践</w:t>
            </w:r>
            <w:r>
              <w:rPr>
                <w:szCs w:val="20"/>
              </w:rPr>
              <w:t>---</w:t>
            </w:r>
            <w:r>
              <w:rPr>
                <w:rFonts w:hint="eastAsia" w:cs="宋体"/>
                <w:szCs w:val="20"/>
              </w:rPr>
              <w:t>以体育专业田径课程为例</w:t>
            </w:r>
          </w:p>
        </w:tc>
        <w:tc>
          <w:tcPr>
            <w:tcW w:w="925" w:type="dxa"/>
            <w:noWrap w:val="0"/>
            <w:vAlign w:val="center"/>
          </w:tcPr>
          <w:p>
            <w:pPr>
              <w:jc w:val="left"/>
              <w:rPr>
                <w:szCs w:val="20"/>
              </w:rPr>
            </w:pPr>
            <w:r>
              <w:rPr>
                <w:rFonts w:hint="eastAsia" w:cs="宋体"/>
                <w:szCs w:val="20"/>
              </w:rPr>
              <w:t>韦德良</w:t>
            </w:r>
          </w:p>
        </w:tc>
        <w:tc>
          <w:tcPr>
            <w:tcW w:w="4186" w:type="dxa"/>
            <w:noWrap w:val="0"/>
            <w:vAlign w:val="center"/>
          </w:tcPr>
          <w:p>
            <w:pPr>
              <w:jc w:val="left"/>
              <w:rPr>
                <w:szCs w:val="20"/>
              </w:rPr>
            </w:pPr>
            <w:r>
              <w:rPr>
                <w:rFonts w:hint="eastAsia" w:cs="宋体"/>
                <w:szCs w:val="20"/>
              </w:rPr>
              <w:t>冀亚运、宫明明、董</w:t>
            </w:r>
            <w:r>
              <w:rPr>
                <w:szCs w:val="20"/>
              </w:rPr>
              <w:t xml:space="preserve"> </w:t>
            </w:r>
            <w:r>
              <w:rPr>
                <w:rFonts w:hint="eastAsia" w:cs="宋体"/>
                <w:szCs w:val="20"/>
              </w:rPr>
              <w:t>谆、侯二松、</w:t>
            </w:r>
          </w:p>
          <w:p>
            <w:pPr>
              <w:jc w:val="left"/>
              <w:rPr>
                <w:szCs w:val="20"/>
              </w:rPr>
            </w:pPr>
            <w:r>
              <w:rPr>
                <w:rFonts w:hint="eastAsia" w:cs="宋体"/>
                <w:szCs w:val="20"/>
              </w:rPr>
              <w:t>刘天晓、王玉清</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2019XJGLX0125</w:t>
            </w:r>
          </w:p>
        </w:tc>
        <w:tc>
          <w:tcPr>
            <w:tcW w:w="4563" w:type="dxa"/>
            <w:noWrap w:val="0"/>
            <w:vAlign w:val="center"/>
          </w:tcPr>
          <w:p>
            <w:pPr>
              <w:jc w:val="left"/>
              <w:rPr>
                <w:szCs w:val="20"/>
              </w:rPr>
            </w:pPr>
            <w:r>
              <w:rPr>
                <w:rFonts w:hint="eastAsia" w:cs="宋体"/>
                <w:szCs w:val="20"/>
              </w:rPr>
              <w:t>基于工作过程系统化大学体育课程开发创新与实践</w:t>
            </w:r>
          </w:p>
        </w:tc>
        <w:tc>
          <w:tcPr>
            <w:tcW w:w="925" w:type="dxa"/>
            <w:noWrap w:val="0"/>
            <w:vAlign w:val="center"/>
          </w:tcPr>
          <w:p>
            <w:pPr>
              <w:jc w:val="left"/>
              <w:rPr>
                <w:szCs w:val="20"/>
              </w:rPr>
            </w:pPr>
            <w:r>
              <w:rPr>
                <w:rFonts w:hint="eastAsia" w:cs="宋体"/>
                <w:szCs w:val="20"/>
              </w:rPr>
              <w:t>彭前</w:t>
            </w:r>
          </w:p>
        </w:tc>
        <w:tc>
          <w:tcPr>
            <w:tcW w:w="4186" w:type="dxa"/>
            <w:noWrap w:val="0"/>
            <w:vAlign w:val="center"/>
          </w:tcPr>
          <w:p>
            <w:pPr>
              <w:jc w:val="left"/>
              <w:rPr>
                <w:szCs w:val="20"/>
              </w:rPr>
            </w:pPr>
            <w:r>
              <w:rPr>
                <w:rFonts w:hint="eastAsia" w:cs="宋体"/>
                <w:szCs w:val="20"/>
              </w:rPr>
              <w:t>侯二松、董谆、聂上淇、冀亚运、侯峰</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2019XJGLX0126</w:t>
            </w:r>
          </w:p>
        </w:tc>
        <w:tc>
          <w:tcPr>
            <w:tcW w:w="4563" w:type="dxa"/>
            <w:noWrap w:val="0"/>
            <w:vAlign w:val="center"/>
          </w:tcPr>
          <w:p>
            <w:pPr>
              <w:jc w:val="left"/>
              <w:rPr>
                <w:szCs w:val="20"/>
              </w:rPr>
            </w:pPr>
            <w:r>
              <w:rPr>
                <w:rFonts w:hint="eastAsia" w:cs="宋体"/>
                <w:szCs w:val="20"/>
              </w:rPr>
              <w:t>“核心素养”驱动下高校体育与健康大课堂教学机制建构的研究</w:t>
            </w:r>
          </w:p>
        </w:tc>
        <w:tc>
          <w:tcPr>
            <w:tcW w:w="925" w:type="dxa"/>
            <w:noWrap w:val="0"/>
            <w:vAlign w:val="center"/>
          </w:tcPr>
          <w:p>
            <w:pPr>
              <w:jc w:val="left"/>
              <w:rPr>
                <w:szCs w:val="20"/>
              </w:rPr>
            </w:pPr>
            <w:r>
              <w:rPr>
                <w:rFonts w:hint="eastAsia" w:cs="宋体"/>
                <w:szCs w:val="20"/>
              </w:rPr>
              <w:t>李慧阁</w:t>
            </w:r>
          </w:p>
        </w:tc>
        <w:tc>
          <w:tcPr>
            <w:tcW w:w="4186" w:type="dxa"/>
            <w:noWrap w:val="0"/>
            <w:vAlign w:val="center"/>
          </w:tcPr>
          <w:p>
            <w:pPr>
              <w:jc w:val="left"/>
              <w:rPr>
                <w:szCs w:val="20"/>
              </w:rPr>
            </w:pPr>
            <w:r>
              <w:rPr>
                <w:rFonts w:hint="eastAsia" w:cs="宋体"/>
                <w:szCs w:val="20"/>
              </w:rPr>
              <w:t>张冠华、王海宏、彭前、王会凤、</w:t>
            </w:r>
          </w:p>
          <w:p>
            <w:pPr>
              <w:jc w:val="left"/>
              <w:rPr>
                <w:szCs w:val="20"/>
              </w:rPr>
            </w:pPr>
            <w:r>
              <w:rPr>
                <w:rFonts w:hint="eastAsia" w:cs="宋体"/>
                <w:szCs w:val="20"/>
              </w:rPr>
              <w:t>杨建国</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2019XJGLX0127</w:t>
            </w:r>
          </w:p>
        </w:tc>
        <w:tc>
          <w:tcPr>
            <w:tcW w:w="4563" w:type="dxa"/>
            <w:noWrap w:val="0"/>
            <w:vAlign w:val="center"/>
          </w:tcPr>
          <w:p>
            <w:pPr>
              <w:jc w:val="left"/>
              <w:rPr>
                <w:szCs w:val="20"/>
              </w:rPr>
            </w:pPr>
            <w:r>
              <w:rPr>
                <w:rFonts w:hint="eastAsia" w:cs="宋体"/>
                <w:szCs w:val="20"/>
              </w:rPr>
              <w:t>高校体育教育专业创新性人才培养课程体系及培养模式的研究</w:t>
            </w:r>
            <w:r>
              <w:rPr>
                <w:szCs w:val="20"/>
              </w:rPr>
              <w:t>—</w:t>
            </w:r>
            <w:r>
              <w:rPr>
                <w:rFonts w:hint="eastAsia" w:cs="宋体"/>
                <w:szCs w:val="20"/>
              </w:rPr>
              <w:t>以黄淮学院为例</w:t>
            </w:r>
          </w:p>
        </w:tc>
        <w:tc>
          <w:tcPr>
            <w:tcW w:w="925" w:type="dxa"/>
            <w:noWrap w:val="0"/>
            <w:vAlign w:val="center"/>
          </w:tcPr>
          <w:p>
            <w:pPr>
              <w:jc w:val="left"/>
              <w:rPr>
                <w:szCs w:val="20"/>
              </w:rPr>
            </w:pPr>
            <w:r>
              <w:rPr>
                <w:rFonts w:hint="eastAsia" w:cs="宋体"/>
                <w:szCs w:val="20"/>
              </w:rPr>
              <w:t>胡馨</w:t>
            </w:r>
          </w:p>
        </w:tc>
        <w:tc>
          <w:tcPr>
            <w:tcW w:w="4186" w:type="dxa"/>
            <w:noWrap w:val="0"/>
            <w:vAlign w:val="center"/>
          </w:tcPr>
          <w:p>
            <w:pPr>
              <w:jc w:val="left"/>
              <w:rPr>
                <w:szCs w:val="20"/>
              </w:rPr>
            </w:pPr>
            <w:r>
              <w:rPr>
                <w:rFonts w:hint="eastAsia" w:cs="宋体"/>
                <w:szCs w:val="20"/>
              </w:rPr>
              <w:t>曾强、邱如梅、王玉清、王会凤、胡强</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2019XJGLX0128</w:t>
            </w:r>
          </w:p>
        </w:tc>
        <w:tc>
          <w:tcPr>
            <w:tcW w:w="4563" w:type="dxa"/>
            <w:noWrap w:val="0"/>
            <w:vAlign w:val="center"/>
          </w:tcPr>
          <w:p>
            <w:pPr>
              <w:jc w:val="left"/>
              <w:rPr>
                <w:szCs w:val="20"/>
              </w:rPr>
            </w:pPr>
            <w:r>
              <w:rPr>
                <w:rFonts w:hint="eastAsia" w:cs="宋体"/>
                <w:szCs w:val="20"/>
              </w:rPr>
              <w:t>黄淮学院大学体育成绩的分析与评价方法改革研究</w:t>
            </w:r>
          </w:p>
        </w:tc>
        <w:tc>
          <w:tcPr>
            <w:tcW w:w="925" w:type="dxa"/>
            <w:noWrap w:val="0"/>
            <w:vAlign w:val="center"/>
          </w:tcPr>
          <w:p>
            <w:pPr>
              <w:jc w:val="left"/>
              <w:rPr>
                <w:szCs w:val="20"/>
              </w:rPr>
            </w:pPr>
            <w:r>
              <w:rPr>
                <w:rFonts w:hint="eastAsia" w:cs="宋体"/>
                <w:szCs w:val="20"/>
              </w:rPr>
              <w:t>杨杰伟</w:t>
            </w:r>
          </w:p>
        </w:tc>
        <w:tc>
          <w:tcPr>
            <w:tcW w:w="4186" w:type="dxa"/>
            <w:noWrap w:val="0"/>
            <w:vAlign w:val="center"/>
          </w:tcPr>
          <w:p>
            <w:pPr>
              <w:jc w:val="left"/>
              <w:rPr>
                <w:szCs w:val="20"/>
              </w:rPr>
            </w:pPr>
            <w:r>
              <w:rPr>
                <w:rFonts w:hint="eastAsia" w:cs="宋体"/>
                <w:szCs w:val="20"/>
              </w:rPr>
              <w:t>冯栋梁、张建华、韦德良、杨建国、胡强</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2019XJGLX0129</w:t>
            </w:r>
          </w:p>
        </w:tc>
        <w:tc>
          <w:tcPr>
            <w:tcW w:w="4563" w:type="dxa"/>
            <w:noWrap w:val="0"/>
            <w:vAlign w:val="center"/>
          </w:tcPr>
          <w:p>
            <w:pPr>
              <w:jc w:val="left"/>
              <w:rPr>
                <w:szCs w:val="20"/>
              </w:rPr>
            </w:pPr>
            <w:r>
              <w:rPr>
                <w:rFonts w:hint="eastAsia" w:cs="宋体"/>
                <w:szCs w:val="20"/>
              </w:rPr>
              <w:t>基于知识图谱的英语数据化教学的研究与实践</w:t>
            </w:r>
          </w:p>
        </w:tc>
        <w:tc>
          <w:tcPr>
            <w:tcW w:w="925" w:type="dxa"/>
            <w:noWrap w:val="0"/>
            <w:vAlign w:val="center"/>
          </w:tcPr>
          <w:p>
            <w:pPr>
              <w:jc w:val="left"/>
              <w:rPr>
                <w:szCs w:val="20"/>
              </w:rPr>
            </w:pPr>
            <w:r>
              <w:rPr>
                <w:rFonts w:hint="eastAsia" w:cs="宋体"/>
                <w:szCs w:val="20"/>
              </w:rPr>
              <w:t>朱献文</w:t>
            </w:r>
          </w:p>
        </w:tc>
        <w:tc>
          <w:tcPr>
            <w:tcW w:w="4186" w:type="dxa"/>
            <w:noWrap w:val="0"/>
            <w:vAlign w:val="center"/>
          </w:tcPr>
          <w:p>
            <w:pPr>
              <w:jc w:val="left"/>
              <w:rPr>
                <w:szCs w:val="20"/>
              </w:rPr>
            </w:pPr>
            <w:r>
              <w:rPr>
                <w:rFonts w:hint="eastAsia" w:cs="宋体"/>
                <w:szCs w:val="20"/>
              </w:rPr>
              <w:t>陈芮、邱栋、李福荣、王端</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2019XJGLX0130</w:t>
            </w:r>
          </w:p>
        </w:tc>
        <w:tc>
          <w:tcPr>
            <w:tcW w:w="4563" w:type="dxa"/>
            <w:noWrap w:val="0"/>
            <w:vAlign w:val="center"/>
          </w:tcPr>
          <w:p>
            <w:pPr>
              <w:jc w:val="left"/>
              <w:rPr>
                <w:szCs w:val="20"/>
              </w:rPr>
            </w:pPr>
            <w:r>
              <w:rPr>
                <w:rFonts w:hint="eastAsia" w:cs="宋体"/>
                <w:szCs w:val="20"/>
              </w:rPr>
              <w:t>应用型课程建设研究与实践</w:t>
            </w:r>
            <w:r>
              <w:rPr>
                <w:szCs w:val="20"/>
              </w:rPr>
              <w:t>——</w:t>
            </w:r>
            <w:r>
              <w:rPr>
                <w:rFonts w:hint="eastAsia" w:cs="宋体"/>
                <w:szCs w:val="20"/>
              </w:rPr>
              <w:t>以管理学课程为例</w:t>
            </w:r>
          </w:p>
        </w:tc>
        <w:tc>
          <w:tcPr>
            <w:tcW w:w="925" w:type="dxa"/>
            <w:noWrap w:val="0"/>
            <w:vAlign w:val="center"/>
          </w:tcPr>
          <w:p>
            <w:pPr>
              <w:jc w:val="left"/>
              <w:rPr>
                <w:szCs w:val="20"/>
              </w:rPr>
            </w:pPr>
            <w:r>
              <w:rPr>
                <w:rFonts w:hint="eastAsia" w:cs="宋体"/>
                <w:szCs w:val="20"/>
              </w:rPr>
              <w:t>张宪</w:t>
            </w:r>
          </w:p>
        </w:tc>
        <w:tc>
          <w:tcPr>
            <w:tcW w:w="4186" w:type="dxa"/>
            <w:noWrap w:val="0"/>
            <w:vAlign w:val="center"/>
          </w:tcPr>
          <w:p>
            <w:pPr>
              <w:jc w:val="left"/>
              <w:rPr>
                <w:szCs w:val="20"/>
              </w:rPr>
            </w:pPr>
            <w:r>
              <w:rPr>
                <w:rFonts w:hint="eastAsia" w:cs="宋体"/>
                <w:szCs w:val="20"/>
              </w:rPr>
              <w:t>周变丽、任书娟、张晓、赵健</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2019XJGLX0131</w:t>
            </w:r>
          </w:p>
        </w:tc>
        <w:tc>
          <w:tcPr>
            <w:tcW w:w="4563" w:type="dxa"/>
            <w:noWrap w:val="0"/>
            <w:vAlign w:val="center"/>
          </w:tcPr>
          <w:p>
            <w:pPr>
              <w:jc w:val="left"/>
              <w:rPr>
                <w:szCs w:val="20"/>
              </w:rPr>
            </w:pPr>
            <w:r>
              <w:rPr>
                <w:rFonts w:hint="eastAsia" w:cs="宋体"/>
                <w:szCs w:val="20"/>
              </w:rPr>
              <w:t>基于项目化教学的教学重构</w:t>
            </w:r>
            <w:r>
              <w:rPr>
                <w:szCs w:val="20"/>
              </w:rPr>
              <w:t>——</w:t>
            </w:r>
            <w:r>
              <w:rPr>
                <w:rFonts w:hint="eastAsia" w:cs="宋体"/>
                <w:szCs w:val="20"/>
              </w:rPr>
              <w:t>以《网页设计》课程为例</w:t>
            </w:r>
          </w:p>
        </w:tc>
        <w:tc>
          <w:tcPr>
            <w:tcW w:w="925" w:type="dxa"/>
            <w:noWrap w:val="0"/>
            <w:vAlign w:val="center"/>
          </w:tcPr>
          <w:p>
            <w:pPr>
              <w:jc w:val="left"/>
              <w:rPr>
                <w:szCs w:val="20"/>
              </w:rPr>
            </w:pPr>
            <w:r>
              <w:rPr>
                <w:rFonts w:hint="eastAsia" w:cs="宋体"/>
                <w:szCs w:val="20"/>
              </w:rPr>
              <w:t>杨志强</w:t>
            </w:r>
          </w:p>
        </w:tc>
        <w:tc>
          <w:tcPr>
            <w:tcW w:w="4186" w:type="dxa"/>
            <w:noWrap w:val="0"/>
            <w:vAlign w:val="center"/>
          </w:tcPr>
          <w:p>
            <w:pPr>
              <w:jc w:val="left"/>
              <w:rPr>
                <w:szCs w:val="20"/>
              </w:rPr>
            </w:pPr>
            <w:r>
              <w:rPr>
                <w:rFonts w:hint="eastAsia" w:cs="宋体"/>
                <w:szCs w:val="20"/>
              </w:rPr>
              <w:t>李景富、李福荣、朱献文、邱栋</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2019XJGLX0132</w:t>
            </w:r>
          </w:p>
        </w:tc>
        <w:tc>
          <w:tcPr>
            <w:tcW w:w="4563" w:type="dxa"/>
            <w:noWrap w:val="0"/>
            <w:vAlign w:val="center"/>
          </w:tcPr>
          <w:p>
            <w:pPr>
              <w:jc w:val="left"/>
              <w:rPr>
                <w:szCs w:val="20"/>
              </w:rPr>
            </w:pPr>
            <w:r>
              <w:rPr>
                <w:rFonts w:hint="eastAsia" w:cs="宋体"/>
                <w:szCs w:val="20"/>
              </w:rPr>
              <w:t>应用型课程建设研究与实践</w:t>
            </w:r>
            <w:r>
              <w:rPr>
                <w:szCs w:val="20"/>
              </w:rPr>
              <w:t>——</w:t>
            </w:r>
            <w:r>
              <w:rPr>
                <w:rFonts w:hint="eastAsia" w:cs="宋体"/>
                <w:szCs w:val="20"/>
              </w:rPr>
              <w:t>以市场营销与战略双语课程为例</w:t>
            </w:r>
          </w:p>
        </w:tc>
        <w:tc>
          <w:tcPr>
            <w:tcW w:w="925" w:type="dxa"/>
            <w:noWrap w:val="0"/>
            <w:vAlign w:val="center"/>
          </w:tcPr>
          <w:p>
            <w:pPr>
              <w:jc w:val="left"/>
              <w:rPr>
                <w:szCs w:val="20"/>
              </w:rPr>
            </w:pPr>
            <w:r>
              <w:rPr>
                <w:rFonts w:hint="eastAsia" w:cs="宋体"/>
                <w:szCs w:val="20"/>
              </w:rPr>
              <w:t>任书娟</w:t>
            </w:r>
          </w:p>
        </w:tc>
        <w:tc>
          <w:tcPr>
            <w:tcW w:w="4186" w:type="dxa"/>
            <w:noWrap w:val="0"/>
            <w:vAlign w:val="center"/>
          </w:tcPr>
          <w:p>
            <w:pPr>
              <w:jc w:val="left"/>
              <w:rPr>
                <w:szCs w:val="20"/>
              </w:rPr>
            </w:pPr>
            <w:r>
              <w:rPr>
                <w:rFonts w:hint="eastAsia" w:cs="宋体"/>
                <w:szCs w:val="20"/>
              </w:rPr>
              <w:t>刘彦军、周变丽、张宪、张晓</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2019XJGLX0133</w:t>
            </w:r>
          </w:p>
        </w:tc>
        <w:tc>
          <w:tcPr>
            <w:tcW w:w="4563" w:type="dxa"/>
            <w:noWrap w:val="0"/>
            <w:vAlign w:val="center"/>
          </w:tcPr>
          <w:p>
            <w:pPr>
              <w:jc w:val="left"/>
              <w:rPr>
                <w:szCs w:val="20"/>
              </w:rPr>
            </w:pPr>
            <w:r>
              <w:rPr>
                <w:rFonts w:hint="eastAsia" w:cs="宋体"/>
                <w:szCs w:val="20"/>
              </w:rPr>
              <w:t>基于超星学习通的翻转课堂教学改革研究与实践</w:t>
            </w:r>
            <w:r>
              <w:rPr>
                <w:szCs w:val="20"/>
              </w:rPr>
              <w:t>——</w:t>
            </w:r>
            <w:r>
              <w:rPr>
                <w:rFonts w:hint="eastAsia" w:cs="宋体"/>
                <w:szCs w:val="20"/>
              </w:rPr>
              <w:t>以</w:t>
            </w:r>
            <w:r>
              <w:rPr>
                <w:szCs w:val="20"/>
              </w:rPr>
              <w:t xml:space="preserve"> </w:t>
            </w:r>
            <w:r>
              <w:rPr>
                <w:rFonts w:hint="eastAsia" w:cs="宋体"/>
                <w:szCs w:val="20"/>
              </w:rPr>
              <w:t>《数字摄像》课程为例</w:t>
            </w:r>
          </w:p>
        </w:tc>
        <w:tc>
          <w:tcPr>
            <w:tcW w:w="925" w:type="dxa"/>
            <w:noWrap w:val="0"/>
            <w:vAlign w:val="center"/>
          </w:tcPr>
          <w:p>
            <w:pPr>
              <w:jc w:val="left"/>
              <w:rPr>
                <w:szCs w:val="20"/>
              </w:rPr>
            </w:pPr>
            <w:r>
              <w:rPr>
                <w:rFonts w:hint="eastAsia" w:cs="宋体"/>
                <w:szCs w:val="20"/>
              </w:rPr>
              <w:t>高丽娜</w:t>
            </w:r>
          </w:p>
        </w:tc>
        <w:tc>
          <w:tcPr>
            <w:tcW w:w="4186" w:type="dxa"/>
            <w:noWrap w:val="0"/>
            <w:vAlign w:val="center"/>
          </w:tcPr>
          <w:p>
            <w:pPr>
              <w:jc w:val="left"/>
              <w:rPr>
                <w:szCs w:val="20"/>
              </w:rPr>
            </w:pPr>
            <w:r>
              <w:rPr>
                <w:rFonts w:hint="eastAsia" w:cs="宋体"/>
                <w:szCs w:val="20"/>
              </w:rPr>
              <w:t>庞建丽、邓江洪、韩文利、寇萌萌、</w:t>
            </w:r>
          </w:p>
          <w:p>
            <w:pPr>
              <w:jc w:val="left"/>
              <w:rPr>
                <w:szCs w:val="20"/>
              </w:rPr>
            </w:pPr>
            <w:r>
              <w:rPr>
                <w:rFonts w:hint="eastAsia" w:cs="宋体"/>
                <w:szCs w:val="20"/>
              </w:rPr>
              <w:t>黄云显</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动画学院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2019XJGLX0134</w:t>
            </w:r>
          </w:p>
        </w:tc>
        <w:tc>
          <w:tcPr>
            <w:tcW w:w="4563" w:type="dxa"/>
            <w:noWrap w:val="0"/>
            <w:vAlign w:val="center"/>
          </w:tcPr>
          <w:p>
            <w:pPr>
              <w:jc w:val="left"/>
              <w:rPr>
                <w:szCs w:val="20"/>
              </w:rPr>
            </w:pPr>
            <w:r>
              <w:rPr>
                <w:rFonts w:hint="eastAsia" w:cs="宋体"/>
                <w:szCs w:val="20"/>
              </w:rPr>
              <w:t>基于在线开放背景下网络工程专业课程教学模式改革的研究与实践</w:t>
            </w:r>
          </w:p>
        </w:tc>
        <w:tc>
          <w:tcPr>
            <w:tcW w:w="925" w:type="dxa"/>
            <w:noWrap w:val="0"/>
            <w:vAlign w:val="center"/>
          </w:tcPr>
          <w:p>
            <w:pPr>
              <w:jc w:val="left"/>
              <w:rPr>
                <w:szCs w:val="20"/>
              </w:rPr>
            </w:pPr>
            <w:r>
              <w:rPr>
                <w:rFonts w:hint="eastAsia" w:cs="宋体"/>
                <w:szCs w:val="20"/>
              </w:rPr>
              <w:t>刘会超</w:t>
            </w:r>
          </w:p>
        </w:tc>
        <w:tc>
          <w:tcPr>
            <w:tcW w:w="4186" w:type="dxa"/>
            <w:noWrap w:val="0"/>
            <w:vAlign w:val="center"/>
          </w:tcPr>
          <w:p>
            <w:pPr>
              <w:jc w:val="left"/>
              <w:rPr>
                <w:szCs w:val="20"/>
              </w:rPr>
            </w:pPr>
            <w:r>
              <w:rPr>
                <w:rFonts w:hint="eastAsia" w:cs="宋体"/>
                <w:szCs w:val="20"/>
              </w:rPr>
              <w:t>杨锋英、姚汝贤、刘直良、宋三华</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2019XJGLX0135</w:t>
            </w:r>
          </w:p>
        </w:tc>
        <w:tc>
          <w:tcPr>
            <w:tcW w:w="4563" w:type="dxa"/>
            <w:noWrap w:val="0"/>
            <w:vAlign w:val="center"/>
          </w:tcPr>
          <w:p>
            <w:pPr>
              <w:jc w:val="left"/>
              <w:rPr>
                <w:szCs w:val="20"/>
              </w:rPr>
            </w:pPr>
            <w:r>
              <w:rPr>
                <w:rFonts w:hint="eastAsia" w:cs="宋体"/>
                <w:szCs w:val="20"/>
              </w:rPr>
              <w:t>应用型本科高校《数字图像处理》课程项目化教学探索与实践</w:t>
            </w:r>
          </w:p>
        </w:tc>
        <w:tc>
          <w:tcPr>
            <w:tcW w:w="925" w:type="dxa"/>
            <w:noWrap w:val="0"/>
            <w:vAlign w:val="center"/>
          </w:tcPr>
          <w:p>
            <w:pPr>
              <w:jc w:val="left"/>
              <w:rPr>
                <w:szCs w:val="20"/>
              </w:rPr>
            </w:pPr>
            <w:r>
              <w:rPr>
                <w:rFonts w:hint="eastAsia" w:cs="宋体"/>
                <w:szCs w:val="20"/>
              </w:rPr>
              <w:t>郑来文</w:t>
            </w:r>
          </w:p>
        </w:tc>
        <w:tc>
          <w:tcPr>
            <w:tcW w:w="4186" w:type="dxa"/>
            <w:noWrap w:val="0"/>
            <w:vAlign w:val="center"/>
          </w:tcPr>
          <w:p>
            <w:pPr>
              <w:jc w:val="left"/>
              <w:rPr>
                <w:szCs w:val="20"/>
              </w:rPr>
            </w:pPr>
            <w:r>
              <w:rPr>
                <w:rFonts w:hint="eastAsia" w:cs="宋体"/>
                <w:szCs w:val="20"/>
              </w:rPr>
              <w:t>陈晓辉、刘芳、周原、姚巧鸽</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2019XJGLX0136</w:t>
            </w:r>
          </w:p>
        </w:tc>
        <w:tc>
          <w:tcPr>
            <w:tcW w:w="4563" w:type="dxa"/>
            <w:noWrap w:val="0"/>
            <w:vAlign w:val="center"/>
          </w:tcPr>
          <w:p>
            <w:pPr>
              <w:jc w:val="left"/>
              <w:rPr>
                <w:szCs w:val="20"/>
              </w:rPr>
            </w:pPr>
            <w:r>
              <w:rPr>
                <w:rFonts w:hint="eastAsia" w:cs="宋体"/>
                <w:szCs w:val="20"/>
              </w:rPr>
              <w:t>基于应用为导向的课程改革与资源建设</w:t>
            </w:r>
            <w:r>
              <w:rPr>
                <w:szCs w:val="20"/>
              </w:rPr>
              <w:t>——</w:t>
            </w:r>
          </w:p>
          <w:p>
            <w:pPr>
              <w:jc w:val="left"/>
              <w:rPr>
                <w:szCs w:val="20"/>
              </w:rPr>
            </w:pPr>
            <w:r>
              <w:rPr>
                <w:rFonts w:hint="eastAsia" w:cs="宋体"/>
                <w:szCs w:val="20"/>
              </w:rPr>
              <w:t>以“半导体物理与器件”课程为例</w:t>
            </w:r>
          </w:p>
        </w:tc>
        <w:tc>
          <w:tcPr>
            <w:tcW w:w="925" w:type="dxa"/>
            <w:noWrap w:val="0"/>
            <w:vAlign w:val="center"/>
          </w:tcPr>
          <w:p>
            <w:pPr>
              <w:jc w:val="left"/>
              <w:rPr>
                <w:szCs w:val="20"/>
              </w:rPr>
            </w:pPr>
            <w:r>
              <w:rPr>
                <w:rFonts w:hint="eastAsia" w:cs="宋体"/>
                <w:szCs w:val="20"/>
              </w:rPr>
              <w:t>郝华丽</w:t>
            </w:r>
          </w:p>
        </w:tc>
        <w:tc>
          <w:tcPr>
            <w:tcW w:w="4186" w:type="dxa"/>
            <w:noWrap w:val="0"/>
            <w:vAlign w:val="center"/>
          </w:tcPr>
          <w:p>
            <w:pPr>
              <w:jc w:val="left"/>
              <w:rPr>
                <w:szCs w:val="20"/>
              </w:rPr>
            </w:pPr>
            <w:r>
              <w:rPr>
                <w:rFonts w:hint="eastAsia" w:cs="宋体"/>
                <w:szCs w:val="20"/>
              </w:rPr>
              <w:t>文桦、胡靖宇、张思维、陈富军、</w:t>
            </w:r>
          </w:p>
          <w:p>
            <w:pPr>
              <w:jc w:val="left"/>
              <w:rPr>
                <w:szCs w:val="20"/>
              </w:rPr>
            </w:pPr>
            <w:r>
              <w:rPr>
                <w:rFonts w:hint="eastAsia" w:cs="宋体"/>
                <w:szCs w:val="20"/>
              </w:rPr>
              <w:t>杨际峰</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2019XJGLX0137</w:t>
            </w:r>
          </w:p>
        </w:tc>
        <w:tc>
          <w:tcPr>
            <w:tcW w:w="4563" w:type="dxa"/>
            <w:noWrap w:val="0"/>
            <w:vAlign w:val="center"/>
          </w:tcPr>
          <w:p>
            <w:pPr>
              <w:jc w:val="left"/>
              <w:rPr>
                <w:szCs w:val="20"/>
              </w:rPr>
            </w:pPr>
            <w:r>
              <w:rPr>
                <w:rFonts w:hint="eastAsia" w:cs="宋体"/>
                <w:szCs w:val="20"/>
              </w:rPr>
              <w:t>应用型课程建设研究与实践</w:t>
            </w:r>
            <w:r>
              <w:rPr>
                <w:szCs w:val="20"/>
              </w:rPr>
              <w:t>——</w:t>
            </w:r>
            <w:r>
              <w:rPr>
                <w:rFonts w:hint="eastAsia" w:cs="宋体"/>
                <w:szCs w:val="20"/>
              </w:rPr>
              <w:t>以化工设计课程为例</w:t>
            </w:r>
          </w:p>
        </w:tc>
        <w:tc>
          <w:tcPr>
            <w:tcW w:w="925" w:type="dxa"/>
            <w:noWrap w:val="0"/>
            <w:vAlign w:val="center"/>
          </w:tcPr>
          <w:p>
            <w:pPr>
              <w:jc w:val="left"/>
              <w:rPr>
                <w:szCs w:val="20"/>
              </w:rPr>
            </w:pPr>
            <w:r>
              <w:rPr>
                <w:rFonts w:hint="eastAsia" w:cs="宋体"/>
                <w:szCs w:val="20"/>
              </w:rPr>
              <w:t>黄珊珊</w:t>
            </w:r>
          </w:p>
        </w:tc>
        <w:tc>
          <w:tcPr>
            <w:tcW w:w="4186" w:type="dxa"/>
            <w:noWrap w:val="0"/>
            <w:vAlign w:val="center"/>
          </w:tcPr>
          <w:p>
            <w:pPr>
              <w:jc w:val="left"/>
              <w:rPr>
                <w:szCs w:val="20"/>
              </w:rPr>
            </w:pPr>
            <w:r>
              <w:rPr>
                <w:rFonts w:hint="eastAsia" w:cs="宋体"/>
                <w:szCs w:val="20"/>
              </w:rPr>
              <w:t>王世兵、于沛、丁亚龙、张景讯</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2019XJGLX0138</w:t>
            </w:r>
          </w:p>
        </w:tc>
        <w:tc>
          <w:tcPr>
            <w:tcW w:w="4563" w:type="dxa"/>
            <w:noWrap w:val="0"/>
            <w:vAlign w:val="center"/>
          </w:tcPr>
          <w:p>
            <w:pPr>
              <w:jc w:val="left"/>
              <w:rPr>
                <w:szCs w:val="20"/>
              </w:rPr>
            </w:pPr>
            <w:r>
              <w:rPr>
                <w:rFonts w:hint="eastAsia" w:cs="宋体"/>
                <w:szCs w:val="20"/>
              </w:rPr>
              <w:t>课堂教学改革研究与实践</w:t>
            </w:r>
            <w:r>
              <w:rPr>
                <w:szCs w:val="20"/>
              </w:rPr>
              <w:t>——</w:t>
            </w:r>
            <w:r>
              <w:rPr>
                <w:rFonts w:hint="eastAsia" w:cs="宋体"/>
                <w:szCs w:val="20"/>
              </w:rPr>
              <w:t>以非化学专业《工程化学》课程为例</w:t>
            </w:r>
          </w:p>
        </w:tc>
        <w:tc>
          <w:tcPr>
            <w:tcW w:w="925" w:type="dxa"/>
            <w:noWrap w:val="0"/>
            <w:vAlign w:val="center"/>
          </w:tcPr>
          <w:p>
            <w:pPr>
              <w:jc w:val="left"/>
              <w:rPr>
                <w:szCs w:val="20"/>
              </w:rPr>
            </w:pPr>
            <w:r>
              <w:rPr>
                <w:rFonts w:hint="eastAsia" w:cs="宋体"/>
                <w:szCs w:val="20"/>
              </w:rPr>
              <w:t>张峰</w:t>
            </w:r>
          </w:p>
        </w:tc>
        <w:tc>
          <w:tcPr>
            <w:tcW w:w="4186" w:type="dxa"/>
            <w:noWrap w:val="0"/>
            <w:vAlign w:val="center"/>
          </w:tcPr>
          <w:p>
            <w:pPr>
              <w:jc w:val="left"/>
              <w:rPr>
                <w:szCs w:val="20"/>
              </w:rPr>
            </w:pPr>
            <w:r>
              <w:rPr>
                <w:rFonts w:hint="eastAsia" w:cs="宋体"/>
                <w:szCs w:val="20"/>
              </w:rPr>
              <w:t>马金金、魏雨、钟存贵、黄珊珊</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2019XJGLX0139</w:t>
            </w:r>
          </w:p>
        </w:tc>
        <w:tc>
          <w:tcPr>
            <w:tcW w:w="4563" w:type="dxa"/>
            <w:noWrap w:val="0"/>
            <w:vAlign w:val="center"/>
          </w:tcPr>
          <w:p>
            <w:pPr>
              <w:jc w:val="left"/>
              <w:rPr>
                <w:szCs w:val="20"/>
              </w:rPr>
            </w:pPr>
            <w:r>
              <w:rPr>
                <w:rFonts w:hint="eastAsia" w:cs="宋体"/>
                <w:szCs w:val="20"/>
              </w:rPr>
              <w:t>基于产教融合的《环境分析与检测》项目化教学改革研究</w:t>
            </w:r>
          </w:p>
        </w:tc>
        <w:tc>
          <w:tcPr>
            <w:tcW w:w="925" w:type="dxa"/>
            <w:noWrap w:val="0"/>
            <w:vAlign w:val="center"/>
          </w:tcPr>
          <w:p>
            <w:pPr>
              <w:jc w:val="left"/>
              <w:rPr>
                <w:szCs w:val="20"/>
              </w:rPr>
            </w:pPr>
            <w:r>
              <w:rPr>
                <w:rFonts w:hint="eastAsia" w:cs="宋体"/>
                <w:szCs w:val="20"/>
              </w:rPr>
              <w:t>刘闯军</w:t>
            </w:r>
          </w:p>
        </w:tc>
        <w:tc>
          <w:tcPr>
            <w:tcW w:w="4186" w:type="dxa"/>
            <w:noWrap w:val="0"/>
            <w:vAlign w:val="center"/>
          </w:tcPr>
          <w:p>
            <w:pPr>
              <w:jc w:val="left"/>
              <w:rPr>
                <w:szCs w:val="20"/>
              </w:rPr>
            </w:pPr>
            <w:r>
              <w:rPr>
                <w:rFonts w:hint="eastAsia" w:cs="宋体"/>
                <w:szCs w:val="20"/>
              </w:rPr>
              <w:t>牛建兵、张敬华、李洋、裴青蓝</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2019XJGLX0140</w:t>
            </w:r>
          </w:p>
        </w:tc>
        <w:tc>
          <w:tcPr>
            <w:tcW w:w="4563" w:type="dxa"/>
            <w:noWrap w:val="0"/>
            <w:vAlign w:val="center"/>
          </w:tcPr>
          <w:p>
            <w:pPr>
              <w:jc w:val="left"/>
              <w:rPr>
                <w:szCs w:val="20"/>
              </w:rPr>
            </w:pPr>
            <w:r>
              <w:rPr>
                <w:rFonts w:hint="eastAsia" w:cs="宋体"/>
                <w:szCs w:val="20"/>
              </w:rPr>
              <w:t>毕业论文质量保障的研究与实践</w:t>
            </w:r>
            <w:r>
              <w:rPr>
                <w:szCs w:val="20"/>
              </w:rPr>
              <w:t>——</w:t>
            </w:r>
            <w:r>
              <w:rPr>
                <w:rFonts w:hint="eastAsia" w:cs="宋体"/>
                <w:szCs w:val="20"/>
              </w:rPr>
              <w:t>以新能源科学与工程专业为例</w:t>
            </w:r>
          </w:p>
        </w:tc>
        <w:tc>
          <w:tcPr>
            <w:tcW w:w="925" w:type="dxa"/>
            <w:noWrap w:val="0"/>
            <w:vAlign w:val="center"/>
          </w:tcPr>
          <w:p>
            <w:pPr>
              <w:jc w:val="left"/>
              <w:rPr>
                <w:szCs w:val="20"/>
              </w:rPr>
            </w:pPr>
            <w:r>
              <w:rPr>
                <w:rFonts w:hint="eastAsia" w:cs="宋体"/>
                <w:szCs w:val="20"/>
              </w:rPr>
              <w:t>白柳杨</w:t>
            </w:r>
          </w:p>
        </w:tc>
        <w:tc>
          <w:tcPr>
            <w:tcW w:w="4186" w:type="dxa"/>
            <w:noWrap w:val="0"/>
            <w:vAlign w:val="center"/>
          </w:tcPr>
          <w:p>
            <w:pPr>
              <w:jc w:val="left"/>
              <w:rPr>
                <w:szCs w:val="20"/>
              </w:rPr>
            </w:pPr>
            <w:r>
              <w:rPr>
                <w:rFonts w:hint="eastAsia" w:cs="宋体"/>
                <w:szCs w:val="20"/>
              </w:rPr>
              <w:t>宋俊、徐志、叶苗、王银铃</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机械能源与工程学院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2019XJGLX0141</w:t>
            </w:r>
          </w:p>
        </w:tc>
        <w:tc>
          <w:tcPr>
            <w:tcW w:w="4563" w:type="dxa"/>
            <w:noWrap w:val="0"/>
            <w:vAlign w:val="center"/>
          </w:tcPr>
          <w:p>
            <w:pPr>
              <w:jc w:val="left"/>
              <w:rPr>
                <w:szCs w:val="20"/>
              </w:rPr>
            </w:pPr>
            <w:r>
              <w:rPr>
                <w:rFonts w:hint="eastAsia" w:cs="宋体"/>
                <w:szCs w:val="20"/>
              </w:rPr>
              <w:t>基于精品课程资源及自媒体平台的教学模式探索</w:t>
            </w:r>
            <w:r>
              <w:rPr>
                <w:szCs w:val="20"/>
              </w:rPr>
              <w:t>——</w:t>
            </w:r>
            <w:r>
              <w:rPr>
                <w:rFonts w:hint="eastAsia" w:cs="宋体"/>
                <w:szCs w:val="20"/>
              </w:rPr>
              <w:t>以非物理专业《大学物理》课程为例</w:t>
            </w:r>
            <w:r>
              <w:rPr>
                <w:szCs w:val="20"/>
              </w:rPr>
              <w:t xml:space="preserve">   </w:t>
            </w:r>
          </w:p>
        </w:tc>
        <w:tc>
          <w:tcPr>
            <w:tcW w:w="925" w:type="dxa"/>
            <w:noWrap w:val="0"/>
            <w:vAlign w:val="center"/>
          </w:tcPr>
          <w:p>
            <w:pPr>
              <w:jc w:val="left"/>
              <w:rPr>
                <w:szCs w:val="20"/>
              </w:rPr>
            </w:pPr>
            <w:r>
              <w:rPr>
                <w:rFonts w:hint="eastAsia" w:cs="宋体"/>
                <w:szCs w:val="20"/>
              </w:rPr>
              <w:t>宋俊</w:t>
            </w:r>
          </w:p>
        </w:tc>
        <w:tc>
          <w:tcPr>
            <w:tcW w:w="4186" w:type="dxa"/>
            <w:noWrap w:val="0"/>
            <w:vAlign w:val="center"/>
          </w:tcPr>
          <w:p>
            <w:pPr>
              <w:jc w:val="left"/>
              <w:rPr>
                <w:szCs w:val="20"/>
              </w:rPr>
            </w:pPr>
            <w:r>
              <w:rPr>
                <w:rFonts w:hint="eastAsia" w:cs="宋体"/>
                <w:szCs w:val="20"/>
              </w:rPr>
              <w:t>胡靖宇、白柳杨、张亮、吴迪迪</w:t>
            </w:r>
            <w:r>
              <w:rPr>
                <w:szCs w:val="20"/>
              </w:rPr>
              <w:t xml:space="preserve">  </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机械能源与工程学院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2019XJGLX0142</w:t>
            </w:r>
          </w:p>
        </w:tc>
        <w:tc>
          <w:tcPr>
            <w:tcW w:w="4563" w:type="dxa"/>
            <w:noWrap w:val="0"/>
            <w:vAlign w:val="center"/>
          </w:tcPr>
          <w:p>
            <w:pPr>
              <w:jc w:val="left"/>
              <w:rPr>
                <w:szCs w:val="20"/>
              </w:rPr>
            </w:pPr>
            <w:r>
              <w:rPr>
                <w:rFonts w:hint="eastAsia" w:cs="宋体"/>
                <w:szCs w:val="20"/>
              </w:rPr>
              <w:t>基于应用型人才培养的线上线下“金课”课程体系研究与实践</w:t>
            </w:r>
            <w:r>
              <w:rPr>
                <w:szCs w:val="20"/>
              </w:rPr>
              <w:t>——</w:t>
            </w:r>
            <w:r>
              <w:rPr>
                <w:rFonts w:hint="eastAsia" w:cs="宋体"/>
                <w:szCs w:val="20"/>
              </w:rPr>
              <w:t>以《解析几何》为例</w:t>
            </w:r>
          </w:p>
        </w:tc>
        <w:tc>
          <w:tcPr>
            <w:tcW w:w="925" w:type="dxa"/>
            <w:noWrap w:val="0"/>
            <w:vAlign w:val="center"/>
          </w:tcPr>
          <w:p>
            <w:pPr>
              <w:jc w:val="left"/>
              <w:rPr>
                <w:szCs w:val="20"/>
              </w:rPr>
            </w:pPr>
            <w:r>
              <w:rPr>
                <w:rFonts w:hint="eastAsia" w:cs="宋体"/>
                <w:szCs w:val="20"/>
              </w:rPr>
              <w:t>苗秀金</w:t>
            </w:r>
          </w:p>
        </w:tc>
        <w:tc>
          <w:tcPr>
            <w:tcW w:w="4186" w:type="dxa"/>
            <w:noWrap w:val="0"/>
            <w:vAlign w:val="center"/>
          </w:tcPr>
          <w:p>
            <w:pPr>
              <w:jc w:val="left"/>
              <w:rPr>
                <w:szCs w:val="20"/>
              </w:rPr>
            </w:pPr>
            <w:r>
              <w:rPr>
                <w:rFonts w:hint="eastAsia" w:cs="宋体"/>
                <w:szCs w:val="20"/>
              </w:rPr>
              <w:t>刘保仓、周厚勇、鄢川江</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数学与统计学院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2019XJGLX0143</w:t>
            </w:r>
          </w:p>
        </w:tc>
        <w:tc>
          <w:tcPr>
            <w:tcW w:w="4563" w:type="dxa"/>
            <w:noWrap w:val="0"/>
            <w:vAlign w:val="center"/>
          </w:tcPr>
          <w:p>
            <w:pPr>
              <w:jc w:val="left"/>
              <w:rPr>
                <w:szCs w:val="20"/>
              </w:rPr>
            </w:pPr>
            <w:r>
              <w:rPr>
                <w:rFonts w:hint="eastAsia" w:cs="宋体"/>
                <w:szCs w:val="20"/>
              </w:rPr>
              <w:t>课堂教学改革研究与实践</w:t>
            </w:r>
            <w:r>
              <w:rPr>
                <w:szCs w:val="20"/>
              </w:rPr>
              <w:t>---</w:t>
            </w:r>
            <w:r>
              <w:rPr>
                <w:rFonts w:hint="eastAsia" w:cs="宋体"/>
                <w:szCs w:val="20"/>
              </w:rPr>
              <w:t>以《概率论与数理统计》课程为例</w:t>
            </w:r>
          </w:p>
        </w:tc>
        <w:tc>
          <w:tcPr>
            <w:tcW w:w="925" w:type="dxa"/>
            <w:noWrap w:val="0"/>
            <w:vAlign w:val="center"/>
          </w:tcPr>
          <w:p>
            <w:pPr>
              <w:jc w:val="left"/>
              <w:rPr>
                <w:szCs w:val="20"/>
              </w:rPr>
            </w:pPr>
            <w:r>
              <w:rPr>
                <w:rFonts w:hint="eastAsia" w:cs="宋体"/>
                <w:szCs w:val="20"/>
              </w:rPr>
              <w:t>陈敏</w:t>
            </w:r>
          </w:p>
        </w:tc>
        <w:tc>
          <w:tcPr>
            <w:tcW w:w="4186" w:type="dxa"/>
            <w:noWrap w:val="0"/>
            <w:vAlign w:val="center"/>
          </w:tcPr>
          <w:p>
            <w:pPr>
              <w:jc w:val="left"/>
              <w:rPr>
                <w:szCs w:val="20"/>
              </w:rPr>
            </w:pPr>
            <w:r>
              <w:rPr>
                <w:rFonts w:hint="eastAsia" w:cs="宋体"/>
                <w:szCs w:val="20"/>
              </w:rPr>
              <w:t>高风昕、关英子、王宝珍、彭真</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数学与统计学院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2019XJGLX0144</w:t>
            </w:r>
          </w:p>
        </w:tc>
        <w:tc>
          <w:tcPr>
            <w:tcW w:w="4563" w:type="dxa"/>
            <w:noWrap w:val="0"/>
            <w:vAlign w:val="center"/>
          </w:tcPr>
          <w:p>
            <w:pPr>
              <w:jc w:val="left"/>
              <w:rPr>
                <w:szCs w:val="20"/>
              </w:rPr>
            </w:pPr>
            <w:r>
              <w:rPr>
                <w:rFonts w:hint="eastAsia" w:cs="宋体"/>
                <w:szCs w:val="20"/>
              </w:rPr>
              <w:t>慕课背景下的教学重构</w:t>
            </w:r>
            <w:r>
              <w:rPr>
                <w:szCs w:val="20"/>
              </w:rPr>
              <w:t>---</w:t>
            </w:r>
            <w:r>
              <w:rPr>
                <w:rFonts w:hint="eastAsia" w:cs="宋体"/>
                <w:szCs w:val="20"/>
              </w:rPr>
              <w:t>以《高等数学》课程为例</w:t>
            </w:r>
            <w:r>
              <w:rPr>
                <w:szCs w:val="20"/>
              </w:rPr>
              <w:t xml:space="preserve">                                                                                                                                                                                                                                                                                                                                                                                                                                                                                                                                                                                                                                                                                                                                                                                                                                                                                                                                                                                                                                                                                                                                                                                                                                                                                                                                                                                        </w:t>
            </w:r>
          </w:p>
        </w:tc>
        <w:tc>
          <w:tcPr>
            <w:tcW w:w="925" w:type="dxa"/>
            <w:noWrap w:val="0"/>
            <w:vAlign w:val="center"/>
          </w:tcPr>
          <w:p>
            <w:pPr>
              <w:jc w:val="left"/>
              <w:rPr>
                <w:szCs w:val="20"/>
              </w:rPr>
            </w:pPr>
            <w:r>
              <w:rPr>
                <w:rFonts w:hint="eastAsia" w:cs="宋体"/>
                <w:szCs w:val="20"/>
              </w:rPr>
              <w:t>周向前</w:t>
            </w:r>
          </w:p>
        </w:tc>
        <w:tc>
          <w:tcPr>
            <w:tcW w:w="4186" w:type="dxa"/>
            <w:noWrap w:val="0"/>
            <w:vAlign w:val="center"/>
          </w:tcPr>
          <w:p>
            <w:pPr>
              <w:jc w:val="left"/>
              <w:rPr>
                <w:szCs w:val="20"/>
              </w:rPr>
            </w:pPr>
            <w:r>
              <w:rPr>
                <w:rFonts w:hint="eastAsia" w:cs="宋体"/>
                <w:szCs w:val="20"/>
              </w:rPr>
              <w:t>周厚勇、李小朝</w:t>
            </w:r>
            <w:r>
              <w:rPr>
                <w:szCs w:val="20"/>
              </w:rPr>
              <w:t xml:space="preserve"> </w:t>
            </w:r>
            <w:r>
              <w:rPr>
                <w:rFonts w:hint="eastAsia" w:cs="宋体"/>
                <w:szCs w:val="20"/>
              </w:rPr>
              <w:t>、沈林、苗秀金</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数学与统计学院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2019XJGLX0145</w:t>
            </w:r>
          </w:p>
        </w:tc>
        <w:tc>
          <w:tcPr>
            <w:tcW w:w="4563" w:type="dxa"/>
            <w:noWrap w:val="0"/>
            <w:vAlign w:val="center"/>
          </w:tcPr>
          <w:p>
            <w:pPr>
              <w:jc w:val="left"/>
              <w:rPr>
                <w:szCs w:val="20"/>
              </w:rPr>
            </w:pPr>
            <w:r>
              <w:rPr>
                <w:rFonts w:hint="eastAsia" w:cs="宋体"/>
                <w:szCs w:val="20"/>
              </w:rPr>
              <w:t>基于新工科教育的土木工程专业实践教学体系研究的构建和实施</w:t>
            </w:r>
          </w:p>
        </w:tc>
        <w:tc>
          <w:tcPr>
            <w:tcW w:w="925" w:type="dxa"/>
            <w:noWrap w:val="0"/>
            <w:vAlign w:val="center"/>
          </w:tcPr>
          <w:p>
            <w:pPr>
              <w:jc w:val="left"/>
              <w:rPr>
                <w:szCs w:val="20"/>
              </w:rPr>
            </w:pPr>
            <w:r>
              <w:rPr>
                <w:rFonts w:hint="eastAsia" w:cs="宋体"/>
                <w:szCs w:val="20"/>
              </w:rPr>
              <w:t>商拥辉</w:t>
            </w:r>
          </w:p>
        </w:tc>
        <w:tc>
          <w:tcPr>
            <w:tcW w:w="4186" w:type="dxa"/>
            <w:noWrap w:val="0"/>
            <w:vAlign w:val="center"/>
          </w:tcPr>
          <w:p>
            <w:pPr>
              <w:jc w:val="left"/>
              <w:rPr>
                <w:szCs w:val="20"/>
              </w:rPr>
            </w:pPr>
            <w:r>
              <w:rPr>
                <w:rFonts w:hint="eastAsia" w:cs="宋体"/>
                <w:szCs w:val="20"/>
              </w:rPr>
              <w:t>牛林新、李中原、琚花花、尹方芳</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2019XJGLX0146</w:t>
            </w:r>
          </w:p>
        </w:tc>
        <w:tc>
          <w:tcPr>
            <w:tcW w:w="4563" w:type="dxa"/>
            <w:noWrap w:val="0"/>
            <w:vAlign w:val="center"/>
          </w:tcPr>
          <w:p>
            <w:pPr>
              <w:jc w:val="left"/>
              <w:rPr>
                <w:szCs w:val="20"/>
              </w:rPr>
            </w:pPr>
            <w:r>
              <w:rPr>
                <w:rFonts w:hint="eastAsia" w:cs="宋体"/>
                <w:szCs w:val="20"/>
              </w:rPr>
              <w:t>基于校企合作培育模式的《建筑结构应用软件》课程教学改革研究与实践</w:t>
            </w:r>
          </w:p>
        </w:tc>
        <w:tc>
          <w:tcPr>
            <w:tcW w:w="925" w:type="dxa"/>
            <w:noWrap w:val="0"/>
            <w:vAlign w:val="center"/>
          </w:tcPr>
          <w:p>
            <w:pPr>
              <w:jc w:val="left"/>
              <w:rPr>
                <w:szCs w:val="20"/>
              </w:rPr>
            </w:pPr>
            <w:r>
              <w:rPr>
                <w:rFonts w:hint="eastAsia" w:cs="宋体"/>
                <w:szCs w:val="20"/>
              </w:rPr>
              <w:t>曲志</w:t>
            </w:r>
          </w:p>
        </w:tc>
        <w:tc>
          <w:tcPr>
            <w:tcW w:w="4186" w:type="dxa"/>
            <w:noWrap w:val="0"/>
            <w:vAlign w:val="center"/>
          </w:tcPr>
          <w:p>
            <w:pPr>
              <w:jc w:val="left"/>
              <w:rPr>
                <w:szCs w:val="20"/>
              </w:rPr>
            </w:pPr>
            <w:r>
              <w:rPr>
                <w:rFonts w:hint="eastAsia" w:cs="宋体"/>
                <w:szCs w:val="20"/>
              </w:rPr>
              <w:t>彭俊杰、方前程、马长波、邵莲芬</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2019XJGLX0147</w:t>
            </w:r>
          </w:p>
        </w:tc>
        <w:tc>
          <w:tcPr>
            <w:tcW w:w="4563" w:type="dxa"/>
            <w:noWrap w:val="0"/>
            <w:vAlign w:val="center"/>
          </w:tcPr>
          <w:p>
            <w:pPr>
              <w:jc w:val="left"/>
              <w:rPr>
                <w:szCs w:val="20"/>
              </w:rPr>
            </w:pPr>
            <w:r>
              <w:rPr>
                <w:rFonts w:hint="eastAsia" w:cs="宋体"/>
                <w:szCs w:val="20"/>
              </w:rPr>
              <w:t>基于专业认证的工程管理专业人才培养模式的构建与实践</w:t>
            </w:r>
          </w:p>
        </w:tc>
        <w:tc>
          <w:tcPr>
            <w:tcW w:w="925" w:type="dxa"/>
            <w:noWrap w:val="0"/>
            <w:vAlign w:val="center"/>
          </w:tcPr>
          <w:p>
            <w:pPr>
              <w:jc w:val="left"/>
              <w:rPr>
                <w:szCs w:val="20"/>
              </w:rPr>
            </w:pPr>
            <w:r>
              <w:rPr>
                <w:rFonts w:hint="eastAsia" w:cs="宋体"/>
                <w:szCs w:val="20"/>
              </w:rPr>
              <w:t>高国平</w:t>
            </w:r>
          </w:p>
        </w:tc>
        <w:tc>
          <w:tcPr>
            <w:tcW w:w="4186" w:type="dxa"/>
            <w:noWrap w:val="0"/>
            <w:vAlign w:val="center"/>
          </w:tcPr>
          <w:p>
            <w:pPr>
              <w:jc w:val="left"/>
              <w:rPr>
                <w:szCs w:val="20"/>
              </w:rPr>
            </w:pPr>
            <w:r>
              <w:rPr>
                <w:rFonts w:hint="eastAsia" w:cs="宋体"/>
                <w:szCs w:val="20"/>
              </w:rPr>
              <w:t>王昌盛、吕晓娟、姚天举、商拥辉</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2019XJGLX0148</w:t>
            </w:r>
          </w:p>
        </w:tc>
        <w:tc>
          <w:tcPr>
            <w:tcW w:w="4563" w:type="dxa"/>
            <w:noWrap w:val="0"/>
            <w:vAlign w:val="center"/>
          </w:tcPr>
          <w:p>
            <w:pPr>
              <w:jc w:val="left"/>
              <w:rPr>
                <w:szCs w:val="20"/>
              </w:rPr>
            </w:pPr>
            <w:r>
              <w:rPr>
                <w:rFonts w:hint="eastAsia" w:cs="宋体"/>
                <w:szCs w:val="20"/>
              </w:rPr>
              <w:t>基于案例教学的教学重构</w:t>
            </w:r>
            <w:r>
              <w:rPr>
                <w:szCs w:val="20"/>
              </w:rPr>
              <w:t>——</w:t>
            </w:r>
            <w:r>
              <w:rPr>
                <w:rFonts w:hint="eastAsia" w:cs="宋体"/>
                <w:szCs w:val="20"/>
              </w:rPr>
              <w:t>以城市设计课程为例</w:t>
            </w:r>
          </w:p>
        </w:tc>
        <w:tc>
          <w:tcPr>
            <w:tcW w:w="925" w:type="dxa"/>
            <w:noWrap w:val="0"/>
            <w:vAlign w:val="center"/>
          </w:tcPr>
          <w:p>
            <w:pPr>
              <w:jc w:val="left"/>
              <w:rPr>
                <w:szCs w:val="20"/>
              </w:rPr>
            </w:pPr>
            <w:r>
              <w:rPr>
                <w:rFonts w:hint="eastAsia" w:cs="宋体"/>
                <w:szCs w:val="20"/>
              </w:rPr>
              <w:t>李小朋</w:t>
            </w:r>
          </w:p>
        </w:tc>
        <w:tc>
          <w:tcPr>
            <w:tcW w:w="4186" w:type="dxa"/>
            <w:noWrap w:val="0"/>
            <w:vAlign w:val="center"/>
          </w:tcPr>
          <w:p>
            <w:pPr>
              <w:jc w:val="left"/>
              <w:rPr>
                <w:szCs w:val="20"/>
              </w:rPr>
            </w:pPr>
            <w:r>
              <w:rPr>
                <w:rFonts w:hint="eastAsia" w:cs="宋体"/>
                <w:szCs w:val="20"/>
              </w:rPr>
              <w:t>王</w:t>
            </w:r>
            <w:r>
              <w:rPr>
                <w:szCs w:val="20"/>
              </w:rPr>
              <w:t xml:space="preserve"> </w:t>
            </w:r>
            <w:r>
              <w:rPr>
                <w:rFonts w:hint="eastAsia" w:cs="宋体"/>
                <w:szCs w:val="20"/>
              </w:rPr>
              <w:t>景、王威、梁学杰、李画、王嘉慧、申紫阳</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2019XJGLX0149</w:t>
            </w:r>
          </w:p>
        </w:tc>
        <w:tc>
          <w:tcPr>
            <w:tcW w:w="4563" w:type="dxa"/>
            <w:noWrap w:val="0"/>
            <w:vAlign w:val="center"/>
          </w:tcPr>
          <w:p>
            <w:pPr>
              <w:jc w:val="left"/>
              <w:rPr>
                <w:szCs w:val="20"/>
              </w:rPr>
            </w:pPr>
            <w:r>
              <w:rPr>
                <w:rFonts w:hint="eastAsia" w:cs="宋体"/>
                <w:szCs w:val="20"/>
              </w:rPr>
              <w:t>工程造价专业课堂教学改革研究与实践</w:t>
            </w:r>
            <w:r>
              <w:rPr>
                <w:szCs w:val="20"/>
              </w:rPr>
              <w:t>--</w:t>
            </w:r>
            <w:r>
              <w:rPr>
                <w:rFonts w:hint="eastAsia" w:cs="宋体"/>
                <w:szCs w:val="20"/>
              </w:rPr>
              <w:t>以《建设法规》课程为例</w:t>
            </w:r>
          </w:p>
        </w:tc>
        <w:tc>
          <w:tcPr>
            <w:tcW w:w="925" w:type="dxa"/>
            <w:noWrap w:val="0"/>
            <w:vAlign w:val="center"/>
          </w:tcPr>
          <w:p>
            <w:pPr>
              <w:jc w:val="left"/>
              <w:rPr>
                <w:szCs w:val="20"/>
              </w:rPr>
            </w:pPr>
            <w:r>
              <w:rPr>
                <w:rFonts w:hint="eastAsia" w:cs="宋体"/>
                <w:szCs w:val="20"/>
              </w:rPr>
              <w:t>丁欢</w:t>
            </w:r>
          </w:p>
        </w:tc>
        <w:tc>
          <w:tcPr>
            <w:tcW w:w="4186" w:type="dxa"/>
            <w:noWrap w:val="0"/>
            <w:vAlign w:val="center"/>
          </w:tcPr>
          <w:p>
            <w:pPr>
              <w:jc w:val="left"/>
              <w:rPr>
                <w:szCs w:val="20"/>
              </w:rPr>
            </w:pPr>
            <w:r>
              <w:rPr>
                <w:rFonts w:hint="eastAsia" w:cs="宋体"/>
                <w:szCs w:val="20"/>
              </w:rPr>
              <w:t>张慧、郝翠丽、屈青山</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2019XJGLX0150</w:t>
            </w:r>
          </w:p>
        </w:tc>
        <w:tc>
          <w:tcPr>
            <w:tcW w:w="4563" w:type="dxa"/>
            <w:noWrap w:val="0"/>
            <w:vAlign w:val="center"/>
          </w:tcPr>
          <w:p>
            <w:pPr>
              <w:jc w:val="left"/>
              <w:rPr>
                <w:szCs w:val="20"/>
              </w:rPr>
            </w:pPr>
            <w:r>
              <w:rPr>
                <w:rFonts w:hint="eastAsia" w:cs="宋体"/>
                <w:szCs w:val="20"/>
              </w:rPr>
              <w:t>基于项目化教学重构</w:t>
            </w:r>
            <w:r>
              <w:rPr>
                <w:szCs w:val="20"/>
              </w:rPr>
              <w:t>——</w:t>
            </w:r>
            <w:r>
              <w:rPr>
                <w:rFonts w:hint="eastAsia" w:cs="宋体"/>
                <w:szCs w:val="20"/>
              </w:rPr>
              <w:t>以钢结构设计课程为例</w:t>
            </w:r>
          </w:p>
        </w:tc>
        <w:tc>
          <w:tcPr>
            <w:tcW w:w="925" w:type="dxa"/>
            <w:noWrap w:val="0"/>
            <w:vAlign w:val="center"/>
          </w:tcPr>
          <w:p>
            <w:pPr>
              <w:jc w:val="left"/>
              <w:rPr>
                <w:szCs w:val="20"/>
              </w:rPr>
            </w:pPr>
            <w:r>
              <w:rPr>
                <w:rFonts w:hint="eastAsia" w:cs="宋体"/>
                <w:szCs w:val="20"/>
              </w:rPr>
              <w:t>王昌盛</w:t>
            </w:r>
          </w:p>
        </w:tc>
        <w:tc>
          <w:tcPr>
            <w:tcW w:w="4186" w:type="dxa"/>
            <w:noWrap w:val="0"/>
            <w:vAlign w:val="center"/>
          </w:tcPr>
          <w:p>
            <w:pPr>
              <w:jc w:val="left"/>
              <w:rPr>
                <w:szCs w:val="20"/>
              </w:rPr>
            </w:pPr>
            <w:r>
              <w:rPr>
                <w:rFonts w:hint="eastAsia" w:cs="宋体"/>
                <w:szCs w:val="20"/>
              </w:rPr>
              <w:t>吕晓娟、林建好、商丽</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2019XJGLX0151</w:t>
            </w:r>
          </w:p>
        </w:tc>
        <w:tc>
          <w:tcPr>
            <w:tcW w:w="4563" w:type="dxa"/>
            <w:noWrap w:val="0"/>
            <w:vAlign w:val="center"/>
          </w:tcPr>
          <w:p>
            <w:pPr>
              <w:jc w:val="left"/>
              <w:rPr>
                <w:szCs w:val="20"/>
              </w:rPr>
            </w:pPr>
            <w:r>
              <w:rPr>
                <w:rFonts w:hint="eastAsia" w:cs="宋体"/>
                <w:szCs w:val="20"/>
              </w:rPr>
              <w:t>基于新工科教育的地方本科院校土木专业人才培养方案研究与实践</w:t>
            </w:r>
          </w:p>
        </w:tc>
        <w:tc>
          <w:tcPr>
            <w:tcW w:w="925" w:type="dxa"/>
            <w:noWrap w:val="0"/>
            <w:vAlign w:val="center"/>
          </w:tcPr>
          <w:p>
            <w:pPr>
              <w:jc w:val="left"/>
              <w:rPr>
                <w:szCs w:val="20"/>
              </w:rPr>
            </w:pPr>
            <w:r>
              <w:rPr>
                <w:rFonts w:hint="eastAsia" w:cs="宋体"/>
                <w:szCs w:val="20"/>
              </w:rPr>
              <w:t>贺子光</w:t>
            </w:r>
          </w:p>
        </w:tc>
        <w:tc>
          <w:tcPr>
            <w:tcW w:w="4186" w:type="dxa"/>
            <w:noWrap w:val="0"/>
            <w:vAlign w:val="center"/>
          </w:tcPr>
          <w:p>
            <w:pPr>
              <w:jc w:val="left"/>
              <w:rPr>
                <w:szCs w:val="20"/>
              </w:rPr>
            </w:pPr>
            <w:r>
              <w:rPr>
                <w:rFonts w:hint="eastAsia" w:cs="宋体"/>
                <w:szCs w:val="20"/>
              </w:rPr>
              <w:t>张玉娇、商拥辉、贾志刚、商丽</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2019XJGLX0152</w:t>
            </w:r>
          </w:p>
        </w:tc>
        <w:tc>
          <w:tcPr>
            <w:tcW w:w="4563" w:type="dxa"/>
            <w:noWrap w:val="0"/>
            <w:vAlign w:val="center"/>
          </w:tcPr>
          <w:p>
            <w:pPr>
              <w:jc w:val="left"/>
              <w:rPr>
                <w:szCs w:val="20"/>
              </w:rPr>
            </w:pPr>
            <w:r>
              <w:rPr>
                <w:rFonts w:hint="eastAsia" w:cs="宋体"/>
                <w:szCs w:val="20"/>
              </w:rPr>
              <w:t>应用型课程建设研究与实践</w:t>
            </w:r>
            <w:r>
              <w:rPr>
                <w:szCs w:val="20"/>
              </w:rPr>
              <w:t>---</w:t>
            </w:r>
            <w:r>
              <w:rPr>
                <w:rFonts w:hint="eastAsia" w:cs="宋体"/>
                <w:szCs w:val="20"/>
              </w:rPr>
              <w:t>以观赏植物学课程为例</w:t>
            </w:r>
          </w:p>
        </w:tc>
        <w:tc>
          <w:tcPr>
            <w:tcW w:w="925" w:type="dxa"/>
            <w:noWrap w:val="0"/>
            <w:vAlign w:val="center"/>
          </w:tcPr>
          <w:p>
            <w:pPr>
              <w:jc w:val="left"/>
              <w:rPr>
                <w:szCs w:val="20"/>
              </w:rPr>
            </w:pPr>
            <w:r>
              <w:rPr>
                <w:rFonts w:hint="eastAsia" w:cs="宋体"/>
                <w:szCs w:val="20"/>
              </w:rPr>
              <w:t>朱凤云</w:t>
            </w:r>
          </w:p>
        </w:tc>
        <w:tc>
          <w:tcPr>
            <w:tcW w:w="4186" w:type="dxa"/>
            <w:noWrap w:val="0"/>
            <w:vAlign w:val="center"/>
          </w:tcPr>
          <w:p>
            <w:pPr>
              <w:jc w:val="left"/>
              <w:rPr>
                <w:szCs w:val="20"/>
              </w:rPr>
            </w:pPr>
            <w:r>
              <w:rPr>
                <w:rFonts w:hint="eastAsia" w:cs="宋体"/>
                <w:szCs w:val="20"/>
              </w:rPr>
              <w:t>焦江洪、李鸿雁、宋丽、田士林</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生物与食品工程学院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2019XJGLX0153</w:t>
            </w:r>
          </w:p>
        </w:tc>
        <w:tc>
          <w:tcPr>
            <w:tcW w:w="4563" w:type="dxa"/>
            <w:noWrap w:val="0"/>
            <w:vAlign w:val="center"/>
          </w:tcPr>
          <w:p>
            <w:pPr>
              <w:jc w:val="left"/>
              <w:rPr>
                <w:szCs w:val="20"/>
              </w:rPr>
            </w:pPr>
            <w:r>
              <w:rPr>
                <w:rFonts w:hint="eastAsia" w:cs="宋体"/>
                <w:szCs w:val="20"/>
              </w:rPr>
              <w:t>项目驱动教学竞赛式实践技能培养模式探索</w:t>
            </w:r>
            <w:r>
              <w:rPr>
                <w:szCs w:val="20"/>
              </w:rPr>
              <w:t>——</w:t>
            </w:r>
            <w:r>
              <w:rPr>
                <w:rFonts w:hint="eastAsia" w:cs="宋体"/>
                <w:szCs w:val="20"/>
              </w:rPr>
              <w:t>以计算机辅助园林设计</w:t>
            </w:r>
            <w:r>
              <w:rPr>
                <w:szCs w:val="20"/>
              </w:rPr>
              <w:t>III</w:t>
            </w:r>
            <w:r>
              <w:rPr>
                <w:rFonts w:hint="eastAsia" w:cs="宋体"/>
                <w:szCs w:val="20"/>
              </w:rPr>
              <w:t>课程为例</w:t>
            </w:r>
          </w:p>
        </w:tc>
        <w:tc>
          <w:tcPr>
            <w:tcW w:w="925" w:type="dxa"/>
            <w:noWrap w:val="0"/>
            <w:vAlign w:val="center"/>
          </w:tcPr>
          <w:p>
            <w:pPr>
              <w:jc w:val="left"/>
              <w:rPr>
                <w:szCs w:val="20"/>
              </w:rPr>
            </w:pPr>
            <w:r>
              <w:rPr>
                <w:rFonts w:hint="eastAsia" w:cs="宋体"/>
                <w:szCs w:val="20"/>
              </w:rPr>
              <w:t>李鸿雁</w:t>
            </w:r>
          </w:p>
        </w:tc>
        <w:tc>
          <w:tcPr>
            <w:tcW w:w="4186" w:type="dxa"/>
            <w:noWrap w:val="0"/>
            <w:vAlign w:val="center"/>
          </w:tcPr>
          <w:p>
            <w:pPr>
              <w:jc w:val="left"/>
              <w:rPr>
                <w:szCs w:val="20"/>
              </w:rPr>
            </w:pPr>
            <w:r>
              <w:rPr>
                <w:rFonts w:hint="eastAsia" w:cs="宋体"/>
                <w:szCs w:val="20"/>
              </w:rPr>
              <w:t>郭君洁、仲杰、杨艳丽、焦江洪、</w:t>
            </w:r>
          </w:p>
          <w:p>
            <w:pPr>
              <w:jc w:val="left"/>
              <w:rPr>
                <w:szCs w:val="20"/>
              </w:rPr>
            </w:pPr>
            <w:r>
              <w:rPr>
                <w:rFonts w:hint="eastAsia" w:cs="宋体"/>
                <w:szCs w:val="20"/>
              </w:rPr>
              <w:t>李春枝</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生物与食品工程学院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2019XJGLX0154</w:t>
            </w:r>
          </w:p>
        </w:tc>
        <w:tc>
          <w:tcPr>
            <w:tcW w:w="4563" w:type="dxa"/>
            <w:noWrap w:val="0"/>
            <w:vAlign w:val="center"/>
          </w:tcPr>
          <w:p>
            <w:pPr>
              <w:jc w:val="left"/>
              <w:rPr>
                <w:szCs w:val="20"/>
              </w:rPr>
            </w:pPr>
            <w:r>
              <w:rPr>
                <w:rFonts w:hint="eastAsia" w:cs="宋体"/>
                <w:szCs w:val="20"/>
              </w:rPr>
              <w:t>应用型课程建设研究与实践</w:t>
            </w:r>
            <w:r>
              <w:rPr>
                <w:szCs w:val="20"/>
              </w:rPr>
              <w:t>——</w:t>
            </w:r>
            <w:r>
              <w:rPr>
                <w:rFonts w:hint="eastAsia" w:cs="宋体"/>
                <w:szCs w:val="20"/>
              </w:rPr>
              <w:t>以《酒类风味化学与品评》课程为例</w:t>
            </w:r>
          </w:p>
        </w:tc>
        <w:tc>
          <w:tcPr>
            <w:tcW w:w="925" w:type="dxa"/>
            <w:noWrap w:val="0"/>
            <w:vAlign w:val="center"/>
          </w:tcPr>
          <w:p>
            <w:pPr>
              <w:jc w:val="left"/>
              <w:rPr>
                <w:szCs w:val="20"/>
              </w:rPr>
            </w:pPr>
            <w:r>
              <w:rPr>
                <w:rFonts w:hint="eastAsia" w:cs="宋体"/>
                <w:szCs w:val="20"/>
              </w:rPr>
              <w:t>王改玲</w:t>
            </w:r>
          </w:p>
        </w:tc>
        <w:tc>
          <w:tcPr>
            <w:tcW w:w="4186" w:type="dxa"/>
            <w:noWrap w:val="0"/>
            <w:vAlign w:val="center"/>
          </w:tcPr>
          <w:p>
            <w:pPr>
              <w:jc w:val="left"/>
              <w:rPr>
                <w:szCs w:val="20"/>
              </w:rPr>
            </w:pPr>
            <w:r>
              <w:rPr>
                <w:rFonts w:hint="eastAsia" w:cs="宋体"/>
                <w:szCs w:val="20"/>
              </w:rPr>
              <w:t>王春弘、谌馥佳、李思强、李云</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生物与食品工程学院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2019XJGLX0155</w:t>
            </w:r>
          </w:p>
        </w:tc>
        <w:tc>
          <w:tcPr>
            <w:tcW w:w="4563" w:type="dxa"/>
            <w:noWrap w:val="0"/>
            <w:vAlign w:val="center"/>
          </w:tcPr>
          <w:p>
            <w:pPr>
              <w:jc w:val="left"/>
              <w:rPr>
                <w:szCs w:val="20"/>
              </w:rPr>
            </w:pPr>
            <w:r>
              <w:rPr>
                <w:rFonts w:hint="eastAsia" w:cs="宋体"/>
                <w:szCs w:val="20"/>
              </w:rPr>
              <w:t>基于新工科教育的食品科学与工程专业实践教学体系的构建和实施</w:t>
            </w:r>
          </w:p>
        </w:tc>
        <w:tc>
          <w:tcPr>
            <w:tcW w:w="925" w:type="dxa"/>
            <w:noWrap w:val="0"/>
            <w:vAlign w:val="center"/>
          </w:tcPr>
          <w:p>
            <w:pPr>
              <w:jc w:val="left"/>
              <w:rPr>
                <w:szCs w:val="20"/>
              </w:rPr>
            </w:pPr>
            <w:r>
              <w:rPr>
                <w:rFonts w:hint="eastAsia" w:cs="宋体"/>
                <w:szCs w:val="20"/>
              </w:rPr>
              <w:t>王明成</w:t>
            </w:r>
          </w:p>
        </w:tc>
        <w:tc>
          <w:tcPr>
            <w:tcW w:w="4186" w:type="dxa"/>
            <w:noWrap w:val="0"/>
            <w:vAlign w:val="center"/>
          </w:tcPr>
          <w:p>
            <w:pPr>
              <w:jc w:val="left"/>
              <w:rPr>
                <w:szCs w:val="20"/>
              </w:rPr>
            </w:pPr>
            <w:r>
              <w:rPr>
                <w:rFonts w:hint="eastAsia" w:cs="宋体"/>
                <w:szCs w:val="20"/>
              </w:rPr>
              <w:t>刘军和、王改玲、李云、李传凤</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生物与食品工程学院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2019XJGLX0156</w:t>
            </w:r>
          </w:p>
        </w:tc>
        <w:tc>
          <w:tcPr>
            <w:tcW w:w="4563" w:type="dxa"/>
            <w:noWrap w:val="0"/>
            <w:vAlign w:val="center"/>
          </w:tcPr>
          <w:p>
            <w:pPr>
              <w:jc w:val="left"/>
              <w:rPr>
                <w:szCs w:val="20"/>
              </w:rPr>
            </w:pPr>
            <w:r>
              <w:rPr>
                <w:rFonts w:hint="eastAsia" w:cs="宋体"/>
                <w:szCs w:val="20"/>
              </w:rPr>
              <w:t>应用型课程建设研究与实践－－以现代食品发酵技术课程为例</w:t>
            </w:r>
            <w:r>
              <w:rPr>
                <w:szCs w:val="20"/>
              </w:rPr>
              <w:t xml:space="preserve"> </w:t>
            </w:r>
          </w:p>
        </w:tc>
        <w:tc>
          <w:tcPr>
            <w:tcW w:w="925" w:type="dxa"/>
            <w:noWrap w:val="0"/>
            <w:vAlign w:val="center"/>
          </w:tcPr>
          <w:p>
            <w:pPr>
              <w:jc w:val="left"/>
              <w:rPr>
                <w:szCs w:val="20"/>
              </w:rPr>
            </w:pPr>
            <w:r>
              <w:rPr>
                <w:rFonts w:hint="eastAsia" w:cs="宋体"/>
                <w:szCs w:val="20"/>
              </w:rPr>
              <w:t>鲁珍</w:t>
            </w:r>
          </w:p>
        </w:tc>
        <w:tc>
          <w:tcPr>
            <w:tcW w:w="4186" w:type="dxa"/>
            <w:noWrap w:val="0"/>
            <w:vAlign w:val="center"/>
          </w:tcPr>
          <w:p>
            <w:pPr>
              <w:jc w:val="left"/>
              <w:rPr>
                <w:szCs w:val="20"/>
              </w:rPr>
            </w:pPr>
            <w:r>
              <w:rPr>
                <w:rFonts w:hint="eastAsia" w:cs="宋体"/>
                <w:szCs w:val="20"/>
              </w:rPr>
              <w:t>孙楠、李玉芳、胡莉</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生物与食品工程学院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2019XJGLX0157</w:t>
            </w:r>
          </w:p>
        </w:tc>
        <w:tc>
          <w:tcPr>
            <w:tcW w:w="4563" w:type="dxa"/>
            <w:noWrap w:val="0"/>
            <w:vAlign w:val="center"/>
          </w:tcPr>
          <w:p>
            <w:pPr>
              <w:jc w:val="left"/>
              <w:rPr>
                <w:szCs w:val="20"/>
              </w:rPr>
            </w:pPr>
            <w:r>
              <w:rPr>
                <w:rFonts w:hint="eastAsia" w:cs="宋体"/>
                <w:szCs w:val="20"/>
              </w:rPr>
              <w:t>基于案例教学的教学重构－－以食品生物化学课程为例</w:t>
            </w:r>
          </w:p>
        </w:tc>
        <w:tc>
          <w:tcPr>
            <w:tcW w:w="925" w:type="dxa"/>
            <w:noWrap w:val="0"/>
            <w:vAlign w:val="center"/>
          </w:tcPr>
          <w:p>
            <w:pPr>
              <w:jc w:val="left"/>
              <w:rPr>
                <w:szCs w:val="20"/>
              </w:rPr>
            </w:pPr>
            <w:r>
              <w:rPr>
                <w:rFonts w:hint="eastAsia" w:cs="宋体"/>
                <w:szCs w:val="20"/>
              </w:rPr>
              <w:t>胡莉</w:t>
            </w:r>
          </w:p>
        </w:tc>
        <w:tc>
          <w:tcPr>
            <w:tcW w:w="4186" w:type="dxa"/>
            <w:noWrap w:val="0"/>
            <w:vAlign w:val="center"/>
          </w:tcPr>
          <w:p>
            <w:pPr>
              <w:jc w:val="left"/>
              <w:rPr>
                <w:szCs w:val="20"/>
              </w:rPr>
            </w:pPr>
            <w:r>
              <w:rPr>
                <w:rFonts w:hint="eastAsia" w:cs="宋体"/>
                <w:szCs w:val="20"/>
              </w:rPr>
              <w:t>鲁珍、李莉、杨玉荣</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生物与食品工程学院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2019XJGLX0158</w:t>
            </w:r>
          </w:p>
        </w:tc>
        <w:tc>
          <w:tcPr>
            <w:tcW w:w="4563" w:type="dxa"/>
            <w:noWrap w:val="0"/>
            <w:vAlign w:val="center"/>
          </w:tcPr>
          <w:p>
            <w:pPr>
              <w:jc w:val="left"/>
              <w:rPr>
                <w:szCs w:val="20"/>
              </w:rPr>
            </w:pPr>
            <w:r>
              <w:rPr>
                <w:rFonts w:hint="eastAsia" w:cs="宋体"/>
                <w:szCs w:val="20"/>
              </w:rPr>
              <w:t>基于项目化教学的教学重构－－以《食品毒理学》课程为例</w:t>
            </w:r>
          </w:p>
        </w:tc>
        <w:tc>
          <w:tcPr>
            <w:tcW w:w="925" w:type="dxa"/>
            <w:noWrap w:val="0"/>
            <w:vAlign w:val="center"/>
          </w:tcPr>
          <w:p>
            <w:pPr>
              <w:jc w:val="left"/>
              <w:rPr>
                <w:szCs w:val="20"/>
              </w:rPr>
            </w:pPr>
            <w:r>
              <w:rPr>
                <w:rFonts w:hint="eastAsia" w:cs="宋体"/>
                <w:szCs w:val="20"/>
              </w:rPr>
              <w:t>杨玉荣</w:t>
            </w:r>
          </w:p>
        </w:tc>
        <w:tc>
          <w:tcPr>
            <w:tcW w:w="4186" w:type="dxa"/>
            <w:noWrap w:val="0"/>
            <w:vAlign w:val="center"/>
          </w:tcPr>
          <w:p>
            <w:pPr>
              <w:jc w:val="left"/>
              <w:rPr>
                <w:szCs w:val="20"/>
              </w:rPr>
            </w:pPr>
            <w:r>
              <w:rPr>
                <w:rFonts w:hint="eastAsia" w:cs="宋体"/>
                <w:szCs w:val="20"/>
              </w:rPr>
              <w:t>李思强、李玉芳、仲</w:t>
            </w:r>
            <w:r>
              <w:rPr>
                <w:szCs w:val="20"/>
              </w:rPr>
              <w:t xml:space="preserve"> </w:t>
            </w:r>
            <w:r>
              <w:rPr>
                <w:rFonts w:hint="eastAsia" w:cs="宋体"/>
                <w:szCs w:val="20"/>
              </w:rPr>
              <w:t>杰</w:t>
            </w:r>
            <w:r>
              <w:rPr>
                <w:szCs w:val="20"/>
              </w:rPr>
              <w:t xml:space="preserve">  </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生物与食品工程学院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2019XJGLX0159</w:t>
            </w:r>
          </w:p>
        </w:tc>
        <w:tc>
          <w:tcPr>
            <w:tcW w:w="4563" w:type="dxa"/>
            <w:noWrap w:val="0"/>
            <w:vAlign w:val="center"/>
          </w:tcPr>
          <w:p>
            <w:pPr>
              <w:jc w:val="left"/>
              <w:rPr>
                <w:szCs w:val="20"/>
              </w:rPr>
            </w:pPr>
            <w:r>
              <w:rPr>
                <w:rFonts w:hint="eastAsia" w:cs="宋体"/>
                <w:szCs w:val="20"/>
              </w:rPr>
              <w:t>基于职业能力导向的课程教学改革</w:t>
            </w:r>
            <w:r>
              <w:rPr>
                <w:szCs w:val="20"/>
              </w:rPr>
              <w:t>——</w:t>
            </w:r>
            <w:r>
              <w:rPr>
                <w:rFonts w:hint="eastAsia" w:cs="宋体"/>
                <w:szCs w:val="20"/>
              </w:rPr>
              <w:t>以植物种植设计课程为例</w:t>
            </w:r>
          </w:p>
        </w:tc>
        <w:tc>
          <w:tcPr>
            <w:tcW w:w="925" w:type="dxa"/>
            <w:noWrap w:val="0"/>
            <w:vAlign w:val="center"/>
          </w:tcPr>
          <w:p>
            <w:pPr>
              <w:jc w:val="left"/>
              <w:rPr>
                <w:szCs w:val="20"/>
              </w:rPr>
            </w:pPr>
            <w:r>
              <w:rPr>
                <w:rFonts w:hint="eastAsia" w:cs="宋体"/>
                <w:szCs w:val="20"/>
              </w:rPr>
              <w:t>郭君洁</w:t>
            </w:r>
          </w:p>
        </w:tc>
        <w:tc>
          <w:tcPr>
            <w:tcW w:w="4186" w:type="dxa"/>
            <w:noWrap w:val="0"/>
            <w:vAlign w:val="center"/>
          </w:tcPr>
          <w:p>
            <w:pPr>
              <w:jc w:val="left"/>
              <w:rPr>
                <w:szCs w:val="20"/>
              </w:rPr>
            </w:pPr>
            <w:r>
              <w:rPr>
                <w:rFonts w:hint="eastAsia" w:cs="宋体"/>
                <w:szCs w:val="20"/>
              </w:rPr>
              <w:t>朱凤云、宋丽、李莉、孙楠</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生物与食品工程学院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2019XJGLX0160</w:t>
            </w:r>
          </w:p>
        </w:tc>
        <w:tc>
          <w:tcPr>
            <w:tcW w:w="4563" w:type="dxa"/>
            <w:noWrap w:val="0"/>
            <w:vAlign w:val="center"/>
          </w:tcPr>
          <w:p>
            <w:pPr>
              <w:jc w:val="left"/>
              <w:rPr>
                <w:szCs w:val="20"/>
              </w:rPr>
            </w:pPr>
            <w:r>
              <w:rPr>
                <w:rFonts w:hint="eastAsia" w:cs="宋体"/>
                <w:szCs w:val="20"/>
              </w:rPr>
              <w:t>新建本科高校校企合作人才培养模式的困境及原因研究</w:t>
            </w:r>
          </w:p>
        </w:tc>
        <w:tc>
          <w:tcPr>
            <w:tcW w:w="925" w:type="dxa"/>
            <w:noWrap w:val="0"/>
            <w:vAlign w:val="center"/>
          </w:tcPr>
          <w:p>
            <w:pPr>
              <w:jc w:val="left"/>
              <w:rPr>
                <w:szCs w:val="20"/>
              </w:rPr>
            </w:pPr>
            <w:r>
              <w:rPr>
                <w:rFonts w:hint="eastAsia" w:cs="宋体"/>
                <w:szCs w:val="20"/>
              </w:rPr>
              <w:t>夏霖</w:t>
            </w:r>
          </w:p>
        </w:tc>
        <w:tc>
          <w:tcPr>
            <w:tcW w:w="4186" w:type="dxa"/>
            <w:noWrap w:val="0"/>
            <w:vAlign w:val="center"/>
          </w:tcPr>
          <w:p>
            <w:pPr>
              <w:jc w:val="left"/>
              <w:rPr>
                <w:szCs w:val="20"/>
              </w:rPr>
            </w:pPr>
            <w:r>
              <w:rPr>
                <w:rFonts w:hint="eastAsia" w:cs="宋体"/>
                <w:szCs w:val="20"/>
              </w:rPr>
              <w:t>刘海峰、王保宇、高莹莹、刘增丽</w:t>
            </w:r>
          </w:p>
        </w:tc>
        <w:tc>
          <w:tcPr>
            <w:tcW w:w="1077" w:type="dxa"/>
            <w:noWrap w:val="0"/>
            <w:vAlign w:val="center"/>
          </w:tcPr>
          <w:p>
            <w:pPr>
              <w:jc w:val="left"/>
              <w:rPr>
                <w:szCs w:val="20"/>
              </w:rPr>
            </w:pPr>
            <w:r>
              <w:rPr>
                <w:rFonts w:hint="eastAsia" w:cs="宋体"/>
                <w:szCs w:val="20"/>
              </w:rPr>
              <w:t>一般项目</w:t>
            </w:r>
          </w:p>
        </w:tc>
        <w:tc>
          <w:tcPr>
            <w:tcW w:w="2441" w:type="dxa"/>
            <w:noWrap w:val="0"/>
            <w:vAlign w:val="center"/>
          </w:tcPr>
          <w:p>
            <w:pPr>
              <w:jc w:val="left"/>
              <w:rPr>
                <w:szCs w:val="20"/>
              </w:rPr>
            </w:pPr>
            <w:r>
              <w:rPr>
                <w:rFonts w:hint="eastAsia" w:cs="宋体"/>
                <w:szCs w:val="20"/>
              </w:rPr>
              <w:t>应用技术大学研究中心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2019XJGLX0161</w:t>
            </w:r>
          </w:p>
        </w:tc>
        <w:tc>
          <w:tcPr>
            <w:tcW w:w="4563" w:type="dxa"/>
            <w:noWrap w:val="0"/>
            <w:vAlign w:val="center"/>
          </w:tcPr>
          <w:p>
            <w:pPr>
              <w:jc w:val="left"/>
              <w:rPr>
                <w:szCs w:val="20"/>
              </w:rPr>
            </w:pPr>
            <w:r>
              <w:rPr>
                <w:rFonts w:hint="eastAsia" w:cs="宋体"/>
                <w:szCs w:val="20"/>
              </w:rPr>
              <w:t>提高“翻转课堂”教学模式在高校思想政治理论课教学中的实效性研究</w:t>
            </w:r>
            <w:r>
              <w:rPr>
                <w:szCs w:val="20"/>
              </w:rPr>
              <w:t>——</w:t>
            </w:r>
            <w:r>
              <w:rPr>
                <w:rFonts w:hint="eastAsia" w:cs="宋体"/>
                <w:szCs w:val="20"/>
              </w:rPr>
              <w:t>以《科学社会主义概论》为例</w:t>
            </w:r>
          </w:p>
        </w:tc>
        <w:tc>
          <w:tcPr>
            <w:tcW w:w="925" w:type="dxa"/>
            <w:noWrap w:val="0"/>
            <w:vAlign w:val="center"/>
          </w:tcPr>
          <w:p>
            <w:pPr>
              <w:jc w:val="left"/>
              <w:rPr>
                <w:szCs w:val="20"/>
              </w:rPr>
            </w:pPr>
            <w:r>
              <w:rPr>
                <w:rFonts w:hint="eastAsia" w:cs="宋体"/>
                <w:szCs w:val="20"/>
              </w:rPr>
              <w:t>李秀平</w:t>
            </w:r>
          </w:p>
        </w:tc>
        <w:tc>
          <w:tcPr>
            <w:tcW w:w="4186" w:type="dxa"/>
            <w:noWrap w:val="0"/>
            <w:vAlign w:val="center"/>
          </w:tcPr>
          <w:p>
            <w:pPr>
              <w:jc w:val="left"/>
              <w:rPr>
                <w:rFonts w:hint="eastAsia"/>
                <w:szCs w:val="20"/>
              </w:rPr>
            </w:pPr>
            <w:r>
              <w:rPr>
                <w:rFonts w:hint="eastAsia" w:cs="宋体"/>
                <w:szCs w:val="20"/>
              </w:rPr>
              <w:t>陈文英、胡亚光、刘秀华、刘楠楠</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2019XJGLX0162</w:t>
            </w:r>
          </w:p>
        </w:tc>
        <w:tc>
          <w:tcPr>
            <w:tcW w:w="4563" w:type="dxa"/>
            <w:noWrap w:val="0"/>
            <w:vAlign w:val="center"/>
          </w:tcPr>
          <w:p>
            <w:pPr>
              <w:jc w:val="left"/>
              <w:rPr>
                <w:szCs w:val="20"/>
              </w:rPr>
            </w:pPr>
            <w:r>
              <w:rPr>
                <w:rFonts w:hint="eastAsia" w:cs="宋体"/>
                <w:szCs w:val="20"/>
              </w:rPr>
              <w:t>基于案例教学的教学重构－－以《文案策划与创意》课程为例</w:t>
            </w:r>
          </w:p>
        </w:tc>
        <w:tc>
          <w:tcPr>
            <w:tcW w:w="925" w:type="dxa"/>
            <w:noWrap w:val="0"/>
            <w:vAlign w:val="center"/>
          </w:tcPr>
          <w:p>
            <w:pPr>
              <w:jc w:val="left"/>
              <w:rPr>
                <w:szCs w:val="20"/>
              </w:rPr>
            </w:pPr>
            <w:r>
              <w:rPr>
                <w:rFonts w:hint="eastAsia" w:cs="宋体"/>
                <w:szCs w:val="20"/>
              </w:rPr>
              <w:t>司雯雯</w:t>
            </w:r>
          </w:p>
        </w:tc>
        <w:tc>
          <w:tcPr>
            <w:tcW w:w="4186" w:type="dxa"/>
            <w:noWrap w:val="0"/>
            <w:vAlign w:val="center"/>
          </w:tcPr>
          <w:p>
            <w:pPr>
              <w:jc w:val="left"/>
              <w:rPr>
                <w:szCs w:val="20"/>
              </w:rPr>
            </w:pPr>
            <w:r>
              <w:rPr>
                <w:rFonts w:hint="eastAsia" w:cs="宋体"/>
                <w:szCs w:val="20"/>
              </w:rPr>
              <w:t>李侦侦、安东、杨华源</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文化传媒学院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2019XJGLX0163</w:t>
            </w:r>
          </w:p>
        </w:tc>
        <w:tc>
          <w:tcPr>
            <w:tcW w:w="4563" w:type="dxa"/>
            <w:noWrap w:val="0"/>
            <w:vAlign w:val="center"/>
          </w:tcPr>
          <w:p>
            <w:pPr>
              <w:jc w:val="left"/>
              <w:rPr>
                <w:szCs w:val="20"/>
              </w:rPr>
            </w:pPr>
            <w:r>
              <w:rPr>
                <w:rFonts w:hint="eastAsia" w:cs="宋体"/>
                <w:szCs w:val="20"/>
              </w:rPr>
              <w:t>慕课背景下的教学重构</w:t>
            </w:r>
            <w:r>
              <w:rPr>
                <w:szCs w:val="20"/>
              </w:rPr>
              <w:t>——</w:t>
            </w:r>
            <w:r>
              <w:rPr>
                <w:rFonts w:hint="eastAsia" w:cs="宋体"/>
                <w:szCs w:val="20"/>
              </w:rPr>
              <w:t>以《传播学概论》双语课程为例</w:t>
            </w:r>
          </w:p>
        </w:tc>
        <w:tc>
          <w:tcPr>
            <w:tcW w:w="925" w:type="dxa"/>
            <w:noWrap w:val="0"/>
            <w:vAlign w:val="center"/>
          </w:tcPr>
          <w:p>
            <w:pPr>
              <w:jc w:val="left"/>
              <w:rPr>
                <w:szCs w:val="20"/>
              </w:rPr>
            </w:pPr>
            <w:r>
              <w:rPr>
                <w:rFonts w:hint="eastAsia" w:cs="宋体"/>
                <w:szCs w:val="20"/>
              </w:rPr>
              <w:t>李莹</w:t>
            </w:r>
          </w:p>
        </w:tc>
        <w:tc>
          <w:tcPr>
            <w:tcW w:w="4186" w:type="dxa"/>
            <w:noWrap w:val="0"/>
            <w:vAlign w:val="center"/>
          </w:tcPr>
          <w:p>
            <w:pPr>
              <w:jc w:val="left"/>
              <w:rPr>
                <w:szCs w:val="20"/>
              </w:rPr>
            </w:pPr>
            <w:r>
              <w:rPr>
                <w:rFonts w:hint="eastAsia" w:cs="宋体"/>
                <w:szCs w:val="20"/>
              </w:rPr>
              <w:t>陈慧、崔小娟、胡娟、海伟池、王森</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文化传媒学院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2019XJGLX0164</w:t>
            </w:r>
          </w:p>
        </w:tc>
        <w:tc>
          <w:tcPr>
            <w:tcW w:w="4563" w:type="dxa"/>
            <w:noWrap w:val="0"/>
            <w:vAlign w:val="center"/>
          </w:tcPr>
          <w:p>
            <w:pPr>
              <w:jc w:val="left"/>
              <w:rPr>
                <w:szCs w:val="20"/>
              </w:rPr>
            </w:pPr>
            <w:r>
              <w:rPr>
                <w:rFonts w:hint="eastAsia" w:cs="宋体"/>
                <w:szCs w:val="20"/>
              </w:rPr>
              <w:t>课堂教学改革研究与实践</w:t>
            </w:r>
            <w:r>
              <w:rPr>
                <w:szCs w:val="20"/>
              </w:rPr>
              <w:t>——</w:t>
            </w:r>
            <w:r>
              <w:rPr>
                <w:rFonts w:hint="eastAsia" w:cs="宋体"/>
                <w:szCs w:val="20"/>
              </w:rPr>
              <w:t>以《教师口语》课程为例</w:t>
            </w:r>
          </w:p>
        </w:tc>
        <w:tc>
          <w:tcPr>
            <w:tcW w:w="925" w:type="dxa"/>
            <w:noWrap w:val="0"/>
            <w:vAlign w:val="center"/>
          </w:tcPr>
          <w:p>
            <w:pPr>
              <w:jc w:val="left"/>
              <w:rPr>
                <w:szCs w:val="20"/>
              </w:rPr>
            </w:pPr>
            <w:r>
              <w:rPr>
                <w:rFonts w:hint="eastAsia" w:cs="宋体"/>
                <w:szCs w:val="20"/>
              </w:rPr>
              <w:t>吴迪迪</w:t>
            </w:r>
          </w:p>
        </w:tc>
        <w:tc>
          <w:tcPr>
            <w:tcW w:w="4186" w:type="dxa"/>
            <w:noWrap w:val="0"/>
            <w:vAlign w:val="center"/>
          </w:tcPr>
          <w:p>
            <w:pPr>
              <w:jc w:val="left"/>
              <w:rPr>
                <w:szCs w:val="20"/>
              </w:rPr>
            </w:pPr>
            <w:r>
              <w:rPr>
                <w:rFonts w:hint="eastAsia" w:cs="宋体"/>
                <w:szCs w:val="20"/>
              </w:rPr>
              <w:t>赵静、宋俊、高青芝、刘文琦</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文化传媒学院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2019XJGLX0165</w:t>
            </w:r>
          </w:p>
        </w:tc>
        <w:tc>
          <w:tcPr>
            <w:tcW w:w="4563" w:type="dxa"/>
            <w:noWrap w:val="0"/>
            <w:vAlign w:val="center"/>
          </w:tcPr>
          <w:p>
            <w:pPr>
              <w:jc w:val="left"/>
              <w:rPr>
                <w:szCs w:val="20"/>
              </w:rPr>
            </w:pPr>
            <w:r>
              <w:rPr>
                <w:rFonts w:hint="eastAsia" w:cs="宋体"/>
                <w:szCs w:val="20"/>
              </w:rPr>
              <w:t>信息技术在参与式学习中的应用</w:t>
            </w:r>
            <w:r>
              <w:rPr>
                <w:szCs w:val="20"/>
              </w:rPr>
              <w:t>——</w:t>
            </w:r>
            <w:r>
              <w:rPr>
                <w:rFonts w:hint="eastAsia" w:cs="宋体"/>
                <w:szCs w:val="20"/>
              </w:rPr>
              <w:t>以《新媒体与网络传播》课程为例</w:t>
            </w:r>
          </w:p>
        </w:tc>
        <w:tc>
          <w:tcPr>
            <w:tcW w:w="925" w:type="dxa"/>
            <w:noWrap w:val="0"/>
            <w:vAlign w:val="center"/>
          </w:tcPr>
          <w:p>
            <w:pPr>
              <w:jc w:val="left"/>
              <w:rPr>
                <w:szCs w:val="20"/>
              </w:rPr>
            </w:pPr>
            <w:r>
              <w:rPr>
                <w:rFonts w:hint="eastAsia" w:cs="宋体"/>
                <w:szCs w:val="20"/>
              </w:rPr>
              <w:t>刘文琦</w:t>
            </w:r>
          </w:p>
        </w:tc>
        <w:tc>
          <w:tcPr>
            <w:tcW w:w="4186" w:type="dxa"/>
            <w:noWrap w:val="0"/>
            <w:vAlign w:val="center"/>
          </w:tcPr>
          <w:p>
            <w:pPr>
              <w:jc w:val="left"/>
              <w:rPr>
                <w:szCs w:val="20"/>
              </w:rPr>
            </w:pPr>
            <w:r>
              <w:rPr>
                <w:rFonts w:hint="eastAsia" w:cs="宋体"/>
                <w:szCs w:val="20"/>
              </w:rPr>
              <w:t>赵静、韩露、董海颖、任奇伟</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文化传媒学院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2019XJGLX0166</w:t>
            </w:r>
          </w:p>
        </w:tc>
        <w:tc>
          <w:tcPr>
            <w:tcW w:w="4563" w:type="dxa"/>
            <w:noWrap w:val="0"/>
            <w:vAlign w:val="center"/>
          </w:tcPr>
          <w:p>
            <w:pPr>
              <w:jc w:val="left"/>
              <w:rPr>
                <w:szCs w:val="20"/>
              </w:rPr>
            </w:pPr>
            <w:r>
              <w:rPr>
                <w:rFonts w:hint="eastAsia" w:cs="宋体"/>
                <w:szCs w:val="20"/>
              </w:rPr>
              <w:t>新工科背景下混合式教学在数字电子技术课</w:t>
            </w:r>
          </w:p>
          <w:p>
            <w:pPr>
              <w:jc w:val="left"/>
              <w:rPr>
                <w:szCs w:val="20"/>
              </w:rPr>
            </w:pPr>
            <w:r>
              <w:rPr>
                <w:rFonts w:hint="eastAsia" w:cs="宋体"/>
                <w:szCs w:val="20"/>
              </w:rPr>
              <w:t>程中的研究与实践</w:t>
            </w:r>
          </w:p>
        </w:tc>
        <w:tc>
          <w:tcPr>
            <w:tcW w:w="925" w:type="dxa"/>
            <w:noWrap w:val="0"/>
            <w:vAlign w:val="center"/>
          </w:tcPr>
          <w:p>
            <w:pPr>
              <w:jc w:val="left"/>
              <w:rPr>
                <w:szCs w:val="20"/>
              </w:rPr>
            </w:pPr>
            <w:r>
              <w:rPr>
                <w:rFonts w:hint="eastAsia" w:cs="宋体"/>
                <w:szCs w:val="20"/>
              </w:rPr>
              <w:t>平燕娜</w:t>
            </w:r>
          </w:p>
        </w:tc>
        <w:tc>
          <w:tcPr>
            <w:tcW w:w="4186" w:type="dxa"/>
            <w:noWrap w:val="0"/>
            <w:vAlign w:val="center"/>
          </w:tcPr>
          <w:p>
            <w:pPr>
              <w:jc w:val="left"/>
              <w:rPr>
                <w:szCs w:val="20"/>
              </w:rPr>
            </w:pPr>
            <w:r>
              <w:rPr>
                <w:rFonts w:hint="eastAsia" w:cs="宋体"/>
                <w:szCs w:val="20"/>
              </w:rPr>
              <w:t>王东云、刘新玉、陈中显、崔英杰</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智能制造学院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2019XJGLX0167</w:t>
            </w:r>
          </w:p>
        </w:tc>
        <w:tc>
          <w:tcPr>
            <w:tcW w:w="4563" w:type="dxa"/>
            <w:noWrap w:val="0"/>
            <w:vAlign w:val="center"/>
          </w:tcPr>
          <w:p>
            <w:pPr>
              <w:jc w:val="left"/>
              <w:rPr>
                <w:szCs w:val="20"/>
              </w:rPr>
            </w:pPr>
            <w:r>
              <w:rPr>
                <w:rFonts w:hint="eastAsia" w:cs="宋体"/>
                <w:szCs w:val="20"/>
              </w:rPr>
              <w:t>黄淮学院应用型课程改革与资源建设的研究与实践</w:t>
            </w:r>
            <w:r>
              <w:rPr>
                <w:szCs w:val="20"/>
              </w:rPr>
              <w:t>——</w:t>
            </w:r>
            <w:r>
              <w:rPr>
                <w:rFonts w:hint="eastAsia" w:cs="宋体"/>
                <w:szCs w:val="20"/>
              </w:rPr>
              <w:t>以消费者行为学课程为例</w:t>
            </w:r>
          </w:p>
        </w:tc>
        <w:tc>
          <w:tcPr>
            <w:tcW w:w="925" w:type="dxa"/>
            <w:noWrap w:val="0"/>
            <w:vAlign w:val="center"/>
          </w:tcPr>
          <w:p>
            <w:pPr>
              <w:jc w:val="left"/>
              <w:rPr>
                <w:szCs w:val="20"/>
              </w:rPr>
            </w:pPr>
            <w:r>
              <w:rPr>
                <w:rFonts w:hint="eastAsia" w:cs="宋体"/>
                <w:szCs w:val="20"/>
              </w:rPr>
              <w:t>刘玉雅</w:t>
            </w:r>
          </w:p>
        </w:tc>
        <w:tc>
          <w:tcPr>
            <w:tcW w:w="4186" w:type="dxa"/>
            <w:noWrap w:val="0"/>
            <w:vAlign w:val="center"/>
          </w:tcPr>
          <w:p>
            <w:pPr>
              <w:jc w:val="left"/>
              <w:rPr>
                <w:szCs w:val="20"/>
              </w:rPr>
            </w:pPr>
            <w:r>
              <w:rPr>
                <w:rFonts w:hint="eastAsia" w:cs="宋体"/>
                <w:szCs w:val="20"/>
              </w:rPr>
              <w:t>周变丽、钟凯、张驰、程从斌</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2019XJGLX0168</w:t>
            </w:r>
          </w:p>
        </w:tc>
        <w:tc>
          <w:tcPr>
            <w:tcW w:w="4563" w:type="dxa"/>
            <w:noWrap w:val="0"/>
            <w:vAlign w:val="center"/>
          </w:tcPr>
          <w:p>
            <w:pPr>
              <w:jc w:val="left"/>
              <w:rPr>
                <w:szCs w:val="20"/>
              </w:rPr>
            </w:pPr>
            <w:r>
              <w:rPr>
                <w:rFonts w:hint="eastAsia" w:cs="宋体"/>
                <w:szCs w:val="20"/>
              </w:rPr>
              <w:t>应用型课程建设研究与实践</w:t>
            </w:r>
            <w:r>
              <w:rPr>
                <w:szCs w:val="20"/>
              </w:rPr>
              <w:t>---</w:t>
            </w:r>
            <w:r>
              <w:rPr>
                <w:rFonts w:hint="eastAsia" w:cs="宋体"/>
                <w:szCs w:val="20"/>
              </w:rPr>
              <w:t>以《证券投资析》课程为例</w:t>
            </w:r>
          </w:p>
        </w:tc>
        <w:tc>
          <w:tcPr>
            <w:tcW w:w="925" w:type="dxa"/>
            <w:noWrap w:val="0"/>
            <w:vAlign w:val="center"/>
          </w:tcPr>
          <w:p>
            <w:pPr>
              <w:jc w:val="left"/>
              <w:rPr>
                <w:szCs w:val="20"/>
              </w:rPr>
            </w:pPr>
            <w:r>
              <w:rPr>
                <w:rFonts w:hint="eastAsia" w:cs="宋体"/>
                <w:szCs w:val="20"/>
              </w:rPr>
              <w:t>康永信</w:t>
            </w:r>
          </w:p>
        </w:tc>
        <w:tc>
          <w:tcPr>
            <w:tcW w:w="4186" w:type="dxa"/>
            <w:noWrap w:val="0"/>
            <w:vAlign w:val="center"/>
          </w:tcPr>
          <w:p>
            <w:pPr>
              <w:jc w:val="left"/>
              <w:rPr>
                <w:szCs w:val="20"/>
              </w:rPr>
            </w:pPr>
            <w:r>
              <w:rPr>
                <w:rFonts w:hint="eastAsia" w:cs="宋体"/>
                <w:szCs w:val="20"/>
              </w:rPr>
              <w:t>李留青、张建伟、曾贺奇</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2019XJGLX0169</w:t>
            </w:r>
          </w:p>
        </w:tc>
        <w:tc>
          <w:tcPr>
            <w:tcW w:w="4563" w:type="dxa"/>
            <w:noWrap w:val="0"/>
            <w:vAlign w:val="center"/>
          </w:tcPr>
          <w:p>
            <w:pPr>
              <w:jc w:val="left"/>
              <w:rPr>
                <w:szCs w:val="20"/>
              </w:rPr>
            </w:pPr>
            <w:r>
              <w:rPr>
                <w:rFonts w:hint="eastAsia" w:cs="宋体"/>
                <w:szCs w:val="20"/>
              </w:rPr>
              <w:t>课堂教学改革研究与实践</w:t>
            </w:r>
            <w:r>
              <w:rPr>
                <w:szCs w:val="20"/>
              </w:rPr>
              <w:t>——</w:t>
            </w:r>
            <w:r>
              <w:rPr>
                <w:rFonts w:hint="eastAsia" w:cs="宋体"/>
                <w:szCs w:val="20"/>
              </w:rPr>
              <w:t>以税法课程为例</w:t>
            </w:r>
          </w:p>
        </w:tc>
        <w:tc>
          <w:tcPr>
            <w:tcW w:w="925" w:type="dxa"/>
            <w:noWrap w:val="0"/>
            <w:vAlign w:val="center"/>
          </w:tcPr>
          <w:p>
            <w:pPr>
              <w:jc w:val="left"/>
              <w:rPr>
                <w:szCs w:val="20"/>
              </w:rPr>
            </w:pPr>
            <w:r>
              <w:rPr>
                <w:rFonts w:hint="eastAsia" w:cs="宋体"/>
                <w:szCs w:val="20"/>
              </w:rPr>
              <w:t>刘晓敏</w:t>
            </w:r>
          </w:p>
        </w:tc>
        <w:tc>
          <w:tcPr>
            <w:tcW w:w="4186" w:type="dxa"/>
            <w:noWrap w:val="0"/>
            <w:vAlign w:val="center"/>
          </w:tcPr>
          <w:p>
            <w:pPr>
              <w:jc w:val="left"/>
              <w:rPr>
                <w:szCs w:val="20"/>
              </w:rPr>
            </w:pPr>
            <w:r>
              <w:rPr>
                <w:rFonts w:hint="eastAsia" w:cs="宋体"/>
                <w:szCs w:val="20"/>
              </w:rPr>
              <w:t>曹亦鸣、李洁、李静、张莹莹</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2019XJGLX0170</w:t>
            </w:r>
          </w:p>
        </w:tc>
        <w:tc>
          <w:tcPr>
            <w:tcW w:w="4563" w:type="dxa"/>
            <w:noWrap w:val="0"/>
            <w:vAlign w:val="center"/>
          </w:tcPr>
          <w:p>
            <w:pPr>
              <w:jc w:val="left"/>
              <w:rPr>
                <w:szCs w:val="20"/>
              </w:rPr>
            </w:pPr>
            <w:r>
              <w:rPr>
                <w:rFonts w:hint="eastAsia" w:cs="宋体"/>
                <w:szCs w:val="20"/>
              </w:rPr>
              <w:t>基于审计报告导向的审计教学模式改革的研究与实践</w:t>
            </w:r>
          </w:p>
        </w:tc>
        <w:tc>
          <w:tcPr>
            <w:tcW w:w="925" w:type="dxa"/>
            <w:noWrap w:val="0"/>
            <w:vAlign w:val="center"/>
          </w:tcPr>
          <w:p>
            <w:pPr>
              <w:jc w:val="left"/>
              <w:rPr>
                <w:szCs w:val="20"/>
              </w:rPr>
            </w:pPr>
            <w:r>
              <w:rPr>
                <w:rFonts w:hint="eastAsia" w:cs="宋体"/>
                <w:szCs w:val="20"/>
              </w:rPr>
              <w:t>王笑凡</w:t>
            </w:r>
          </w:p>
        </w:tc>
        <w:tc>
          <w:tcPr>
            <w:tcW w:w="4186" w:type="dxa"/>
            <w:noWrap w:val="0"/>
            <w:vAlign w:val="center"/>
          </w:tcPr>
          <w:p>
            <w:pPr>
              <w:jc w:val="left"/>
              <w:rPr>
                <w:szCs w:val="20"/>
              </w:rPr>
            </w:pPr>
            <w:r>
              <w:rPr>
                <w:rFonts w:hint="eastAsia" w:cs="宋体"/>
                <w:szCs w:val="20"/>
              </w:rPr>
              <w:t>朱霖、宋瑞、彭宏超、张艳平</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2019XJGLX0171</w:t>
            </w:r>
          </w:p>
        </w:tc>
        <w:tc>
          <w:tcPr>
            <w:tcW w:w="4563" w:type="dxa"/>
            <w:noWrap w:val="0"/>
            <w:vAlign w:val="center"/>
          </w:tcPr>
          <w:p>
            <w:pPr>
              <w:jc w:val="left"/>
              <w:rPr>
                <w:szCs w:val="20"/>
              </w:rPr>
            </w:pPr>
            <w:r>
              <w:rPr>
                <w:rFonts w:hint="eastAsia" w:cs="宋体"/>
                <w:szCs w:val="20"/>
              </w:rPr>
              <w:t>基于项目化教学的教学重构</w:t>
            </w:r>
            <w:r>
              <w:rPr>
                <w:szCs w:val="20"/>
              </w:rPr>
              <w:t>——</w:t>
            </w:r>
            <w:r>
              <w:rPr>
                <w:rFonts w:hint="eastAsia" w:cs="宋体"/>
                <w:szCs w:val="20"/>
              </w:rPr>
              <w:t>以《二维动画创作》课程为例</w:t>
            </w:r>
          </w:p>
        </w:tc>
        <w:tc>
          <w:tcPr>
            <w:tcW w:w="925" w:type="dxa"/>
            <w:noWrap w:val="0"/>
            <w:vAlign w:val="center"/>
          </w:tcPr>
          <w:p>
            <w:pPr>
              <w:jc w:val="left"/>
              <w:rPr>
                <w:szCs w:val="20"/>
              </w:rPr>
            </w:pPr>
            <w:r>
              <w:rPr>
                <w:rFonts w:hint="eastAsia" w:cs="宋体"/>
                <w:szCs w:val="20"/>
              </w:rPr>
              <w:t>殷悦</w:t>
            </w:r>
          </w:p>
        </w:tc>
        <w:tc>
          <w:tcPr>
            <w:tcW w:w="4186" w:type="dxa"/>
            <w:noWrap w:val="0"/>
            <w:vAlign w:val="center"/>
          </w:tcPr>
          <w:p>
            <w:pPr>
              <w:jc w:val="left"/>
              <w:rPr>
                <w:szCs w:val="20"/>
              </w:rPr>
            </w:pPr>
            <w:r>
              <w:rPr>
                <w:rFonts w:hint="eastAsia" w:cs="宋体"/>
                <w:szCs w:val="20"/>
              </w:rPr>
              <w:t>韩枫、王炎、崔聪、韩文利</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动画学院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2019XJGLX0172</w:t>
            </w:r>
          </w:p>
        </w:tc>
        <w:tc>
          <w:tcPr>
            <w:tcW w:w="4563" w:type="dxa"/>
            <w:noWrap w:val="0"/>
            <w:vAlign w:val="center"/>
          </w:tcPr>
          <w:p>
            <w:pPr>
              <w:jc w:val="left"/>
              <w:rPr>
                <w:szCs w:val="20"/>
              </w:rPr>
            </w:pPr>
            <w:r>
              <w:rPr>
                <w:rFonts w:hint="eastAsia" w:cs="宋体"/>
                <w:szCs w:val="20"/>
              </w:rPr>
              <w:t>应用型课程建设研究与实践</w:t>
            </w:r>
            <w:r>
              <w:rPr>
                <w:szCs w:val="20"/>
              </w:rPr>
              <w:t>---</w:t>
            </w:r>
            <w:r>
              <w:rPr>
                <w:rFonts w:hint="eastAsia" w:cs="宋体"/>
                <w:szCs w:val="20"/>
              </w:rPr>
              <w:t>以《光电子技术基础》课程为例</w:t>
            </w:r>
          </w:p>
        </w:tc>
        <w:tc>
          <w:tcPr>
            <w:tcW w:w="925" w:type="dxa"/>
            <w:noWrap w:val="0"/>
            <w:vAlign w:val="center"/>
          </w:tcPr>
          <w:p>
            <w:pPr>
              <w:jc w:val="left"/>
              <w:rPr>
                <w:szCs w:val="20"/>
              </w:rPr>
            </w:pPr>
            <w:r>
              <w:rPr>
                <w:rFonts w:hint="eastAsia" w:cs="宋体"/>
                <w:szCs w:val="20"/>
              </w:rPr>
              <w:t>郑新艳</w:t>
            </w:r>
          </w:p>
        </w:tc>
        <w:tc>
          <w:tcPr>
            <w:tcW w:w="4186" w:type="dxa"/>
            <w:noWrap w:val="0"/>
            <w:vAlign w:val="center"/>
          </w:tcPr>
          <w:p>
            <w:pPr>
              <w:jc w:val="left"/>
              <w:rPr>
                <w:szCs w:val="20"/>
              </w:rPr>
            </w:pPr>
            <w:r>
              <w:rPr>
                <w:rFonts w:hint="eastAsia" w:cs="宋体"/>
                <w:szCs w:val="20"/>
              </w:rPr>
              <w:t>胡坡、陈淑静、熊娟、梅红樱</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2019XJGLX0173</w:t>
            </w:r>
          </w:p>
        </w:tc>
        <w:tc>
          <w:tcPr>
            <w:tcW w:w="4563" w:type="dxa"/>
            <w:noWrap w:val="0"/>
            <w:vAlign w:val="center"/>
          </w:tcPr>
          <w:p>
            <w:pPr>
              <w:jc w:val="left"/>
              <w:rPr>
                <w:szCs w:val="20"/>
              </w:rPr>
            </w:pPr>
            <w:r>
              <w:rPr>
                <w:rFonts w:hint="eastAsia" w:cs="宋体"/>
                <w:szCs w:val="20"/>
              </w:rPr>
              <w:t>课堂教学改革研究与实践</w:t>
            </w:r>
            <w:r>
              <w:rPr>
                <w:szCs w:val="20"/>
              </w:rPr>
              <w:t>——</w:t>
            </w:r>
            <w:r>
              <w:rPr>
                <w:rFonts w:hint="eastAsia" w:cs="宋体"/>
                <w:szCs w:val="20"/>
              </w:rPr>
              <w:t>以《半导体光电子学》为例</w:t>
            </w:r>
          </w:p>
        </w:tc>
        <w:tc>
          <w:tcPr>
            <w:tcW w:w="925" w:type="dxa"/>
            <w:noWrap w:val="0"/>
            <w:vAlign w:val="center"/>
          </w:tcPr>
          <w:p>
            <w:pPr>
              <w:jc w:val="left"/>
              <w:rPr>
                <w:szCs w:val="20"/>
              </w:rPr>
            </w:pPr>
            <w:r>
              <w:rPr>
                <w:rFonts w:hint="eastAsia" w:cs="宋体"/>
                <w:szCs w:val="20"/>
              </w:rPr>
              <w:t>梅红樱</w:t>
            </w:r>
          </w:p>
        </w:tc>
        <w:tc>
          <w:tcPr>
            <w:tcW w:w="4186" w:type="dxa"/>
            <w:noWrap w:val="0"/>
            <w:vAlign w:val="center"/>
          </w:tcPr>
          <w:p>
            <w:pPr>
              <w:jc w:val="left"/>
              <w:rPr>
                <w:szCs w:val="20"/>
              </w:rPr>
            </w:pPr>
            <w:r>
              <w:rPr>
                <w:rFonts w:hint="eastAsia" w:cs="宋体"/>
                <w:szCs w:val="20"/>
              </w:rPr>
              <w:t>周原、郑新艳、姚巧鸽、郝华丽</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2019XJGLX0174</w:t>
            </w:r>
          </w:p>
        </w:tc>
        <w:tc>
          <w:tcPr>
            <w:tcW w:w="4563" w:type="dxa"/>
            <w:noWrap w:val="0"/>
            <w:vAlign w:val="center"/>
          </w:tcPr>
          <w:p>
            <w:pPr>
              <w:jc w:val="left"/>
              <w:rPr>
                <w:szCs w:val="20"/>
              </w:rPr>
            </w:pPr>
            <w:r>
              <w:rPr>
                <w:rFonts w:hint="eastAsia" w:cs="宋体"/>
                <w:szCs w:val="20"/>
              </w:rPr>
              <w:t>基于案例教学（项目化教学）和任务驱动的</w:t>
            </w:r>
          </w:p>
          <w:p>
            <w:pPr>
              <w:jc w:val="left"/>
              <w:rPr>
                <w:szCs w:val="20"/>
              </w:rPr>
            </w:pPr>
            <w:r>
              <w:rPr>
                <w:rFonts w:hint="eastAsia" w:cs="宋体"/>
                <w:szCs w:val="20"/>
              </w:rPr>
              <w:t>教学重构</w:t>
            </w:r>
            <w:r>
              <w:rPr>
                <w:szCs w:val="20"/>
              </w:rPr>
              <w:t>----</w:t>
            </w:r>
            <w:r>
              <w:rPr>
                <w:rFonts w:hint="eastAsia" w:cs="宋体"/>
                <w:szCs w:val="20"/>
              </w:rPr>
              <w:t>以药物化学课程为例</w:t>
            </w:r>
          </w:p>
        </w:tc>
        <w:tc>
          <w:tcPr>
            <w:tcW w:w="925" w:type="dxa"/>
            <w:noWrap w:val="0"/>
            <w:vAlign w:val="center"/>
          </w:tcPr>
          <w:p>
            <w:pPr>
              <w:jc w:val="left"/>
              <w:rPr>
                <w:szCs w:val="20"/>
              </w:rPr>
            </w:pPr>
            <w:r>
              <w:rPr>
                <w:rFonts w:hint="eastAsia" w:cs="宋体"/>
                <w:szCs w:val="20"/>
              </w:rPr>
              <w:t>游新雨</w:t>
            </w:r>
          </w:p>
        </w:tc>
        <w:tc>
          <w:tcPr>
            <w:tcW w:w="4186" w:type="dxa"/>
            <w:noWrap w:val="0"/>
            <w:vAlign w:val="center"/>
          </w:tcPr>
          <w:p>
            <w:pPr>
              <w:jc w:val="left"/>
              <w:rPr>
                <w:szCs w:val="20"/>
              </w:rPr>
            </w:pPr>
            <w:r>
              <w:rPr>
                <w:rFonts w:hint="eastAsia" w:cs="宋体"/>
                <w:szCs w:val="20"/>
              </w:rPr>
              <w:t>闫凤美、王胜强、刘会丽、易海</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2019XJGLX0175</w:t>
            </w:r>
          </w:p>
        </w:tc>
        <w:tc>
          <w:tcPr>
            <w:tcW w:w="4563" w:type="dxa"/>
            <w:noWrap w:val="0"/>
            <w:vAlign w:val="center"/>
          </w:tcPr>
          <w:p>
            <w:pPr>
              <w:jc w:val="left"/>
              <w:rPr>
                <w:szCs w:val="20"/>
              </w:rPr>
            </w:pPr>
            <w:r>
              <w:rPr>
                <w:rFonts w:hint="eastAsia" w:cs="宋体"/>
                <w:szCs w:val="20"/>
              </w:rPr>
              <w:t>课堂教学改革研究与实践</w:t>
            </w:r>
            <w:r>
              <w:rPr>
                <w:szCs w:val="20"/>
              </w:rPr>
              <w:t>——</w:t>
            </w:r>
            <w:r>
              <w:rPr>
                <w:rFonts w:hint="eastAsia" w:cs="宋体"/>
                <w:szCs w:val="20"/>
              </w:rPr>
              <w:t>以《化工原理》课程为例</w:t>
            </w:r>
          </w:p>
        </w:tc>
        <w:tc>
          <w:tcPr>
            <w:tcW w:w="925" w:type="dxa"/>
            <w:noWrap w:val="0"/>
            <w:vAlign w:val="center"/>
          </w:tcPr>
          <w:p>
            <w:pPr>
              <w:jc w:val="left"/>
              <w:rPr>
                <w:szCs w:val="20"/>
              </w:rPr>
            </w:pPr>
            <w:r>
              <w:rPr>
                <w:rFonts w:hint="eastAsia" w:cs="宋体"/>
                <w:szCs w:val="20"/>
              </w:rPr>
              <w:t>王盼盼</w:t>
            </w:r>
          </w:p>
        </w:tc>
        <w:tc>
          <w:tcPr>
            <w:tcW w:w="4186" w:type="dxa"/>
            <w:noWrap w:val="0"/>
            <w:vAlign w:val="center"/>
          </w:tcPr>
          <w:p>
            <w:pPr>
              <w:jc w:val="left"/>
              <w:rPr>
                <w:szCs w:val="20"/>
              </w:rPr>
            </w:pPr>
            <w:r>
              <w:rPr>
                <w:rFonts w:hint="eastAsia" w:cs="宋体"/>
                <w:szCs w:val="20"/>
              </w:rPr>
              <w:t>徐小波、裴青蓝、丁亚龙</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2019XJGLX0176</w:t>
            </w:r>
          </w:p>
        </w:tc>
        <w:tc>
          <w:tcPr>
            <w:tcW w:w="4563" w:type="dxa"/>
            <w:noWrap w:val="0"/>
            <w:vAlign w:val="center"/>
          </w:tcPr>
          <w:p>
            <w:pPr>
              <w:jc w:val="left"/>
              <w:rPr>
                <w:szCs w:val="20"/>
              </w:rPr>
            </w:pPr>
            <w:r>
              <w:rPr>
                <w:rFonts w:hint="eastAsia" w:cs="宋体"/>
                <w:szCs w:val="20"/>
              </w:rPr>
              <w:t>基于工作过程导向的情景式《仪器分析实验》课程的研究与实践</w:t>
            </w:r>
          </w:p>
        </w:tc>
        <w:tc>
          <w:tcPr>
            <w:tcW w:w="925" w:type="dxa"/>
            <w:noWrap w:val="0"/>
            <w:vAlign w:val="center"/>
          </w:tcPr>
          <w:p>
            <w:pPr>
              <w:jc w:val="left"/>
              <w:rPr>
                <w:szCs w:val="20"/>
              </w:rPr>
            </w:pPr>
            <w:r>
              <w:rPr>
                <w:rFonts w:hint="eastAsia" w:cs="宋体"/>
                <w:szCs w:val="20"/>
              </w:rPr>
              <w:t>马金金</w:t>
            </w:r>
          </w:p>
        </w:tc>
        <w:tc>
          <w:tcPr>
            <w:tcW w:w="4186" w:type="dxa"/>
            <w:noWrap w:val="0"/>
            <w:vAlign w:val="center"/>
          </w:tcPr>
          <w:p>
            <w:pPr>
              <w:jc w:val="left"/>
              <w:rPr>
                <w:szCs w:val="20"/>
              </w:rPr>
            </w:pPr>
            <w:r>
              <w:rPr>
                <w:rFonts w:hint="eastAsia" w:cs="宋体"/>
                <w:szCs w:val="20"/>
              </w:rPr>
              <w:t>张峰、沈红旗、刘静静、张军丽</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2019XJGLX0177</w:t>
            </w:r>
          </w:p>
        </w:tc>
        <w:tc>
          <w:tcPr>
            <w:tcW w:w="4563" w:type="dxa"/>
            <w:noWrap w:val="0"/>
            <w:vAlign w:val="center"/>
          </w:tcPr>
          <w:p>
            <w:pPr>
              <w:jc w:val="left"/>
              <w:rPr>
                <w:szCs w:val="20"/>
              </w:rPr>
            </w:pPr>
            <w:r>
              <w:rPr>
                <w:rFonts w:hint="eastAsia" w:cs="宋体"/>
                <w:szCs w:val="20"/>
              </w:rPr>
              <w:t>基于在线开放背景下《线性代数》课程教学模式改革的研究与实践</w:t>
            </w:r>
          </w:p>
        </w:tc>
        <w:tc>
          <w:tcPr>
            <w:tcW w:w="925" w:type="dxa"/>
            <w:noWrap w:val="0"/>
            <w:vAlign w:val="center"/>
          </w:tcPr>
          <w:p>
            <w:pPr>
              <w:jc w:val="left"/>
              <w:rPr>
                <w:szCs w:val="20"/>
              </w:rPr>
            </w:pPr>
            <w:r>
              <w:rPr>
                <w:rFonts w:hint="eastAsia" w:cs="宋体"/>
                <w:szCs w:val="20"/>
              </w:rPr>
              <w:t>关英子</w:t>
            </w:r>
          </w:p>
        </w:tc>
        <w:tc>
          <w:tcPr>
            <w:tcW w:w="4186" w:type="dxa"/>
            <w:noWrap w:val="0"/>
            <w:vAlign w:val="center"/>
          </w:tcPr>
          <w:p>
            <w:pPr>
              <w:jc w:val="left"/>
              <w:rPr>
                <w:szCs w:val="20"/>
              </w:rPr>
            </w:pPr>
            <w:r>
              <w:rPr>
                <w:rFonts w:hint="eastAsia" w:cs="宋体"/>
                <w:szCs w:val="20"/>
              </w:rPr>
              <w:t>王露、陈敏、李小朝、庞留勇、李东亚</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数学与统计学院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2019XJGLX0178</w:t>
            </w:r>
          </w:p>
        </w:tc>
        <w:tc>
          <w:tcPr>
            <w:tcW w:w="4563" w:type="dxa"/>
            <w:noWrap w:val="0"/>
            <w:vAlign w:val="center"/>
          </w:tcPr>
          <w:p>
            <w:pPr>
              <w:jc w:val="left"/>
              <w:rPr>
                <w:szCs w:val="20"/>
              </w:rPr>
            </w:pPr>
            <w:r>
              <w:rPr>
                <w:rFonts w:hint="eastAsia" w:cs="宋体"/>
                <w:szCs w:val="20"/>
              </w:rPr>
              <w:t>基于新工科教育的地方本科院校建筑学专业人才培养方案研究与实践</w:t>
            </w:r>
          </w:p>
        </w:tc>
        <w:tc>
          <w:tcPr>
            <w:tcW w:w="925" w:type="dxa"/>
            <w:noWrap w:val="0"/>
            <w:vAlign w:val="center"/>
          </w:tcPr>
          <w:p>
            <w:pPr>
              <w:jc w:val="left"/>
              <w:rPr>
                <w:szCs w:val="20"/>
              </w:rPr>
            </w:pPr>
            <w:r>
              <w:rPr>
                <w:rFonts w:hint="eastAsia" w:cs="宋体"/>
                <w:szCs w:val="20"/>
              </w:rPr>
              <w:t>胡乾</w:t>
            </w:r>
          </w:p>
        </w:tc>
        <w:tc>
          <w:tcPr>
            <w:tcW w:w="4186" w:type="dxa"/>
            <w:noWrap w:val="0"/>
            <w:vAlign w:val="center"/>
          </w:tcPr>
          <w:p>
            <w:pPr>
              <w:jc w:val="left"/>
              <w:rPr>
                <w:szCs w:val="20"/>
              </w:rPr>
            </w:pPr>
            <w:r>
              <w:rPr>
                <w:rFonts w:hint="eastAsia" w:cs="宋体"/>
                <w:szCs w:val="20"/>
              </w:rPr>
              <w:t>张璐、苗海强、杨艳、李远略</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2019XJGLX0179</w:t>
            </w:r>
          </w:p>
        </w:tc>
        <w:tc>
          <w:tcPr>
            <w:tcW w:w="4563" w:type="dxa"/>
            <w:noWrap w:val="0"/>
            <w:vAlign w:val="center"/>
          </w:tcPr>
          <w:p>
            <w:pPr>
              <w:jc w:val="left"/>
              <w:rPr>
                <w:szCs w:val="20"/>
              </w:rPr>
            </w:pPr>
            <w:r>
              <w:rPr>
                <w:rFonts w:hint="eastAsia" w:cs="宋体"/>
                <w:szCs w:val="20"/>
              </w:rPr>
              <w:t>建筑学专业课程教育模式改革问题</w:t>
            </w:r>
            <w:r>
              <w:rPr>
                <w:szCs w:val="20"/>
              </w:rPr>
              <w:t>--</w:t>
            </w:r>
            <w:r>
              <w:rPr>
                <w:rFonts w:hint="eastAsia" w:cs="宋体"/>
                <w:szCs w:val="20"/>
              </w:rPr>
              <w:t>以建筑制图课程为例</w:t>
            </w:r>
          </w:p>
        </w:tc>
        <w:tc>
          <w:tcPr>
            <w:tcW w:w="925" w:type="dxa"/>
            <w:noWrap w:val="0"/>
            <w:vAlign w:val="center"/>
          </w:tcPr>
          <w:p>
            <w:pPr>
              <w:jc w:val="left"/>
              <w:rPr>
                <w:szCs w:val="20"/>
              </w:rPr>
            </w:pPr>
            <w:r>
              <w:rPr>
                <w:rFonts w:hint="eastAsia" w:cs="宋体"/>
                <w:szCs w:val="20"/>
              </w:rPr>
              <w:t>张璐</w:t>
            </w:r>
          </w:p>
        </w:tc>
        <w:tc>
          <w:tcPr>
            <w:tcW w:w="4186" w:type="dxa"/>
            <w:noWrap w:val="0"/>
            <w:vAlign w:val="center"/>
          </w:tcPr>
          <w:p>
            <w:pPr>
              <w:jc w:val="left"/>
              <w:rPr>
                <w:szCs w:val="20"/>
              </w:rPr>
            </w:pPr>
            <w:r>
              <w:rPr>
                <w:rFonts w:hint="eastAsia" w:cs="宋体"/>
                <w:szCs w:val="20"/>
              </w:rPr>
              <w:t>杨艳、胡乾、马贺红、李画</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2019XJGLX0180</w:t>
            </w:r>
          </w:p>
        </w:tc>
        <w:tc>
          <w:tcPr>
            <w:tcW w:w="4563" w:type="dxa"/>
            <w:noWrap w:val="0"/>
            <w:vAlign w:val="center"/>
          </w:tcPr>
          <w:p>
            <w:pPr>
              <w:jc w:val="left"/>
              <w:rPr>
                <w:szCs w:val="20"/>
              </w:rPr>
            </w:pPr>
            <w:r>
              <w:rPr>
                <w:rFonts w:hint="eastAsia" w:cs="宋体"/>
                <w:szCs w:val="20"/>
              </w:rPr>
              <w:t>基于案例教学的教学重构</w:t>
            </w:r>
            <w:r>
              <w:rPr>
                <w:szCs w:val="20"/>
              </w:rPr>
              <w:t>——</w:t>
            </w:r>
            <w:r>
              <w:rPr>
                <w:rFonts w:hint="eastAsia" w:cs="宋体"/>
                <w:szCs w:val="20"/>
              </w:rPr>
              <w:t>以《城市规划管理与法规》课程为例</w:t>
            </w:r>
          </w:p>
        </w:tc>
        <w:tc>
          <w:tcPr>
            <w:tcW w:w="925" w:type="dxa"/>
            <w:noWrap w:val="0"/>
            <w:vAlign w:val="center"/>
          </w:tcPr>
          <w:p>
            <w:pPr>
              <w:jc w:val="left"/>
              <w:rPr>
                <w:szCs w:val="20"/>
              </w:rPr>
            </w:pPr>
            <w:r>
              <w:rPr>
                <w:rFonts w:hint="eastAsia" w:cs="宋体"/>
                <w:szCs w:val="20"/>
              </w:rPr>
              <w:t>李画</w:t>
            </w:r>
          </w:p>
        </w:tc>
        <w:tc>
          <w:tcPr>
            <w:tcW w:w="4186" w:type="dxa"/>
            <w:noWrap w:val="0"/>
            <w:vAlign w:val="center"/>
          </w:tcPr>
          <w:p>
            <w:pPr>
              <w:jc w:val="left"/>
              <w:rPr>
                <w:szCs w:val="20"/>
              </w:rPr>
            </w:pPr>
            <w:r>
              <w:rPr>
                <w:rFonts w:hint="eastAsia" w:cs="宋体"/>
                <w:szCs w:val="20"/>
              </w:rPr>
              <w:t>郝翠丽、王景、李小朋、王嘉慧</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2019XJGLX0181</w:t>
            </w:r>
          </w:p>
        </w:tc>
        <w:tc>
          <w:tcPr>
            <w:tcW w:w="4563" w:type="dxa"/>
            <w:noWrap w:val="0"/>
            <w:vAlign w:val="center"/>
          </w:tcPr>
          <w:p>
            <w:pPr>
              <w:jc w:val="left"/>
              <w:rPr>
                <w:szCs w:val="20"/>
              </w:rPr>
            </w:pPr>
            <w:r>
              <w:rPr>
                <w:rFonts w:hint="eastAsia" w:cs="宋体"/>
                <w:szCs w:val="20"/>
              </w:rPr>
              <w:t>课堂教学改革研究与实践</w:t>
            </w:r>
            <w:r>
              <w:rPr>
                <w:szCs w:val="20"/>
              </w:rPr>
              <w:t>——</w:t>
            </w:r>
            <w:r>
              <w:rPr>
                <w:rFonts w:hint="eastAsia" w:cs="宋体"/>
                <w:szCs w:val="20"/>
              </w:rPr>
              <w:t>以《仪器分析》为例</w:t>
            </w:r>
          </w:p>
        </w:tc>
        <w:tc>
          <w:tcPr>
            <w:tcW w:w="925" w:type="dxa"/>
            <w:noWrap w:val="0"/>
            <w:vAlign w:val="center"/>
          </w:tcPr>
          <w:p>
            <w:pPr>
              <w:jc w:val="left"/>
              <w:rPr>
                <w:szCs w:val="20"/>
              </w:rPr>
            </w:pPr>
            <w:r>
              <w:rPr>
                <w:rFonts w:hint="eastAsia" w:cs="宋体"/>
                <w:szCs w:val="20"/>
              </w:rPr>
              <w:t>魏姜勉</w:t>
            </w:r>
          </w:p>
        </w:tc>
        <w:tc>
          <w:tcPr>
            <w:tcW w:w="4186" w:type="dxa"/>
            <w:noWrap w:val="0"/>
            <w:vAlign w:val="center"/>
          </w:tcPr>
          <w:p>
            <w:pPr>
              <w:jc w:val="left"/>
              <w:rPr>
                <w:szCs w:val="20"/>
              </w:rPr>
            </w:pPr>
            <w:r>
              <w:rPr>
                <w:rFonts w:hint="eastAsia" w:cs="宋体"/>
                <w:szCs w:val="20"/>
              </w:rPr>
              <w:t>王明成、胡莉、李传凤</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生物与食品工程学院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2019XJGLX0182</w:t>
            </w:r>
          </w:p>
        </w:tc>
        <w:tc>
          <w:tcPr>
            <w:tcW w:w="4563" w:type="dxa"/>
            <w:noWrap w:val="0"/>
            <w:vAlign w:val="center"/>
          </w:tcPr>
          <w:p>
            <w:pPr>
              <w:jc w:val="left"/>
              <w:rPr>
                <w:szCs w:val="20"/>
              </w:rPr>
            </w:pPr>
            <w:r>
              <w:rPr>
                <w:rFonts w:hint="eastAsia" w:cs="宋体"/>
                <w:szCs w:val="20"/>
              </w:rPr>
              <w:t>应用型本科高校教学管理制度创新研究</w:t>
            </w:r>
          </w:p>
        </w:tc>
        <w:tc>
          <w:tcPr>
            <w:tcW w:w="925" w:type="dxa"/>
            <w:noWrap w:val="0"/>
            <w:vAlign w:val="center"/>
          </w:tcPr>
          <w:p>
            <w:pPr>
              <w:jc w:val="left"/>
              <w:rPr>
                <w:szCs w:val="20"/>
              </w:rPr>
            </w:pPr>
            <w:r>
              <w:rPr>
                <w:rFonts w:hint="eastAsia" w:cs="宋体"/>
                <w:szCs w:val="20"/>
              </w:rPr>
              <w:t>李娟</w:t>
            </w:r>
          </w:p>
        </w:tc>
        <w:tc>
          <w:tcPr>
            <w:tcW w:w="4186" w:type="dxa"/>
            <w:noWrap w:val="0"/>
            <w:vAlign w:val="center"/>
          </w:tcPr>
          <w:p>
            <w:pPr>
              <w:jc w:val="left"/>
              <w:rPr>
                <w:szCs w:val="20"/>
              </w:rPr>
            </w:pPr>
            <w:r>
              <w:rPr>
                <w:rFonts w:hint="eastAsia" w:cs="宋体"/>
                <w:szCs w:val="20"/>
              </w:rPr>
              <w:t>李菲、张彦群、夏雨、赵明丽</w:t>
            </w:r>
          </w:p>
        </w:tc>
        <w:tc>
          <w:tcPr>
            <w:tcW w:w="1077" w:type="dxa"/>
            <w:noWrap w:val="0"/>
            <w:vAlign w:val="center"/>
          </w:tcPr>
          <w:p>
            <w:pPr>
              <w:jc w:val="left"/>
              <w:rPr>
                <w:szCs w:val="20"/>
              </w:rPr>
            </w:pPr>
            <w:r>
              <w:rPr>
                <w:rFonts w:hint="eastAsia" w:cs="宋体"/>
                <w:szCs w:val="20"/>
              </w:rPr>
              <w:t>青年项目</w:t>
            </w:r>
          </w:p>
        </w:tc>
        <w:tc>
          <w:tcPr>
            <w:tcW w:w="2441" w:type="dxa"/>
            <w:noWrap w:val="0"/>
            <w:vAlign w:val="center"/>
          </w:tcPr>
          <w:p>
            <w:pPr>
              <w:jc w:val="left"/>
              <w:rPr>
                <w:szCs w:val="20"/>
              </w:rPr>
            </w:pPr>
            <w:r>
              <w:rPr>
                <w:rFonts w:hint="eastAsia" w:cs="宋体"/>
                <w:szCs w:val="20"/>
              </w:rPr>
              <w:t>应用技术大学研究中心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2019XJGLX0183</w:t>
            </w:r>
          </w:p>
        </w:tc>
        <w:tc>
          <w:tcPr>
            <w:tcW w:w="4563" w:type="dxa"/>
            <w:noWrap w:val="0"/>
            <w:vAlign w:val="center"/>
          </w:tcPr>
          <w:p>
            <w:pPr>
              <w:jc w:val="left"/>
              <w:rPr>
                <w:rFonts w:cs="宋体"/>
                <w:szCs w:val="20"/>
              </w:rPr>
            </w:pPr>
            <w:r>
              <w:rPr>
                <w:rFonts w:hint="eastAsia" w:cs="宋体"/>
                <w:szCs w:val="20"/>
              </w:rPr>
              <w:t>基于案例教学《药理学基础》的教学重构</w:t>
            </w:r>
          </w:p>
        </w:tc>
        <w:tc>
          <w:tcPr>
            <w:tcW w:w="925" w:type="dxa"/>
            <w:noWrap w:val="0"/>
            <w:vAlign w:val="center"/>
          </w:tcPr>
          <w:p>
            <w:pPr>
              <w:jc w:val="left"/>
              <w:rPr>
                <w:rFonts w:cs="宋体"/>
                <w:szCs w:val="20"/>
              </w:rPr>
            </w:pPr>
            <w:r>
              <w:rPr>
                <w:rFonts w:hint="eastAsia" w:cs="宋体"/>
                <w:szCs w:val="20"/>
              </w:rPr>
              <w:t>江迎春</w:t>
            </w:r>
          </w:p>
        </w:tc>
        <w:tc>
          <w:tcPr>
            <w:tcW w:w="4186" w:type="dxa"/>
            <w:noWrap w:val="0"/>
            <w:vAlign w:val="center"/>
          </w:tcPr>
          <w:p>
            <w:pPr>
              <w:jc w:val="left"/>
              <w:rPr>
                <w:rFonts w:cs="宋体"/>
                <w:szCs w:val="20"/>
              </w:rPr>
            </w:pPr>
            <w:r>
              <w:rPr>
                <w:rFonts w:hint="eastAsia" w:cs="宋体"/>
                <w:szCs w:val="20"/>
              </w:rPr>
              <w:t>尹晓峰、潘胜军、宋俊香、张</w:t>
            </w:r>
            <w:r>
              <w:rPr>
                <w:rFonts w:cs="宋体"/>
                <w:szCs w:val="20"/>
              </w:rPr>
              <w:t xml:space="preserve"> </w:t>
            </w:r>
            <w:r>
              <w:rPr>
                <w:rFonts w:hint="eastAsia" w:cs="宋体"/>
                <w:szCs w:val="20"/>
              </w:rPr>
              <w:t>静</w:t>
            </w:r>
          </w:p>
        </w:tc>
        <w:tc>
          <w:tcPr>
            <w:tcW w:w="1077" w:type="dxa"/>
            <w:noWrap w:val="0"/>
            <w:vAlign w:val="center"/>
          </w:tcPr>
          <w:p>
            <w:pPr>
              <w:jc w:val="left"/>
              <w:rPr>
                <w:rFonts w:cs="宋体"/>
                <w:szCs w:val="20"/>
              </w:rPr>
            </w:pPr>
            <w:r>
              <w:rPr>
                <w:rFonts w:hint="eastAsia" w:cs="宋体"/>
                <w:szCs w:val="20"/>
              </w:rPr>
              <w:t>青年项目</w:t>
            </w:r>
          </w:p>
        </w:tc>
        <w:tc>
          <w:tcPr>
            <w:tcW w:w="2441" w:type="dxa"/>
            <w:noWrap w:val="0"/>
            <w:vAlign w:val="center"/>
          </w:tcPr>
          <w:p>
            <w:pPr>
              <w:jc w:val="left"/>
              <w:rPr>
                <w:rFonts w:cs="宋体"/>
                <w:szCs w:val="20"/>
              </w:rPr>
            </w:pPr>
            <w:r>
              <w:rPr>
                <w:rFonts w:hint="eastAsia" w:cs="宋体"/>
                <w:szCs w:val="20"/>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2019XJGLX0184</w:t>
            </w:r>
          </w:p>
        </w:tc>
        <w:tc>
          <w:tcPr>
            <w:tcW w:w="4563" w:type="dxa"/>
            <w:noWrap w:val="0"/>
            <w:vAlign w:val="center"/>
          </w:tcPr>
          <w:p>
            <w:pPr>
              <w:jc w:val="left"/>
              <w:rPr>
                <w:rFonts w:cs="宋体"/>
                <w:szCs w:val="20"/>
              </w:rPr>
            </w:pPr>
            <w:r>
              <w:rPr>
                <w:rFonts w:hint="eastAsia" w:ascii="宋体" w:hAnsi="宋体" w:cs="宋体"/>
                <w:szCs w:val="20"/>
              </w:rPr>
              <w:t>黄淮学院双师型教师队伍建设的实践与研究</w:t>
            </w:r>
          </w:p>
        </w:tc>
        <w:tc>
          <w:tcPr>
            <w:tcW w:w="925" w:type="dxa"/>
            <w:noWrap w:val="0"/>
            <w:vAlign w:val="center"/>
          </w:tcPr>
          <w:p>
            <w:pPr>
              <w:jc w:val="left"/>
              <w:rPr>
                <w:rFonts w:cs="宋体"/>
                <w:szCs w:val="20"/>
              </w:rPr>
            </w:pPr>
            <w:r>
              <w:rPr>
                <w:rFonts w:hint="eastAsia" w:cs="宋体"/>
                <w:szCs w:val="20"/>
              </w:rPr>
              <w:t>张红运</w:t>
            </w:r>
          </w:p>
        </w:tc>
        <w:tc>
          <w:tcPr>
            <w:tcW w:w="4186" w:type="dxa"/>
            <w:noWrap w:val="0"/>
            <w:vAlign w:val="center"/>
          </w:tcPr>
          <w:p>
            <w:pPr>
              <w:jc w:val="left"/>
              <w:rPr>
                <w:rFonts w:cs="宋体"/>
                <w:szCs w:val="20"/>
              </w:rPr>
            </w:pPr>
            <w:r>
              <w:rPr>
                <w:rFonts w:hint="eastAsia" w:ascii="宋体" w:hAnsi="宋体" w:cs="宋体"/>
                <w:szCs w:val="20"/>
              </w:rPr>
              <w:t>段永建、刘</w:t>
            </w:r>
            <w:r>
              <w:rPr>
                <w:rFonts w:ascii="宋体" w:hAnsi="宋体" w:cs="宋体"/>
                <w:szCs w:val="20"/>
              </w:rPr>
              <w:t>增丽、</w:t>
            </w:r>
            <w:r>
              <w:rPr>
                <w:rFonts w:hint="eastAsia" w:ascii="宋体" w:hAnsi="宋体" w:cs="宋体"/>
                <w:szCs w:val="20"/>
              </w:rPr>
              <w:t>王晓殊、汤</w:t>
            </w:r>
            <w:r>
              <w:rPr>
                <w:rFonts w:ascii="宋体" w:hAnsi="宋体" w:cs="宋体"/>
                <w:szCs w:val="20"/>
              </w:rPr>
              <w:t>震</w:t>
            </w:r>
          </w:p>
        </w:tc>
        <w:tc>
          <w:tcPr>
            <w:tcW w:w="1077" w:type="dxa"/>
            <w:noWrap w:val="0"/>
            <w:vAlign w:val="center"/>
          </w:tcPr>
          <w:p>
            <w:pPr>
              <w:jc w:val="left"/>
              <w:rPr>
                <w:rFonts w:cs="宋体"/>
                <w:szCs w:val="20"/>
              </w:rPr>
            </w:pPr>
            <w:r>
              <w:rPr>
                <w:rFonts w:hint="eastAsia" w:cs="宋体"/>
                <w:szCs w:val="20"/>
              </w:rPr>
              <w:t>委托项目</w:t>
            </w:r>
          </w:p>
        </w:tc>
        <w:tc>
          <w:tcPr>
            <w:tcW w:w="2441" w:type="dxa"/>
            <w:noWrap w:val="0"/>
            <w:vAlign w:val="center"/>
          </w:tcPr>
          <w:p>
            <w:pPr>
              <w:jc w:val="left"/>
              <w:rPr>
                <w:rFonts w:cs="宋体"/>
                <w:szCs w:val="20"/>
              </w:rPr>
            </w:pPr>
            <w:r>
              <w:rPr>
                <w:rFonts w:hint="eastAsia" w:cs="宋体"/>
                <w:szCs w:val="20"/>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2019XJGLX0185</w:t>
            </w:r>
          </w:p>
        </w:tc>
        <w:tc>
          <w:tcPr>
            <w:tcW w:w="4563" w:type="dxa"/>
            <w:noWrap w:val="0"/>
            <w:vAlign w:val="center"/>
          </w:tcPr>
          <w:p>
            <w:pPr>
              <w:jc w:val="left"/>
              <w:rPr>
                <w:rFonts w:cs="宋体"/>
                <w:szCs w:val="20"/>
              </w:rPr>
            </w:pPr>
            <w:r>
              <w:rPr>
                <w:rFonts w:hint="eastAsia" w:ascii="宋体" w:hAnsi="宋体" w:cs="宋体"/>
                <w:szCs w:val="20"/>
              </w:rPr>
              <w:t>黄淮学院师资队伍管理实施办法</w:t>
            </w:r>
          </w:p>
        </w:tc>
        <w:tc>
          <w:tcPr>
            <w:tcW w:w="925" w:type="dxa"/>
            <w:noWrap w:val="0"/>
            <w:vAlign w:val="center"/>
          </w:tcPr>
          <w:p>
            <w:pPr>
              <w:jc w:val="left"/>
              <w:rPr>
                <w:rFonts w:cs="宋体"/>
                <w:szCs w:val="20"/>
              </w:rPr>
            </w:pPr>
            <w:r>
              <w:rPr>
                <w:rFonts w:hint="eastAsia" w:cs="宋体"/>
                <w:szCs w:val="20"/>
              </w:rPr>
              <w:t>汤震</w:t>
            </w:r>
          </w:p>
        </w:tc>
        <w:tc>
          <w:tcPr>
            <w:tcW w:w="4186" w:type="dxa"/>
            <w:noWrap w:val="0"/>
            <w:vAlign w:val="center"/>
          </w:tcPr>
          <w:p>
            <w:pPr>
              <w:jc w:val="left"/>
              <w:rPr>
                <w:rFonts w:ascii="宋体" w:hAnsi="宋体" w:cs="宋体"/>
                <w:color w:val="000000"/>
                <w:szCs w:val="20"/>
                <w:lang w:val="zh-CN"/>
              </w:rPr>
            </w:pPr>
            <w:r>
              <w:rPr>
                <w:rFonts w:hint="eastAsia" w:ascii="宋体" w:hAnsi="宋体" w:cs="宋体"/>
                <w:color w:val="000000"/>
                <w:szCs w:val="20"/>
                <w:lang w:val="zh-CN"/>
              </w:rPr>
              <w:t>王晓殊、刘</w:t>
            </w:r>
            <w:r>
              <w:rPr>
                <w:rFonts w:ascii="宋体" w:hAnsi="宋体" w:cs="宋体"/>
                <w:color w:val="000000"/>
                <w:szCs w:val="20"/>
                <w:lang w:val="zh-CN"/>
              </w:rPr>
              <w:t>方、</w:t>
            </w:r>
            <w:r>
              <w:rPr>
                <w:rFonts w:hint="eastAsia" w:ascii="宋体" w:hAnsi="宋体" w:cs="宋体"/>
                <w:color w:val="000000"/>
                <w:szCs w:val="20"/>
                <w:lang w:val="zh-CN"/>
              </w:rPr>
              <w:t>王俊、刘会丽、张建</w:t>
            </w:r>
            <w:r>
              <w:rPr>
                <w:rFonts w:ascii="宋体" w:hAnsi="宋体" w:cs="宋体"/>
                <w:color w:val="000000"/>
                <w:szCs w:val="20"/>
                <w:lang w:val="zh-CN"/>
              </w:rPr>
              <w:t>成</w:t>
            </w:r>
          </w:p>
        </w:tc>
        <w:tc>
          <w:tcPr>
            <w:tcW w:w="1077" w:type="dxa"/>
            <w:noWrap w:val="0"/>
            <w:vAlign w:val="center"/>
          </w:tcPr>
          <w:p>
            <w:pPr>
              <w:jc w:val="left"/>
              <w:rPr>
                <w:szCs w:val="20"/>
              </w:rPr>
            </w:pPr>
            <w:r>
              <w:rPr>
                <w:rFonts w:hint="eastAsia"/>
                <w:szCs w:val="20"/>
              </w:rPr>
              <w:t>委托项目</w:t>
            </w:r>
          </w:p>
        </w:tc>
        <w:tc>
          <w:tcPr>
            <w:tcW w:w="2441" w:type="dxa"/>
            <w:noWrap w:val="0"/>
            <w:vAlign w:val="center"/>
          </w:tcPr>
          <w:p>
            <w:pPr>
              <w:jc w:val="left"/>
              <w:rPr>
                <w:szCs w:val="20"/>
              </w:rPr>
            </w:pPr>
            <w:r>
              <w:rPr>
                <w:rFonts w:hint="eastAsia"/>
                <w:szCs w:val="20"/>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2019XJGLX0186</w:t>
            </w:r>
          </w:p>
        </w:tc>
        <w:tc>
          <w:tcPr>
            <w:tcW w:w="4563" w:type="dxa"/>
            <w:noWrap w:val="0"/>
            <w:vAlign w:val="center"/>
          </w:tcPr>
          <w:p>
            <w:pPr>
              <w:jc w:val="left"/>
              <w:rPr>
                <w:rFonts w:cs="宋体"/>
                <w:szCs w:val="20"/>
              </w:rPr>
            </w:pPr>
            <w:r>
              <w:rPr>
                <w:rFonts w:hint="eastAsia" w:ascii="宋体" w:hAnsi="宋体" w:cs="宋体"/>
                <w:szCs w:val="20"/>
              </w:rPr>
              <w:t>黄淮学院人事分配制度改革问题研究</w:t>
            </w:r>
          </w:p>
        </w:tc>
        <w:tc>
          <w:tcPr>
            <w:tcW w:w="925" w:type="dxa"/>
            <w:noWrap w:val="0"/>
            <w:vAlign w:val="center"/>
          </w:tcPr>
          <w:p>
            <w:pPr>
              <w:jc w:val="left"/>
              <w:rPr>
                <w:rFonts w:cs="宋体"/>
                <w:szCs w:val="20"/>
              </w:rPr>
            </w:pPr>
            <w:r>
              <w:rPr>
                <w:rFonts w:hint="eastAsia" w:ascii="宋体" w:hAnsi="宋体" w:cs="宋体"/>
                <w:color w:val="000000"/>
                <w:szCs w:val="20"/>
                <w:lang w:val="zh-CN"/>
              </w:rPr>
              <w:t>王晓殊</w:t>
            </w:r>
          </w:p>
        </w:tc>
        <w:tc>
          <w:tcPr>
            <w:tcW w:w="4186" w:type="dxa"/>
            <w:noWrap w:val="0"/>
            <w:vAlign w:val="center"/>
          </w:tcPr>
          <w:p>
            <w:pPr>
              <w:jc w:val="left"/>
              <w:rPr>
                <w:rFonts w:cs="宋体"/>
                <w:szCs w:val="20"/>
              </w:rPr>
            </w:pPr>
            <w:r>
              <w:rPr>
                <w:rFonts w:hint="eastAsia" w:ascii="宋体" w:hAnsi="宋体" w:cs="宋体"/>
                <w:szCs w:val="20"/>
              </w:rPr>
              <w:t>汤</w:t>
            </w:r>
            <w:r>
              <w:rPr>
                <w:rFonts w:ascii="宋体" w:hAnsi="宋体" w:cs="宋体"/>
                <w:szCs w:val="20"/>
              </w:rPr>
              <w:t>震</w:t>
            </w:r>
            <w:r>
              <w:rPr>
                <w:rFonts w:hint="eastAsia" w:ascii="宋体" w:hAnsi="宋体" w:cs="宋体"/>
                <w:szCs w:val="20"/>
              </w:rPr>
              <w:t>、杨艳丽、李巧歌、安莹莹、</w:t>
            </w:r>
            <w:r>
              <w:rPr>
                <w:rFonts w:ascii="宋体" w:hAnsi="宋体" w:cs="宋体"/>
                <w:szCs w:val="20"/>
              </w:rPr>
              <w:t>祝林</w:t>
            </w:r>
          </w:p>
        </w:tc>
        <w:tc>
          <w:tcPr>
            <w:tcW w:w="1077" w:type="dxa"/>
            <w:noWrap w:val="0"/>
            <w:vAlign w:val="center"/>
          </w:tcPr>
          <w:p>
            <w:pPr>
              <w:jc w:val="left"/>
              <w:rPr>
                <w:szCs w:val="20"/>
              </w:rPr>
            </w:pPr>
            <w:r>
              <w:rPr>
                <w:rFonts w:hint="eastAsia"/>
                <w:szCs w:val="20"/>
              </w:rPr>
              <w:t>委托项目</w:t>
            </w:r>
          </w:p>
        </w:tc>
        <w:tc>
          <w:tcPr>
            <w:tcW w:w="2441" w:type="dxa"/>
            <w:noWrap w:val="0"/>
            <w:vAlign w:val="center"/>
          </w:tcPr>
          <w:p>
            <w:pPr>
              <w:jc w:val="left"/>
              <w:rPr>
                <w:szCs w:val="20"/>
              </w:rPr>
            </w:pPr>
            <w:r>
              <w:rPr>
                <w:rFonts w:hint="eastAsia"/>
                <w:szCs w:val="20"/>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2019XJGLX0187</w:t>
            </w:r>
          </w:p>
        </w:tc>
        <w:tc>
          <w:tcPr>
            <w:tcW w:w="4563" w:type="dxa"/>
            <w:noWrap w:val="0"/>
            <w:vAlign w:val="center"/>
          </w:tcPr>
          <w:p>
            <w:pPr>
              <w:jc w:val="left"/>
              <w:rPr>
                <w:rFonts w:cs="宋体"/>
                <w:szCs w:val="20"/>
              </w:rPr>
            </w:pPr>
            <w:r>
              <w:rPr>
                <w:rFonts w:hint="eastAsia" w:ascii="宋体" w:hAnsi="宋体" w:cs="宋体"/>
                <w:szCs w:val="20"/>
              </w:rPr>
              <w:t>一流应用型课程（金课）建设研究</w:t>
            </w:r>
          </w:p>
        </w:tc>
        <w:tc>
          <w:tcPr>
            <w:tcW w:w="925" w:type="dxa"/>
            <w:noWrap w:val="0"/>
            <w:vAlign w:val="center"/>
          </w:tcPr>
          <w:p>
            <w:pPr>
              <w:jc w:val="left"/>
              <w:rPr>
                <w:rFonts w:cs="宋体"/>
                <w:szCs w:val="20"/>
              </w:rPr>
            </w:pPr>
            <w:r>
              <w:rPr>
                <w:rFonts w:hint="eastAsia" w:cs="宋体"/>
                <w:szCs w:val="20"/>
              </w:rPr>
              <w:t>陈</w:t>
            </w:r>
            <w:r>
              <w:rPr>
                <w:rFonts w:cs="宋体"/>
                <w:szCs w:val="20"/>
              </w:rPr>
              <w:t>兆金</w:t>
            </w:r>
          </w:p>
        </w:tc>
        <w:tc>
          <w:tcPr>
            <w:tcW w:w="4186" w:type="dxa"/>
            <w:noWrap w:val="0"/>
            <w:vAlign w:val="center"/>
          </w:tcPr>
          <w:p>
            <w:pPr>
              <w:jc w:val="left"/>
              <w:rPr>
                <w:rFonts w:cs="宋体"/>
                <w:szCs w:val="20"/>
              </w:rPr>
            </w:pPr>
            <w:r>
              <w:rPr>
                <w:rFonts w:hint="eastAsia" w:ascii="宋体" w:hAnsi="宋体" w:cs="宋体"/>
                <w:szCs w:val="20"/>
              </w:rPr>
              <w:t>魏迎军、郭永勤、马金金</w:t>
            </w:r>
          </w:p>
        </w:tc>
        <w:tc>
          <w:tcPr>
            <w:tcW w:w="1077" w:type="dxa"/>
            <w:noWrap w:val="0"/>
            <w:vAlign w:val="center"/>
          </w:tcPr>
          <w:p>
            <w:pPr>
              <w:jc w:val="left"/>
              <w:rPr>
                <w:szCs w:val="20"/>
              </w:rPr>
            </w:pPr>
            <w:r>
              <w:rPr>
                <w:rFonts w:hint="eastAsia"/>
                <w:szCs w:val="20"/>
              </w:rPr>
              <w:t>委托项目</w:t>
            </w:r>
          </w:p>
        </w:tc>
        <w:tc>
          <w:tcPr>
            <w:tcW w:w="2441" w:type="dxa"/>
            <w:noWrap w:val="0"/>
            <w:vAlign w:val="center"/>
          </w:tcPr>
          <w:p>
            <w:pPr>
              <w:jc w:val="left"/>
              <w:rPr>
                <w:rFonts w:cs="宋体"/>
                <w:szCs w:val="20"/>
              </w:rPr>
            </w:pPr>
            <w:r>
              <w:rPr>
                <w:rFonts w:hint="eastAsia" w:cs="宋体"/>
                <w:szCs w:val="20"/>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2019XJGLX0188</w:t>
            </w:r>
          </w:p>
        </w:tc>
        <w:tc>
          <w:tcPr>
            <w:tcW w:w="4563" w:type="dxa"/>
            <w:noWrap w:val="0"/>
            <w:vAlign w:val="center"/>
          </w:tcPr>
          <w:p>
            <w:pPr>
              <w:jc w:val="left"/>
              <w:rPr>
                <w:rFonts w:cs="宋体"/>
                <w:szCs w:val="20"/>
              </w:rPr>
            </w:pPr>
            <w:r>
              <w:rPr>
                <w:rFonts w:hint="eastAsia" w:ascii="宋体" w:hAnsi="宋体" w:cs="宋体"/>
                <w:szCs w:val="20"/>
              </w:rPr>
              <w:t>一流应用型专业建设研究</w:t>
            </w:r>
          </w:p>
        </w:tc>
        <w:tc>
          <w:tcPr>
            <w:tcW w:w="925" w:type="dxa"/>
            <w:noWrap w:val="0"/>
            <w:vAlign w:val="center"/>
          </w:tcPr>
          <w:p>
            <w:pPr>
              <w:jc w:val="left"/>
              <w:rPr>
                <w:rFonts w:cs="宋体"/>
                <w:szCs w:val="20"/>
              </w:rPr>
            </w:pPr>
            <w:r>
              <w:rPr>
                <w:rFonts w:hint="eastAsia" w:cs="宋体"/>
                <w:szCs w:val="20"/>
              </w:rPr>
              <w:t>乔</w:t>
            </w:r>
            <w:r>
              <w:rPr>
                <w:rFonts w:cs="宋体"/>
                <w:szCs w:val="20"/>
              </w:rPr>
              <w:t>景顺</w:t>
            </w:r>
          </w:p>
        </w:tc>
        <w:tc>
          <w:tcPr>
            <w:tcW w:w="4186" w:type="dxa"/>
            <w:noWrap w:val="0"/>
            <w:vAlign w:val="center"/>
          </w:tcPr>
          <w:p>
            <w:pPr>
              <w:jc w:val="left"/>
              <w:rPr>
                <w:rFonts w:cs="宋体"/>
                <w:szCs w:val="20"/>
              </w:rPr>
            </w:pPr>
            <w:r>
              <w:rPr>
                <w:rFonts w:hint="eastAsia" w:ascii="宋体" w:hAnsi="宋体" w:cs="宋体"/>
                <w:szCs w:val="20"/>
              </w:rPr>
              <w:t>唐义静、张慧、闫乐玉</w:t>
            </w:r>
          </w:p>
        </w:tc>
        <w:tc>
          <w:tcPr>
            <w:tcW w:w="1077" w:type="dxa"/>
            <w:noWrap w:val="0"/>
            <w:vAlign w:val="center"/>
          </w:tcPr>
          <w:p>
            <w:pPr>
              <w:jc w:val="left"/>
              <w:rPr>
                <w:szCs w:val="20"/>
              </w:rPr>
            </w:pPr>
            <w:r>
              <w:rPr>
                <w:rFonts w:hint="eastAsia"/>
                <w:szCs w:val="20"/>
              </w:rPr>
              <w:t>委托项目</w:t>
            </w:r>
          </w:p>
        </w:tc>
        <w:tc>
          <w:tcPr>
            <w:tcW w:w="2441" w:type="dxa"/>
            <w:noWrap w:val="0"/>
            <w:vAlign w:val="center"/>
          </w:tcPr>
          <w:p>
            <w:pPr>
              <w:jc w:val="left"/>
              <w:rPr>
                <w:rFonts w:cs="宋体"/>
                <w:szCs w:val="20"/>
              </w:rPr>
            </w:pPr>
            <w:r>
              <w:rPr>
                <w:rFonts w:hint="eastAsia" w:cs="宋体"/>
                <w:szCs w:val="20"/>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2019XJGLX0189</w:t>
            </w:r>
          </w:p>
        </w:tc>
        <w:tc>
          <w:tcPr>
            <w:tcW w:w="4563" w:type="dxa"/>
            <w:noWrap w:val="0"/>
            <w:vAlign w:val="center"/>
          </w:tcPr>
          <w:p>
            <w:pPr>
              <w:jc w:val="left"/>
              <w:rPr>
                <w:rFonts w:cs="宋体"/>
                <w:szCs w:val="20"/>
              </w:rPr>
            </w:pPr>
            <w:r>
              <w:rPr>
                <w:rFonts w:hint="eastAsia" w:ascii="宋体" w:hAnsi="宋体" w:cs="宋体"/>
                <w:szCs w:val="20"/>
              </w:rPr>
              <w:t>黄淮学院应用型课程教学质量评价研究</w:t>
            </w:r>
          </w:p>
        </w:tc>
        <w:tc>
          <w:tcPr>
            <w:tcW w:w="925" w:type="dxa"/>
            <w:noWrap w:val="0"/>
            <w:vAlign w:val="center"/>
          </w:tcPr>
          <w:p>
            <w:pPr>
              <w:jc w:val="left"/>
              <w:rPr>
                <w:rFonts w:cs="宋体"/>
                <w:szCs w:val="20"/>
              </w:rPr>
            </w:pPr>
            <w:r>
              <w:rPr>
                <w:rFonts w:hint="eastAsia" w:cs="宋体"/>
                <w:szCs w:val="20"/>
              </w:rPr>
              <w:t>房</w:t>
            </w:r>
            <w:r>
              <w:rPr>
                <w:rFonts w:cs="宋体"/>
                <w:szCs w:val="20"/>
              </w:rPr>
              <w:t>义斌</w:t>
            </w:r>
          </w:p>
        </w:tc>
        <w:tc>
          <w:tcPr>
            <w:tcW w:w="4186" w:type="dxa"/>
            <w:noWrap w:val="0"/>
            <w:vAlign w:val="center"/>
          </w:tcPr>
          <w:p>
            <w:pPr>
              <w:jc w:val="left"/>
              <w:rPr>
                <w:rFonts w:cs="宋体"/>
                <w:szCs w:val="20"/>
              </w:rPr>
            </w:pPr>
            <w:r>
              <w:rPr>
                <w:rFonts w:hint="eastAsia" w:ascii="宋体" w:hAnsi="宋体" w:cs="宋体"/>
                <w:szCs w:val="20"/>
              </w:rPr>
              <w:t>李菲、庞建丽、王伟、陈兆金</w:t>
            </w:r>
          </w:p>
        </w:tc>
        <w:tc>
          <w:tcPr>
            <w:tcW w:w="1077" w:type="dxa"/>
            <w:noWrap w:val="0"/>
            <w:vAlign w:val="center"/>
          </w:tcPr>
          <w:p>
            <w:pPr>
              <w:jc w:val="left"/>
              <w:rPr>
                <w:szCs w:val="20"/>
              </w:rPr>
            </w:pPr>
            <w:r>
              <w:rPr>
                <w:rFonts w:hint="eastAsia"/>
                <w:szCs w:val="20"/>
              </w:rPr>
              <w:t>委托项目</w:t>
            </w:r>
          </w:p>
        </w:tc>
        <w:tc>
          <w:tcPr>
            <w:tcW w:w="2441" w:type="dxa"/>
            <w:noWrap w:val="0"/>
            <w:vAlign w:val="center"/>
          </w:tcPr>
          <w:p>
            <w:pPr>
              <w:jc w:val="left"/>
              <w:rPr>
                <w:rFonts w:cs="宋体"/>
                <w:szCs w:val="20"/>
              </w:rPr>
            </w:pPr>
            <w:r>
              <w:rPr>
                <w:rFonts w:hint="eastAsia" w:cs="宋体"/>
                <w:szCs w:val="20"/>
              </w:rPr>
              <w:t>评估处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0" w:type="dxa"/>
            <w:noWrap w:val="0"/>
            <w:vAlign w:val="center"/>
          </w:tcPr>
          <w:p>
            <w:pPr>
              <w:jc w:val="left"/>
              <w:rPr>
                <w:szCs w:val="20"/>
              </w:rPr>
            </w:pPr>
            <w:r>
              <w:rPr>
                <w:szCs w:val="20"/>
              </w:rPr>
              <w:t>2019XJGLX0190</w:t>
            </w:r>
          </w:p>
        </w:tc>
        <w:tc>
          <w:tcPr>
            <w:tcW w:w="4563" w:type="dxa"/>
            <w:noWrap w:val="0"/>
            <w:vAlign w:val="center"/>
          </w:tcPr>
          <w:p>
            <w:pPr>
              <w:jc w:val="left"/>
              <w:rPr>
                <w:rFonts w:cs="宋体"/>
                <w:szCs w:val="20"/>
              </w:rPr>
            </w:pPr>
            <w:r>
              <w:rPr>
                <w:rFonts w:hint="eastAsia" w:ascii="宋体" w:hAnsi="宋体" w:cs="宋体"/>
                <w:szCs w:val="20"/>
              </w:rPr>
              <w:t>应用型本科高校深化产教融合服务城市创新发展的研究与实践</w:t>
            </w:r>
            <w:r>
              <w:rPr>
                <w:rFonts w:ascii="宋体" w:hAnsi="宋体" w:cs="宋体"/>
                <w:szCs w:val="20"/>
              </w:rPr>
              <w:t>——</w:t>
            </w:r>
            <w:r>
              <w:rPr>
                <w:rFonts w:hint="eastAsia" w:ascii="宋体" w:hAnsi="宋体" w:cs="宋体"/>
                <w:szCs w:val="20"/>
              </w:rPr>
              <w:t>以黄淮学院为例</w:t>
            </w:r>
          </w:p>
        </w:tc>
        <w:tc>
          <w:tcPr>
            <w:tcW w:w="925" w:type="dxa"/>
            <w:noWrap w:val="0"/>
            <w:vAlign w:val="center"/>
          </w:tcPr>
          <w:p>
            <w:pPr>
              <w:jc w:val="left"/>
              <w:rPr>
                <w:rFonts w:cs="宋体"/>
                <w:szCs w:val="20"/>
              </w:rPr>
            </w:pPr>
            <w:r>
              <w:rPr>
                <w:rFonts w:hint="eastAsia" w:cs="宋体"/>
                <w:szCs w:val="20"/>
              </w:rPr>
              <w:t>张</w:t>
            </w:r>
            <w:r>
              <w:rPr>
                <w:rFonts w:cs="宋体"/>
                <w:szCs w:val="20"/>
              </w:rPr>
              <w:t>彦群</w:t>
            </w:r>
          </w:p>
        </w:tc>
        <w:tc>
          <w:tcPr>
            <w:tcW w:w="4186" w:type="dxa"/>
            <w:noWrap w:val="0"/>
            <w:vAlign w:val="center"/>
          </w:tcPr>
          <w:p>
            <w:pPr>
              <w:jc w:val="left"/>
              <w:rPr>
                <w:rFonts w:hint="eastAsia" w:cs="宋体"/>
                <w:szCs w:val="20"/>
              </w:rPr>
            </w:pPr>
            <w:r>
              <w:rPr>
                <w:rFonts w:hint="eastAsia" w:ascii="宋体" w:hAnsi="宋体" w:cs="宋体"/>
                <w:szCs w:val="20"/>
              </w:rPr>
              <w:t>刘增丽、王宝红、</w:t>
            </w:r>
            <w:r>
              <w:rPr>
                <w:rFonts w:ascii="宋体" w:hAnsi="宋体" w:cs="宋体"/>
                <w:szCs w:val="20"/>
              </w:rPr>
              <w:t>王浩磊</w:t>
            </w:r>
            <w:r>
              <w:rPr>
                <w:rFonts w:hint="eastAsia" w:ascii="宋体" w:hAnsi="宋体" w:cs="宋体"/>
                <w:szCs w:val="20"/>
              </w:rPr>
              <w:t>、刘楠楠</w:t>
            </w:r>
          </w:p>
        </w:tc>
        <w:tc>
          <w:tcPr>
            <w:tcW w:w="1077" w:type="dxa"/>
            <w:noWrap w:val="0"/>
            <w:vAlign w:val="center"/>
          </w:tcPr>
          <w:p>
            <w:pPr>
              <w:jc w:val="left"/>
              <w:rPr>
                <w:szCs w:val="20"/>
              </w:rPr>
            </w:pPr>
            <w:r>
              <w:rPr>
                <w:rFonts w:hint="eastAsia"/>
                <w:szCs w:val="20"/>
              </w:rPr>
              <w:t>委托项目</w:t>
            </w:r>
          </w:p>
        </w:tc>
        <w:tc>
          <w:tcPr>
            <w:tcW w:w="2441" w:type="dxa"/>
            <w:noWrap w:val="0"/>
            <w:vAlign w:val="center"/>
          </w:tcPr>
          <w:p>
            <w:pPr>
              <w:jc w:val="left"/>
              <w:rPr>
                <w:rFonts w:cs="宋体"/>
                <w:szCs w:val="20"/>
              </w:rPr>
            </w:pPr>
            <w:r>
              <w:rPr>
                <w:rFonts w:hint="eastAsia" w:cs="宋体"/>
                <w:szCs w:val="20"/>
              </w:rPr>
              <w:t>发展</w:t>
            </w:r>
            <w:r>
              <w:rPr>
                <w:rFonts w:cs="宋体"/>
                <w:szCs w:val="20"/>
              </w:rPr>
              <w:t>规划处</w:t>
            </w:r>
          </w:p>
        </w:tc>
      </w:tr>
    </w:tbl>
    <w:p>
      <w:pPr>
        <w:jc w:val="left"/>
        <w:rPr>
          <w:rFonts w:ascii="宋体"/>
          <w:szCs w:val="21"/>
        </w:rPr>
      </w:pPr>
    </w:p>
    <w:p/>
    <w:p/>
    <w:p/>
    <w:p/>
    <w:p>
      <w:pPr>
        <w:jc w:val="center"/>
        <w:rPr>
          <w:rFonts w:hint="eastAsia" w:ascii="方正小标宋简体" w:eastAsia="方正小标宋简体"/>
          <w:color w:val="FF0000"/>
          <w:spacing w:val="202"/>
          <w:w w:val="78"/>
          <w:sz w:val="120"/>
          <w:szCs w:val="20"/>
        </w:rPr>
        <w:sectPr>
          <w:pgSz w:w="16838" w:h="11906" w:orient="landscape"/>
          <w:pgMar w:top="1179" w:right="1440" w:bottom="1179" w:left="1440" w:header="851" w:footer="992" w:gutter="0"/>
          <w:cols w:space="425" w:num="1"/>
          <w:docGrid w:type="lines" w:linePitch="312" w:charSpace="0"/>
        </w:sectPr>
      </w:pPr>
    </w:p>
    <w:p>
      <w:pPr>
        <w:jc w:val="center"/>
        <w:rPr>
          <w:rFonts w:hint="eastAsia" w:ascii="方正小标宋简体" w:eastAsia="方正小标宋简体"/>
          <w:color w:val="FF0000"/>
          <w:spacing w:val="202"/>
          <w:w w:val="78"/>
          <w:sz w:val="120"/>
          <w:szCs w:val="20"/>
        </w:rPr>
      </w:pPr>
      <w:r>
        <w:rPr>
          <w:rFonts w:hint="eastAsia" w:ascii="方正小标宋简体" w:eastAsia="方正小标宋简体"/>
          <w:color w:val="FF0000"/>
          <w:spacing w:val="202"/>
          <w:w w:val="78"/>
          <w:sz w:val="120"/>
          <w:szCs w:val="20"/>
        </w:rPr>
        <w:t>黄淮学院文件</w:t>
      </w:r>
    </w:p>
    <w:p>
      <w:pPr>
        <w:jc w:val="center"/>
        <w:rPr>
          <w:rFonts w:hint="eastAsia" w:ascii="方正小标宋简体" w:eastAsia="方正小标宋简体"/>
          <w:w w:val="90"/>
          <w:sz w:val="44"/>
          <w:szCs w:val="32"/>
        </w:rPr>
      </w:pPr>
      <w:r>
        <w:rPr>
          <w:rFonts w:hint="eastAsia" w:ascii="仿宋_GB2312" w:hAnsi="宋体" w:eastAsia="仿宋_GB2312"/>
          <w:sz w:val="32"/>
          <w:szCs w:val="20"/>
        </w:rPr>
        <w:t>院字</w:t>
      </w:r>
      <w:r>
        <w:rPr>
          <w:rFonts w:ascii="仿宋_GB2312" w:hAnsi="宋体" w:eastAsia="仿宋_GB2312"/>
          <w:sz w:val="32"/>
          <w:szCs w:val="20"/>
        </w:rPr>
        <w:t>〔</w:t>
      </w:r>
      <w:r>
        <w:rPr>
          <w:rFonts w:hint="eastAsia" w:ascii="仿宋_GB2312" w:hAnsi="宋体" w:eastAsia="仿宋_GB2312"/>
          <w:sz w:val="32"/>
          <w:szCs w:val="20"/>
        </w:rPr>
        <w:t>2019</w:t>
      </w:r>
      <w:r>
        <w:rPr>
          <w:rFonts w:ascii="仿宋_GB2312" w:hAnsi="宋体" w:eastAsia="仿宋_GB2312"/>
          <w:sz w:val="32"/>
          <w:szCs w:val="20"/>
        </w:rPr>
        <w:t>〕</w:t>
      </w:r>
      <w:r>
        <w:rPr>
          <w:rFonts w:hint="eastAsia" w:ascii="仿宋_GB2312" w:hAnsi="宋体" w:eastAsia="仿宋_GB2312"/>
          <w:sz w:val="32"/>
          <w:szCs w:val="20"/>
        </w:rPr>
        <w:t>203号</w:t>
      </w:r>
    </w:p>
    <w:p>
      <w:pPr>
        <w:spacing w:line="720" w:lineRule="exact"/>
        <w:rPr>
          <w:rFonts w:hint="eastAsia" w:ascii="方正小标宋简体" w:hAnsi="宋体" w:eastAsia="方正小标宋简体"/>
          <w:sz w:val="44"/>
          <w:szCs w:val="44"/>
        </w:rPr>
      </w:pPr>
      <w:r>
        <w:rPr>
          <w:rFonts w:hint="eastAsia" w:ascii="方正小标宋简体" w:eastAsia="方正小标宋简体"/>
          <w:color w:val="FF0000"/>
          <w:spacing w:val="160"/>
          <w:sz w:val="44"/>
          <w:szCs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715000" cy="635"/>
                <wp:effectExtent l="0" t="0" r="0" b="0"/>
                <wp:wrapNone/>
                <wp:docPr id="5" name="直接连接符 5"/>
                <wp:cNvGraphicFramePr/>
                <a:graphic xmlns:a="http://schemas.openxmlformats.org/drawingml/2006/main">
                  <a:graphicData uri="http://schemas.microsoft.com/office/word/2010/wordprocessingShape">
                    <wps:wsp>
                      <wps:cNvSpPr/>
                      <wps:spPr>
                        <a:xfrm>
                          <a:off x="0" y="0"/>
                          <a:ext cx="5715000"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05pt;width:450pt;z-index:251660288;mso-width-relative:page;mso-height-relative:page;" filled="f" stroked="t" coordsize="21600,21600" o:gfxdata="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UB57J1wAAAAkBAAAPAAAAAAAAAAEAIAAAACIAAABkcnMvZG93bnJldi54bWxQ&#10;SwECFAAUAAAACACHTuJAR017SvgBAADnAwAADgAAAAAAAAABACAAAAAmAQAAZHJzL2Uyb0RvYy54&#10;bWxQSwUGAAAAAAYABgBZAQAAkAUAAAAA&#10;">
                <v:fill on="f" focussize="0,0"/>
                <v:stroke weight="1.25pt" color="#FF0000" joinstyle="round"/>
                <v:imagedata o:title=""/>
                <o:lock v:ext="edit" aspectratio="f"/>
              </v:line>
            </w:pict>
          </mc:Fallback>
        </mc:AlternateContent>
      </w:r>
    </w:p>
    <w:p>
      <w:pPr>
        <w:spacing w:line="7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关于公布</w:t>
      </w:r>
      <w:r>
        <w:rPr>
          <w:rFonts w:ascii="方正小标宋简体" w:hAnsi="宋体" w:eastAsia="方正小标宋简体"/>
          <w:bCs/>
          <w:sz w:val="44"/>
          <w:szCs w:val="44"/>
        </w:rPr>
        <w:t>201</w:t>
      </w:r>
      <w:r>
        <w:rPr>
          <w:rFonts w:hint="eastAsia" w:ascii="方正小标宋简体" w:hAnsi="宋体" w:eastAsia="方正小标宋简体"/>
          <w:bCs/>
          <w:sz w:val="44"/>
          <w:szCs w:val="44"/>
        </w:rPr>
        <w:t>9年度黄淮学院教育教学改革</w:t>
      </w:r>
    </w:p>
    <w:p>
      <w:pPr>
        <w:spacing w:line="700" w:lineRule="exact"/>
        <w:jc w:val="center"/>
        <w:rPr>
          <w:rFonts w:ascii="方正小标宋简体" w:hAnsi="宋体" w:eastAsia="方正小标宋简体"/>
          <w:bCs/>
          <w:spacing w:val="-16"/>
          <w:sz w:val="44"/>
          <w:szCs w:val="44"/>
        </w:rPr>
      </w:pPr>
      <w:r>
        <w:rPr>
          <w:rFonts w:hint="eastAsia" w:ascii="方正小标宋简体" w:hAnsi="宋体" w:eastAsia="方正小标宋简体"/>
          <w:bCs/>
          <w:sz w:val="44"/>
          <w:szCs w:val="44"/>
        </w:rPr>
        <w:t>研究项目立项项目（第二批）的通知</w:t>
      </w:r>
    </w:p>
    <w:p>
      <w:pPr>
        <w:spacing w:line="600" w:lineRule="exact"/>
        <w:rPr>
          <w:rFonts w:ascii="仿宋_GB2312" w:eastAsia="仿宋_GB2312" w:cs="仿宋_GB2312"/>
          <w:sz w:val="32"/>
          <w:szCs w:val="32"/>
        </w:rPr>
      </w:pPr>
      <w:r>
        <w:rPr>
          <w:rFonts w:hint="eastAsia" w:ascii="仿宋_GB2312" w:eastAsia="仿宋_GB2312" w:cs="仿宋_GB2312"/>
          <w:sz w:val="32"/>
          <w:szCs w:val="32"/>
        </w:rPr>
        <w:t>学校各单位：</w:t>
      </w:r>
      <w:r>
        <w:rPr>
          <w:rFonts w:ascii="仿宋_GB2312" w:eastAsia="仿宋_GB2312" w:cs="仿宋_GB2312"/>
          <w:sz w:val="32"/>
          <w:szCs w:val="32"/>
        </w:rPr>
        <w:t xml:space="preserve"> </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为深化学校转型发展，全面提高教育教学质量，根据《黄淮学院教育教学改革研究及教育教学成果奖管理条例（修订）》</w:t>
      </w:r>
      <w:r>
        <w:rPr>
          <w:rFonts w:ascii="仿宋_GB2312" w:eastAsia="仿宋_GB2312" w:cs="仿宋_GB2312"/>
          <w:sz w:val="32"/>
          <w:szCs w:val="32"/>
        </w:rPr>
        <w:t>(</w:t>
      </w:r>
      <w:r>
        <w:rPr>
          <w:rFonts w:hint="eastAsia" w:ascii="仿宋_GB2312" w:eastAsia="仿宋_GB2312" w:cs="仿宋_GB2312"/>
          <w:sz w:val="32"/>
          <w:szCs w:val="32"/>
        </w:rPr>
        <w:t>院字</w:t>
      </w:r>
    </w:p>
    <w:p>
      <w:pPr>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2017</w:t>
      </w:r>
      <w:r>
        <w:rPr>
          <w:rFonts w:hint="eastAsia" w:ascii="仿宋_GB2312" w:eastAsia="仿宋_GB2312" w:cs="仿宋_GB2312"/>
          <w:sz w:val="32"/>
          <w:szCs w:val="32"/>
        </w:rPr>
        <w:t>〕</w:t>
      </w:r>
      <w:r>
        <w:rPr>
          <w:rFonts w:ascii="仿宋_GB2312" w:eastAsia="仿宋_GB2312" w:cs="仿宋_GB2312"/>
          <w:sz w:val="32"/>
          <w:szCs w:val="32"/>
        </w:rPr>
        <w:t>263</w:t>
      </w:r>
      <w:r>
        <w:rPr>
          <w:rFonts w:hint="eastAsia" w:ascii="仿宋_GB2312" w:eastAsia="仿宋_GB2312" w:cs="仿宋_GB2312"/>
          <w:sz w:val="32"/>
          <w:szCs w:val="32"/>
        </w:rPr>
        <w:t>号</w:t>
      </w:r>
      <w:r>
        <w:rPr>
          <w:rFonts w:ascii="仿宋_GB2312" w:eastAsia="仿宋_GB2312" w:cs="仿宋_GB2312"/>
          <w:sz w:val="32"/>
          <w:szCs w:val="32"/>
        </w:rPr>
        <w:t>)</w:t>
      </w:r>
      <w:r>
        <w:rPr>
          <w:rFonts w:hint="eastAsia" w:ascii="仿宋_GB2312" w:eastAsia="仿宋_GB2312" w:cs="仿宋_GB2312"/>
          <w:sz w:val="32"/>
          <w:szCs w:val="32"/>
        </w:rPr>
        <w:t>文件精神，经过个人申报、学院部门推荐和专家组审查，学校决定批准“应用型本科高校的转型战略研究与实践”（</w:t>
      </w:r>
      <w:r>
        <w:rPr>
          <w:rFonts w:ascii="仿宋_GB2312" w:eastAsia="仿宋_GB2312" w:cs="仿宋_GB2312"/>
          <w:sz w:val="32"/>
          <w:szCs w:val="32"/>
        </w:rPr>
        <w:t>2019XJGLX0191</w:t>
      </w:r>
      <w:r>
        <w:rPr>
          <w:rFonts w:hint="eastAsia" w:ascii="仿宋_GB2312" w:eastAsia="仿宋_GB2312" w:cs="仿宋_GB2312"/>
          <w:sz w:val="32"/>
          <w:szCs w:val="32"/>
        </w:rPr>
        <w:t>）等9个项目为</w:t>
      </w:r>
      <w:r>
        <w:rPr>
          <w:rFonts w:ascii="仿宋_GB2312" w:eastAsia="仿宋_GB2312" w:cs="仿宋_GB2312"/>
          <w:sz w:val="32"/>
          <w:szCs w:val="32"/>
        </w:rPr>
        <w:t>2019</w:t>
      </w:r>
      <w:r>
        <w:rPr>
          <w:rFonts w:hint="eastAsia" w:ascii="仿宋_GB2312" w:eastAsia="仿宋_GB2312" w:cs="仿宋_GB2312"/>
          <w:sz w:val="32"/>
          <w:szCs w:val="32"/>
        </w:rPr>
        <w:t>年度校级第二批教育教学改革研究重点项目进行立项。详见</w:t>
      </w:r>
      <w:r>
        <w:rPr>
          <w:rFonts w:ascii="仿宋_GB2312" w:eastAsia="仿宋_GB2312" w:cs="仿宋_GB2312"/>
          <w:sz w:val="32"/>
          <w:szCs w:val="32"/>
        </w:rPr>
        <w:t>附表。</w:t>
      </w:r>
    </w:p>
    <w:p>
      <w:pPr>
        <w:spacing w:line="600" w:lineRule="exact"/>
        <w:ind w:firstLine="640" w:firstLineChars="200"/>
        <w:rPr>
          <w:rFonts w:ascii="仿宋_GB2312" w:eastAsia="仿宋_GB2312"/>
          <w:color w:val="000000"/>
          <w:sz w:val="32"/>
          <w:szCs w:val="32"/>
        </w:rPr>
      </w:pPr>
      <w:r>
        <w:rPr>
          <w:rFonts w:hint="eastAsia" w:ascii="仿宋_GB2312" w:eastAsia="仿宋_GB2312" w:cs="仿宋_GB2312"/>
          <w:sz w:val="32"/>
          <w:szCs w:val="32"/>
        </w:rPr>
        <w:t>各项目</w:t>
      </w:r>
      <w:r>
        <w:rPr>
          <w:rFonts w:ascii="仿宋_GB2312" w:eastAsia="仿宋_GB2312" w:cs="仿宋_GB2312"/>
          <w:sz w:val="32"/>
          <w:szCs w:val="32"/>
        </w:rPr>
        <w:t>承担</w:t>
      </w:r>
      <w:r>
        <w:rPr>
          <w:rFonts w:hint="eastAsia" w:ascii="仿宋_GB2312" w:eastAsia="仿宋_GB2312" w:cs="仿宋_GB2312"/>
          <w:sz w:val="32"/>
          <w:szCs w:val="32"/>
        </w:rPr>
        <w:t>单位要严格按照文件要求，切实抓好所承担项目研究的实施与过程管理工作，力争培育一批优秀的教学成果，以促进人</w:t>
      </w:r>
      <w:r>
        <w:rPr>
          <w:rFonts w:hint="eastAsia" w:ascii="仿宋_GB2312" w:eastAsia="仿宋_GB2312" w:cs="仿宋_GB2312"/>
          <w:color w:val="000000"/>
          <w:sz w:val="32"/>
          <w:szCs w:val="32"/>
        </w:rPr>
        <w:t>才培养质量的提高。</w:t>
      </w:r>
    </w:p>
    <w:p>
      <w:pPr>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附件</w:t>
      </w:r>
      <w:r>
        <w:rPr>
          <w:rFonts w:ascii="仿宋_GB2312" w:eastAsia="仿宋_GB2312" w:cs="仿宋_GB2312"/>
          <w:sz w:val="32"/>
          <w:szCs w:val="32"/>
        </w:rPr>
        <w:t>: 2019</w:t>
      </w:r>
      <w:r>
        <w:rPr>
          <w:rFonts w:hint="eastAsia" w:ascii="仿宋_GB2312" w:eastAsia="仿宋_GB2312" w:cs="仿宋_GB2312"/>
          <w:sz w:val="32"/>
          <w:szCs w:val="32"/>
        </w:rPr>
        <w:t>年度黄淮学院教育教学改革研究立项项目名单</w:t>
      </w:r>
    </w:p>
    <w:p>
      <w:pPr>
        <w:spacing w:line="600" w:lineRule="exact"/>
        <w:ind w:firstLine="1600" w:firstLineChars="500"/>
        <w:rPr>
          <w:rFonts w:ascii="仿宋_GB2312" w:eastAsia="仿宋_GB2312" w:cs="仿宋_GB2312"/>
          <w:color w:val="000000"/>
          <w:sz w:val="32"/>
          <w:szCs w:val="32"/>
        </w:rPr>
      </w:pPr>
      <w:r>
        <w:rPr>
          <w:rFonts w:hint="eastAsia" w:ascii="仿宋_GB2312" w:eastAsia="仿宋_GB2312" w:cs="仿宋_GB2312"/>
          <w:sz w:val="32"/>
          <w:szCs w:val="32"/>
        </w:rPr>
        <w:t>（第二批）</w:t>
      </w:r>
      <w:r>
        <w:rPr>
          <w:rFonts w:ascii="仿宋_GB2312" w:eastAsia="仿宋_GB2312" w:cs="仿宋_GB2312"/>
          <w:color w:val="000000"/>
          <w:sz w:val="32"/>
          <w:szCs w:val="32"/>
        </w:rPr>
        <w:t xml:space="preserve">                    </w:t>
      </w:r>
    </w:p>
    <w:p>
      <w:pPr>
        <w:spacing w:line="600" w:lineRule="exact"/>
        <w:ind w:firstLine="5280" w:firstLineChars="1650"/>
        <w:rPr>
          <w:rFonts w:hint="eastAsia" w:ascii="仿宋_GB2312" w:hAnsi="仿宋" w:eastAsia="仿宋_GB2312"/>
          <w:sz w:val="32"/>
          <w:szCs w:val="32"/>
        </w:rPr>
      </w:pPr>
      <w:r>
        <w:rPr>
          <w:rFonts w:ascii="仿宋_GB2312" w:eastAsia="仿宋_GB2312" w:cs="仿宋_GB2312"/>
          <w:color w:val="000000"/>
          <w:sz w:val="32"/>
          <w:szCs w:val="32"/>
        </w:rPr>
        <w:t>2019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w:t>
      </w:r>
      <w:r>
        <w:rPr>
          <w:rFonts w:ascii="仿宋_GB2312" w:eastAsia="仿宋_GB2312" w:cs="仿宋_GB2312"/>
          <w:color w:val="000000"/>
          <w:sz w:val="32"/>
          <w:szCs w:val="32"/>
        </w:rPr>
        <w:t>4</w:t>
      </w:r>
      <w:r>
        <w:rPr>
          <w:rFonts w:hint="eastAsia" w:ascii="仿宋_GB2312" w:eastAsia="仿宋_GB2312" w:cs="仿宋_GB2312"/>
          <w:color w:val="000000"/>
          <w:sz w:val="32"/>
          <w:szCs w:val="32"/>
        </w:rPr>
        <w:t>日</w:t>
      </w:r>
    </w:p>
    <w:p>
      <w:pPr>
        <w:snapToGrid w:val="0"/>
        <w:jc w:val="center"/>
        <w:rPr>
          <w:rFonts w:hint="eastAsia" w:ascii="方正小标宋简体" w:hAnsi="宋体" w:eastAsia="方正小标宋简体"/>
          <w:sz w:val="44"/>
          <w:szCs w:val="44"/>
        </w:rPr>
        <w:sectPr>
          <w:pgSz w:w="11906" w:h="16838"/>
          <w:pgMar w:top="1440" w:right="1179" w:bottom="1440" w:left="1179" w:header="851" w:footer="992" w:gutter="0"/>
          <w:paperSrc/>
          <w:cols w:space="0" w:num="1"/>
          <w:rtlGutter w:val="0"/>
          <w:docGrid w:type="lines" w:linePitch="312" w:charSpace="0"/>
        </w:sectPr>
      </w:pPr>
    </w:p>
    <w:p>
      <w:pPr>
        <w:snapToGrid w:val="0"/>
        <w:jc w:val="center"/>
        <w:rPr>
          <w:rFonts w:hint="eastAsia" w:ascii="方正小标宋简体" w:eastAsia="方正小标宋简体"/>
          <w:sz w:val="44"/>
          <w:szCs w:val="44"/>
        </w:rPr>
      </w:pPr>
      <w:r>
        <w:rPr>
          <w:rFonts w:hint="eastAsia" w:ascii="方正小标宋简体" w:hAnsi="宋体" w:eastAsia="方正小标宋简体"/>
          <w:sz w:val="44"/>
          <w:szCs w:val="44"/>
        </w:rPr>
        <w:t>2019年度黄淮学院教育教学改革研究立项项目名单（第二批）</w:t>
      </w:r>
    </w:p>
    <w:p>
      <w:pPr>
        <w:snapToGrid w:val="0"/>
        <w:ind w:firstLine="2875" w:firstLineChars="895"/>
        <w:jc w:val="left"/>
        <w:rPr>
          <w:rFonts w:ascii="宋体"/>
          <w:b/>
          <w:sz w:val="32"/>
          <w:szCs w:val="32"/>
        </w:rPr>
      </w:pPr>
    </w:p>
    <w:tbl>
      <w:tblPr>
        <w:tblStyle w:val="4"/>
        <w:tblW w:w="14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4351"/>
        <w:gridCol w:w="1006"/>
        <w:gridCol w:w="3862"/>
        <w:gridCol w:w="1076"/>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61" w:type="dxa"/>
            <w:noWrap w:val="0"/>
            <w:vAlign w:val="center"/>
          </w:tcPr>
          <w:p>
            <w:pPr>
              <w:adjustRightInd w:val="0"/>
              <w:snapToGrid w:val="0"/>
              <w:jc w:val="center"/>
              <w:rPr>
                <w:rFonts w:ascii="宋体"/>
                <w:kern w:val="0"/>
                <w:szCs w:val="20"/>
              </w:rPr>
            </w:pPr>
            <w:r>
              <w:rPr>
                <w:rFonts w:hint="eastAsia" w:ascii="宋体" w:hAnsi="宋体" w:cs="宋体"/>
                <w:kern w:val="0"/>
                <w:szCs w:val="20"/>
              </w:rPr>
              <w:t>立项</w:t>
            </w:r>
            <w:r>
              <w:rPr>
                <w:rFonts w:ascii="宋体" w:hAnsi="宋体" w:cs="宋体"/>
                <w:kern w:val="0"/>
                <w:szCs w:val="20"/>
              </w:rPr>
              <w:t>编号</w:t>
            </w:r>
          </w:p>
        </w:tc>
        <w:tc>
          <w:tcPr>
            <w:tcW w:w="4351" w:type="dxa"/>
            <w:noWrap w:val="0"/>
            <w:vAlign w:val="center"/>
          </w:tcPr>
          <w:p>
            <w:pPr>
              <w:adjustRightInd w:val="0"/>
              <w:snapToGrid w:val="0"/>
              <w:jc w:val="center"/>
              <w:rPr>
                <w:rFonts w:ascii="宋体"/>
                <w:kern w:val="0"/>
                <w:szCs w:val="20"/>
              </w:rPr>
            </w:pPr>
            <w:r>
              <w:rPr>
                <w:rFonts w:hint="eastAsia" w:ascii="宋体" w:hAnsi="宋体" w:cs="宋体"/>
                <w:kern w:val="0"/>
                <w:szCs w:val="20"/>
              </w:rPr>
              <w:t>项目名称</w:t>
            </w:r>
          </w:p>
        </w:tc>
        <w:tc>
          <w:tcPr>
            <w:tcW w:w="1006" w:type="dxa"/>
            <w:noWrap w:val="0"/>
            <w:vAlign w:val="center"/>
          </w:tcPr>
          <w:p>
            <w:pPr>
              <w:adjustRightInd w:val="0"/>
              <w:snapToGrid w:val="0"/>
              <w:jc w:val="center"/>
              <w:rPr>
                <w:rFonts w:ascii="宋体"/>
                <w:kern w:val="0"/>
                <w:szCs w:val="20"/>
              </w:rPr>
            </w:pPr>
            <w:r>
              <w:rPr>
                <w:rFonts w:hint="eastAsia" w:ascii="宋体" w:hAnsi="宋体" w:cs="宋体"/>
                <w:kern w:val="0"/>
                <w:szCs w:val="20"/>
              </w:rPr>
              <w:t>主持人</w:t>
            </w:r>
          </w:p>
        </w:tc>
        <w:tc>
          <w:tcPr>
            <w:tcW w:w="3862" w:type="dxa"/>
            <w:noWrap w:val="0"/>
            <w:vAlign w:val="center"/>
          </w:tcPr>
          <w:p>
            <w:pPr>
              <w:adjustRightInd w:val="0"/>
              <w:snapToGrid w:val="0"/>
              <w:jc w:val="center"/>
              <w:rPr>
                <w:rFonts w:ascii="宋体"/>
                <w:kern w:val="0"/>
                <w:szCs w:val="20"/>
              </w:rPr>
            </w:pPr>
            <w:r>
              <w:rPr>
                <w:rFonts w:hint="eastAsia" w:ascii="宋体" w:hAnsi="宋体" w:cs="宋体"/>
                <w:kern w:val="0"/>
                <w:szCs w:val="20"/>
              </w:rPr>
              <w:t>项目组成员</w:t>
            </w:r>
          </w:p>
        </w:tc>
        <w:tc>
          <w:tcPr>
            <w:tcW w:w="1076" w:type="dxa"/>
            <w:noWrap w:val="0"/>
            <w:vAlign w:val="center"/>
          </w:tcPr>
          <w:p>
            <w:pPr>
              <w:adjustRightInd w:val="0"/>
              <w:snapToGrid w:val="0"/>
              <w:ind w:firstLine="210" w:firstLineChars="100"/>
              <w:rPr>
                <w:rFonts w:ascii="宋体"/>
                <w:kern w:val="0"/>
                <w:szCs w:val="20"/>
              </w:rPr>
            </w:pPr>
            <w:r>
              <w:rPr>
                <w:rFonts w:hint="eastAsia" w:ascii="宋体" w:hAnsi="宋体" w:cs="宋体"/>
                <w:kern w:val="0"/>
                <w:szCs w:val="20"/>
              </w:rPr>
              <w:t>类别</w:t>
            </w:r>
          </w:p>
        </w:tc>
        <w:tc>
          <w:tcPr>
            <w:tcW w:w="2494" w:type="dxa"/>
            <w:noWrap w:val="0"/>
            <w:vAlign w:val="center"/>
          </w:tcPr>
          <w:p>
            <w:pPr>
              <w:adjustRightInd w:val="0"/>
              <w:snapToGrid w:val="0"/>
              <w:jc w:val="center"/>
              <w:rPr>
                <w:rFonts w:ascii="宋体"/>
                <w:szCs w:val="20"/>
              </w:rPr>
            </w:pPr>
            <w:r>
              <w:rPr>
                <w:rFonts w:hint="eastAsia" w:ascii="宋体" w:hAnsi="宋体" w:cs="宋体"/>
                <w:kern w:val="0"/>
                <w:szCs w:val="20"/>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761" w:type="dxa"/>
            <w:noWrap w:val="0"/>
            <w:vAlign w:val="center"/>
          </w:tcPr>
          <w:p>
            <w:pPr>
              <w:rPr>
                <w:szCs w:val="20"/>
              </w:rPr>
            </w:pPr>
            <w:r>
              <w:rPr>
                <w:szCs w:val="20"/>
              </w:rPr>
              <w:t>2019XJGLX0191</w:t>
            </w:r>
          </w:p>
        </w:tc>
        <w:tc>
          <w:tcPr>
            <w:tcW w:w="4351" w:type="dxa"/>
            <w:noWrap w:val="0"/>
            <w:vAlign w:val="center"/>
          </w:tcPr>
          <w:p>
            <w:pPr>
              <w:rPr>
                <w:rFonts w:hint="eastAsia"/>
                <w:szCs w:val="20"/>
              </w:rPr>
            </w:pPr>
            <w:r>
              <w:rPr>
                <w:rFonts w:hint="eastAsia"/>
                <w:szCs w:val="20"/>
              </w:rPr>
              <w:t>应用型本科高校的转型战略研究与实践</w:t>
            </w:r>
          </w:p>
        </w:tc>
        <w:tc>
          <w:tcPr>
            <w:tcW w:w="1006" w:type="dxa"/>
            <w:noWrap w:val="0"/>
            <w:vAlign w:val="center"/>
          </w:tcPr>
          <w:p>
            <w:pPr>
              <w:rPr>
                <w:rFonts w:hint="eastAsia"/>
                <w:szCs w:val="20"/>
              </w:rPr>
            </w:pPr>
            <w:r>
              <w:rPr>
                <w:rFonts w:hint="eastAsia"/>
                <w:szCs w:val="20"/>
              </w:rPr>
              <w:t>谭  贞</w:t>
            </w:r>
          </w:p>
        </w:tc>
        <w:tc>
          <w:tcPr>
            <w:tcW w:w="3862" w:type="dxa"/>
            <w:noWrap w:val="0"/>
            <w:vAlign w:val="center"/>
          </w:tcPr>
          <w:p>
            <w:pPr>
              <w:adjustRightInd w:val="0"/>
              <w:snapToGrid w:val="0"/>
              <w:jc w:val="left"/>
              <w:rPr>
                <w:rFonts w:ascii="宋体"/>
                <w:szCs w:val="20"/>
              </w:rPr>
            </w:pPr>
            <w:r>
              <w:rPr>
                <w:rFonts w:hint="eastAsia" w:ascii="宋体"/>
                <w:szCs w:val="20"/>
              </w:rPr>
              <w:t>张 静、夏 霖、顾永安、张元宝、</w:t>
            </w:r>
          </w:p>
          <w:p>
            <w:pPr>
              <w:adjustRightInd w:val="0"/>
              <w:snapToGrid w:val="0"/>
              <w:jc w:val="left"/>
              <w:rPr>
                <w:rFonts w:ascii="宋体"/>
                <w:szCs w:val="20"/>
              </w:rPr>
            </w:pPr>
            <w:r>
              <w:rPr>
                <w:rFonts w:hint="eastAsia" w:ascii="宋体"/>
                <w:szCs w:val="20"/>
              </w:rPr>
              <w:t>刘海峰、张彦群、刘彦军、郜景阁、</w:t>
            </w:r>
          </w:p>
          <w:p>
            <w:pPr>
              <w:adjustRightInd w:val="0"/>
              <w:snapToGrid w:val="0"/>
              <w:jc w:val="left"/>
              <w:rPr>
                <w:rFonts w:ascii="宋体"/>
                <w:szCs w:val="20"/>
              </w:rPr>
            </w:pPr>
            <w:r>
              <w:rPr>
                <w:rFonts w:hint="eastAsia" w:ascii="宋体"/>
                <w:szCs w:val="20"/>
              </w:rPr>
              <w:t>李 娟、高莹莹</w:t>
            </w:r>
          </w:p>
        </w:tc>
        <w:tc>
          <w:tcPr>
            <w:tcW w:w="1076" w:type="dxa"/>
            <w:noWrap w:val="0"/>
            <w:vAlign w:val="center"/>
          </w:tcPr>
          <w:p>
            <w:pPr>
              <w:adjustRightInd w:val="0"/>
              <w:snapToGrid w:val="0"/>
              <w:jc w:val="left"/>
              <w:rPr>
                <w:rFonts w:hint="eastAsia" w:ascii="宋体"/>
                <w:szCs w:val="20"/>
              </w:rPr>
            </w:pPr>
            <w:r>
              <w:rPr>
                <w:rFonts w:hint="eastAsia" w:ascii="宋体"/>
                <w:szCs w:val="20"/>
              </w:rPr>
              <w:t>重点</w:t>
            </w:r>
            <w:r>
              <w:rPr>
                <w:rFonts w:ascii="宋体"/>
                <w:szCs w:val="20"/>
              </w:rPr>
              <w:t>项目</w:t>
            </w:r>
          </w:p>
        </w:tc>
        <w:tc>
          <w:tcPr>
            <w:tcW w:w="2494" w:type="dxa"/>
            <w:noWrap w:val="0"/>
            <w:vAlign w:val="center"/>
          </w:tcPr>
          <w:p>
            <w:pPr>
              <w:adjustRightInd w:val="0"/>
              <w:snapToGrid w:val="0"/>
              <w:jc w:val="center"/>
              <w:rPr>
                <w:rFonts w:ascii="宋体"/>
                <w:szCs w:val="20"/>
              </w:rPr>
            </w:pPr>
            <w:r>
              <w:rPr>
                <w:rFonts w:hint="eastAsia" w:ascii="宋体"/>
                <w:szCs w:val="20"/>
              </w:rPr>
              <w:t>党委机关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rPr>
                <w:szCs w:val="20"/>
              </w:rPr>
            </w:pPr>
            <w:r>
              <w:rPr>
                <w:szCs w:val="20"/>
              </w:rPr>
              <w:t>2019XJGLX0192</w:t>
            </w:r>
          </w:p>
        </w:tc>
        <w:tc>
          <w:tcPr>
            <w:tcW w:w="4351" w:type="dxa"/>
            <w:noWrap w:val="0"/>
            <w:vAlign w:val="center"/>
          </w:tcPr>
          <w:p>
            <w:pPr>
              <w:rPr>
                <w:rFonts w:hint="eastAsia"/>
                <w:szCs w:val="20"/>
              </w:rPr>
            </w:pPr>
            <w:r>
              <w:rPr>
                <w:rFonts w:hint="eastAsia"/>
                <w:szCs w:val="20"/>
              </w:rPr>
              <w:t>基于在线开放背景下思想政治理论课教学模式改革的研究与实践</w:t>
            </w:r>
          </w:p>
        </w:tc>
        <w:tc>
          <w:tcPr>
            <w:tcW w:w="1006" w:type="dxa"/>
            <w:noWrap w:val="0"/>
            <w:vAlign w:val="center"/>
          </w:tcPr>
          <w:p>
            <w:pPr>
              <w:rPr>
                <w:rFonts w:hint="eastAsia"/>
                <w:szCs w:val="20"/>
              </w:rPr>
            </w:pPr>
            <w:r>
              <w:rPr>
                <w:rFonts w:hint="eastAsia"/>
                <w:szCs w:val="20"/>
              </w:rPr>
              <w:t>王占可</w:t>
            </w:r>
          </w:p>
        </w:tc>
        <w:tc>
          <w:tcPr>
            <w:tcW w:w="3862" w:type="dxa"/>
            <w:noWrap w:val="0"/>
            <w:vAlign w:val="center"/>
          </w:tcPr>
          <w:p>
            <w:pPr>
              <w:jc w:val="left"/>
              <w:rPr>
                <w:szCs w:val="20"/>
              </w:rPr>
            </w:pPr>
            <w:r>
              <w:rPr>
                <w:rFonts w:hint="eastAsia"/>
                <w:szCs w:val="20"/>
              </w:rPr>
              <w:t>魏永强、张芷婧、孙随根、刘双</w:t>
            </w:r>
          </w:p>
        </w:tc>
        <w:tc>
          <w:tcPr>
            <w:tcW w:w="1076" w:type="dxa"/>
            <w:noWrap w:val="0"/>
            <w:vAlign w:val="center"/>
          </w:tcPr>
          <w:p>
            <w:pPr>
              <w:rPr>
                <w:szCs w:val="20"/>
              </w:rPr>
            </w:pPr>
            <w:r>
              <w:rPr>
                <w:rFonts w:hint="eastAsia" w:ascii="宋体"/>
                <w:szCs w:val="20"/>
              </w:rPr>
              <w:t>重点</w:t>
            </w:r>
            <w:r>
              <w:rPr>
                <w:rFonts w:ascii="宋体"/>
                <w:szCs w:val="20"/>
              </w:rPr>
              <w:t>项目</w:t>
            </w:r>
          </w:p>
        </w:tc>
        <w:tc>
          <w:tcPr>
            <w:tcW w:w="2494" w:type="dxa"/>
            <w:noWrap w:val="0"/>
            <w:vAlign w:val="center"/>
          </w:tcPr>
          <w:p>
            <w:pPr>
              <w:jc w:val="center"/>
              <w:rPr>
                <w:szCs w:val="20"/>
              </w:rPr>
            </w:pPr>
            <w:r>
              <w:rPr>
                <w:rFonts w:hint="eastAsia"/>
                <w:szCs w:val="20"/>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rPr>
                <w:szCs w:val="20"/>
              </w:rPr>
            </w:pPr>
            <w:r>
              <w:rPr>
                <w:szCs w:val="20"/>
              </w:rPr>
              <w:t>2019XJGLX0193</w:t>
            </w:r>
          </w:p>
        </w:tc>
        <w:tc>
          <w:tcPr>
            <w:tcW w:w="4351" w:type="dxa"/>
            <w:noWrap w:val="0"/>
            <w:vAlign w:val="center"/>
          </w:tcPr>
          <w:p>
            <w:pPr>
              <w:rPr>
                <w:rFonts w:hint="eastAsia"/>
                <w:szCs w:val="20"/>
              </w:rPr>
            </w:pPr>
            <w:r>
              <w:rPr>
                <w:rFonts w:hint="eastAsia"/>
                <w:szCs w:val="20"/>
              </w:rPr>
              <w:t>英语专业线上线下混合式课程创新实践——以《基础英语》为例</w:t>
            </w:r>
          </w:p>
        </w:tc>
        <w:tc>
          <w:tcPr>
            <w:tcW w:w="1006" w:type="dxa"/>
            <w:noWrap w:val="0"/>
            <w:vAlign w:val="center"/>
          </w:tcPr>
          <w:p>
            <w:pPr>
              <w:rPr>
                <w:rFonts w:hint="eastAsia"/>
                <w:szCs w:val="20"/>
              </w:rPr>
            </w:pPr>
            <w:r>
              <w:rPr>
                <w:rFonts w:hint="eastAsia"/>
                <w:szCs w:val="20"/>
              </w:rPr>
              <w:t>刘政元</w:t>
            </w:r>
          </w:p>
        </w:tc>
        <w:tc>
          <w:tcPr>
            <w:tcW w:w="3862" w:type="dxa"/>
            <w:noWrap w:val="0"/>
            <w:vAlign w:val="center"/>
          </w:tcPr>
          <w:p>
            <w:pPr>
              <w:jc w:val="left"/>
              <w:rPr>
                <w:szCs w:val="20"/>
              </w:rPr>
            </w:pPr>
            <w:r>
              <w:rPr>
                <w:rFonts w:hint="eastAsia"/>
                <w:szCs w:val="20"/>
              </w:rPr>
              <w:t>李宏升、杨双、孙英丽、王念婷、</w:t>
            </w:r>
          </w:p>
          <w:p>
            <w:pPr>
              <w:jc w:val="left"/>
              <w:rPr>
                <w:szCs w:val="20"/>
              </w:rPr>
            </w:pPr>
            <w:r>
              <w:rPr>
                <w:rFonts w:hint="eastAsia"/>
                <w:szCs w:val="20"/>
              </w:rPr>
              <w:t>史丹丹、徐</w:t>
            </w:r>
            <w:r>
              <w:rPr>
                <w:szCs w:val="20"/>
              </w:rPr>
              <w:t>燕、</w:t>
            </w:r>
            <w:r>
              <w:rPr>
                <w:rFonts w:hint="eastAsia"/>
                <w:szCs w:val="20"/>
              </w:rPr>
              <w:t>张金亮</w:t>
            </w:r>
          </w:p>
        </w:tc>
        <w:tc>
          <w:tcPr>
            <w:tcW w:w="1076" w:type="dxa"/>
            <w:noWrap w:val="0"/>
            <w:vAlign w:val="center"/>
          </w:tcPr>
          <w:p>
            <w:pPr>
              <w:rPr>
                <w:szCs w:val="20"/>
              </w:rPr>
            </w:pPr>
            <w:r>
              <w:rPr>
                <w:rFonts w:hint="eastAsia" w:ascii="宋体"/>
                <w:szCs w:val="20"/>
              </w:rPr>
              <w:t>重点</w:t>
            </w:r>
            <w:r>
              <w:rPr>
                <w:rFonts w:ascii="宋体"/>
                <w:szCs w:val="20"/>
              </w:rPr>
              <w:t>项目</w:t>
            </w:r>
          </w:p>
        </w:tc>
        <w:tc>
          <w:tcPr>
            <w:tcW w:w="2494" w:type="dxa"/>
            <w:noWrap w:val="0"/>
            <w:vAlign w:val="center"/>
          </w:tcPr>
          <w:p>
            <w:pPr>
              <w:jc w:val="center"/>
              <w:rPr>
                <w:szCs w:val="20"/>
              </w:rPr>
            </w:pPr>
            <w:r>
              <w:rPr>
                <w:rFonts w:hint="eastAsia"/>
                <w:szCs w:val="20"/>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61" w:type="dxa"/>
            <w:noWrap w:val="0"/>
            <w:vAlign w:val="center"/>
          </w:tcPr>
          <w:p>
            <w:pPr>
              <w:rPr>
                <w:szCs w:val="20"/>
              </w:rPr>
            </w:pPr>
            <w:r>
              <w:rPr>
                <w:szCs w:val="20"/>
              </w:rPr>
              <w:t>2019XJGLX0194</w:t>
            </w:r>
          </w:p>
        </w:tc>
        <w:tc>
          <w:tcPr>
            <w:tcW w:w="4351" w:type="dxa"/>
            <w:noWrap w:val="0"/>
            <w:vAlign w:val="center"/>
          </w:tcPr>
          <w:p>
            <w:pPr>
              <w:rPr>
                <w:rFonts w:hint="eastAsia"/>
                <w:szCs w:val="20"/>
              </w:rPr>
            </w:pPr>
            <w:r>
              <w:rPr>
                <w:rFonts w:hint="eastAsia"/>
                <w:szCs w:val="20"/>
              </w:rPr>
              <w:t>“健康中国战略”下《大学体育》课程思政育人策略探究</w:t>
            </w:r>
          </w:p>
        </w:tc>
        <w:tc>
          <w:tcPr>
            <w:tcW w:w="1006" w:type="dxa"/>
            <w:noWrap w:val="0"/>
            <w:vAlign w:val="center"/>
          </w:tcPr>
          <w:p>
            <w:pPr>
              <w:rPr>
                <w:rFonts w:hint="eastAsia"/>
                <w:szCs w:val="20"/>
              </w:rPr>
            </w:pPr>
            <w:r>
              <w:rPr>
                <w:rFonts w:hint="eastAsia"/>
                <w:szCs w:val="20"/>
              </w:rPr>
              <w:t>王会凤</w:t>
            </w:r>
          </w:p>
        </w:tc>
        <w:tc>
          <w:tcPr>
            <w:tcW w:w="3862" w:type="dxa"/>
            <w:noWrap w:val="0"/>
            <w:vAlign w:val="center"/>
          </w:tcPr>
          <w:p>
            <w:pPr>
              <w:jc w:val="left"/>
              <w:rPr>
                <w:rFonts w:hint="eastAsia"/>
                <w:szCs w:val="20"/>
              </w:rPr>
            </w:pPr>
            <w:r>
              <w:rPr>
                <w:rFonts w:hint="eastAsia"/>
                <w:szCs w:val="20"/>
              </w:rPr>
              <w:t>王玉清、李慧阁、李军舰、李</w:t>
            </w:r>
            <w:r>
              <w:rPr>
                <w:szCs w:val="20"/>
              </w:rPr>
              <w:t>春意</w:t>
            </w:r>
          </w:p>
        </w:tc>
        <w:tc>
          <w:tcPr>
            <w:tcW w:w="1076" w:type="dxa"/>
            <w:noWrap w:val="0"/>
            <w:vAlign w:val="center"/>
          </w:tcPr>
          <w:p>
            <w:pPr>
              <w:rPr>
                <w:szCs w:val="20"/>
              </w:rPr>
            </w:pPr>
            <w:r>
              <w:rPr>
                <w:rFonts w:hint="eastAsia" w:ascii="宋体"/>
                <w:szCs w:val="20"/>
              </w:rPr>
              <w:t>重点</w:t>
            </w:r>
            <w:r>
              <w:rPr>
                <w:rFonts w:ascii="宋体"/>
                <w:szCs w:val="20"/>
              </w:rPr>
              <w:t>项目</w:t>
            </w:r>
          </w:p>
        </w:tc>
        <w:tc>
          <w:tcPr>
            <w:tcW w:w="2494" w:type="dxa"/>
            <w:noWrap w:val="0"/>
            <w:vAlign w:val="center"/>
          </w:tcPr>
          <w:p>
            <w:pPr>
              <w:jc w:val="center"/>
              <w:rPr>
                <w:szCs w:val="20"/>
              </w:rPr>
            </w:pPr>
            <w:r>
              <w:rPr>
                <w:rFonts w:hint="eastAsia"/>
                <w:szCs w:val="20"/>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rPr>
                <w:szCs w:val="20"/>
              </w:rPr>
            </w:pPr>
            <w:r>
              <w:rPr>
                <w:szCs w:val="20"/>
              </w:rPr>
              <w:t>2019XJGLX0195</w:t>
            </w:r>
          </w:p>
        </w:tc>
        <w:tc>
          <w:tcPr>
            <w:tcW w:w="4351" w:type="dxa"/>
            <w:noWrap w:val="0"/>
            <w:vAlign w:val="center"/>
          </w:tcPr>
          <w:p>
            <w:pPr>
              <w:rPr>
                <w:rFonts w:hint="eastAsia"/>
                <w:szCs w:val="20"/>
              </w:rPr>
            </w:pPr>
            <w:r>
              <w:rPr>
                <w:rFonts w:hint="eastAsia"/>
                <w:szCs w:val="20"/>
              </w:rPr>
              <w:t>OBE理念下地方高校音乐表演专业一流本科专业建设研究与实践</w:t>
            </w:r>
          </w:p>
        </w:tc>
        <w:tc>
          <w:tcPr>
            <w:tcW w:w="1006" w:type="dxa"/>
            <w:noWrap w:val="0"/>
            <w:vAlign w:val="center"/>
          </w:tcPr>
          <w:p>
            <w:pPr>
              <w:rPr>
                <w:rFonts w:hint="eastAsia"/>
                <w:szCs w:val="20"/>
              </w:rPr>
            </w:pPr>
            <w:r>
              <w:rPr>
                <w:rFonts w:hint="eastAsia"/>
                <w:szCs w:val="20"/>
              </w:rPr>
              <w:t>李  婷</w:t>
            </w:r>
          </w:p>
        </w:tc>
        <w:tc>
          <w:tcPr>
            <w:tcW w:w="3862" w:type="dxa"/>
            <w:noWrap w:val="0"/>
            <w:vAlign w:val="center"/>
          </w:tcPr>
          <w:p>
            <w:pPr>
              <w:jc w:val="left"/>
              <w:rPr>
                <w:szCs w:val="20"/>
              </w:rPr>
            </w:pPr>
            <w:r>
              <w:rPr>
                <w:rFonts w:hint="eastAsia"/>
                <w:szCs w:val="20"/>
              </w:rPr>
              <w:t xml:space="preserve">李 臻、章 迪、吴 </w:t>
            </w:r>
            <w:r>
              <w:rPr>
                <w:szCs w:val="20"/>
              </w:rPr>
              <w:t>研</w:t>
            </w:r>
            <w:r>
              <w:rPr>
                <w:rFonts w:hint="eastAsia"/>
                <w:szCs w:val="20"/>
              </w:rPr>
              <w:t>、刘嘉璐、</w:t>
            </w:r>
          </w:p>
          <w:p>
            <w:pPr>
              <w:jc w:val="left"/>
              <w:rPr>
                <w:szCs w:val="20"/>
              </w:rPr>
            </w:pPr>
            <w:r>
              <w:rPr>
                <w:rFonts w:hint="eastAsia"/>
                <w:szCs w:val="20"/>
              </w:rPr>
              <w:t xml:space="preserve">郭学智、刘爱珍   </w:t>
            </w:r>
          </w:p>
        </w:tc>
        <w:tc>
          <w:tcPr>
            <w:tcW w:w="1076" w:type="dxa"/>
            <w:noWrap w:val="0"/>
            <w:vAlign w:val="center"/>
          </w:tcPr>
          <w:p>
            <w:pPr>
              <w:rPr>
                <w:szCs w:val="20"/>
              </w:rPr>
            </w:pPr>
            <w:r>
              <w:rPr>
                <w:rFonts w:hint="eastAsia" w:ascii="宋体"/>
                <w:szCs w:val="20"/>
              </w:rPr>
              <w:t>重点</w:t>
            </w:r>
            <w:r>
              <w:rPr>
                <w:rFonts w:ascii="宋体"/>
                <w:szCs w:val="20"/>
              </w:rPr>
              <w:t>项目</w:t>
            </w:r>
          </w:p>
        </w:tc>
        <w:tc>
          <w:tcPr>
            <w:tcW w:w="2494" w:type="dxa"/>
            <w:noWrap w:val="0"/>
            <w:vAlign w:val="center"/>
          </w:tcPr>
          <w:p>
            <w:pPr>
              <w:jc w:val="center"/>
              <w:rPr>
                <w:szCs w:val="20"/>
              </w:rPr>
            </w:pPr>
            <w:r>
              <w:rPr>
                <w:rFonts w:hint="eastAsia"/>
                <w:szCs w:val="20"/>
              </w:rPr>
              <w:t>音乐</w:t>
            </w:r>
            <w:r>
              <w:rPr>
                <w:szCs w:val="20"/>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rPr>
                <w:szCs w:val="20"/>
              </w:rPr>
            </w:pPr>
            <w:r>
              <w:rPr>
                <w:szCs w:val="20"/>
              </w:rPr>
              <w:t>2019XJGLX0196</w:t>
            </w:r>
          </w:p>
        </w:tc>
        <w:tc>
          <w:tcPr>
            <w:tcW w:w="4351" w:type="dxa"/>
            <w:noWrap w:val="0"/>
            <w:vAlign w:val="center"/>
          </w:tcPr>
          <w:p>
            <w:pPr>
              <w:rPr>
                <w:rFonts w:hint="eastAsia"/>
                <w:szCs w:val="20"/>
              </w:rPr>
            </w:pPr>
            <w:r>
              <w:rPr>
                <w:rFonts w:hint="eastAsia"/>
                <w:szCs w:val="20"/>
              </w:rPr>
              <w:t>“四新”背景下应用型本科高校“双师型”教师队伍建设标准与管理体制研究</w:t>
            </w:r>
          </w:p>
        </w:tc>
        <w:tc>
          <w:tcPr>
            <w:tcW w:w="1006" w:type="dxa"/>
            <w:noWrap w:val="0"/>
            <w:vAlign w:val="center"/>
          </w:tcPr>
          <w:p>
            <w:pPr>
              <w:rPr>
                <w:rFonts w:hint="eastAsia"/>
                <w:szCs w:val="20"/>
              </w:rPr>
            </w:pPr>
            <w:r>
              <w:rPr>
                <w:rFonts w:hint="eastAsia"/>
                <w:szCs w:val="20"/>
              </w:rPr>
              <w:t>张红运</w:t>
            </w:r>
          </w:p>
        </w:tc>
        <w:tc>
          <w:tcPr>
            <w:tcW w:w="3862" w:type="dxa"/>
            <w:noWrap w:val="0"/>
            <w:vAlign w:val="center"/>
          </w:tcPr>
          <w:p>
            <w:pPr>
              <w:jc w:val="left"/>
              <w:rPr>
                <w:rFonts w:hint="eastAsia"/>
                <w:szCs w:val="20"/>
              </w:rPr>
            </w:pPr>
            <w:r>
              <w:rPr>
                <w:szCs w:val="20"/>
              </w:rPr>
              <w:t>段永建、</w:t>
            </w:r>
            <w:r>
              <w:rPr>
                <w:rFonts w:hint="eastAsia"/>
                <w:szCs w:val="20"/>
              </w:rPr>
              <w:t>刘</w:t>
            </w:r>
            <w:r>
              <w:rPr>
                <w:szCs w:val="20"/>
              </w:rPr>
              <w:t>增丽、</w:t>
            </w:r>
            <w:r>
              <w:rPr>
                <w:rFonts w:hint="eastAsia"/>
                <w:szCs w:val="20"/>
              </w:rPr>
              <w:t>汤</w:t>
            </w:r>
            <w:r>
              <w:rPr>
                <w:szCs w:val="20"/>
              </w:rPr>
              <w:t>震、刘会丽、尤平、王浩磊、高青芝</w:t>
            </w:r>
          </w:p>
        </w:tc>
        <w:tc>
          <w:tcPr>
            <w:tcW w:w="1076" w:type="dxa"/>
            <w:noWrap w:val="0"/>
            <w:vAlign w:val="center"/>
          </w:tcPr>
          <w:p>
            <w:pPr>
              <w:rPr>
                <w:szCs w:val="20"/>
              </w:rPr>
            </w:pPr>
            <w:r>
              <w:rPr>
                <w:rFonts w:hint="eastAsia" w:ascii="宋体"/>
                <w:szCs w:val="20"/>
              </w:rPr>
              <w:t>重点</w:t>
            </w:r>
            <w:r>
              <w:rPr>
                <w:rFonts w:ascii="宋体"/>
                <w:szCs w:val="20"/>
              </w:rPr>
              <w:t>项目</w:t>
            </w:r>
          </w:p>
        </w:tc>
        <w:tc>
          <w:tcPr>
            <w:tcW w:w="2494" w:type="dxa"/>
            <w:noWrap w:val="0"/>
            <w:vAlign w:val="center"/>
          </w:tcPr>
          <w:p>
            <w:pPr>
              <w:jc w:val="center"/>
              <w:rPr>
                <w:szCs w:val="20"/>
              </w:rPr>
            </w:pPr>
            <w:r>
              <w:rPr>
                <w:rFonts w:hint="eastAsia"/>
                <w:szCs w:val="20"/>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rPr>
                <w:szCs w:val="20"/>
              </w:rPr>
            </w:pPr>
            <w:r>
              <w:rPr>
                <w:szCs w:val="20"/>
              </w:rPr>
              <w:t>2019XJGLX0197</w:t>
            </w:r>
          </w:p>
        </w:tc>
        <w:tc>
          <w:tcPr>
            <w:tcW w:w="4351" w:type="dxa"/>
            <w:noWrap w:val="0"/>
            <w:vAlign w:val="center"/>
          </w:tcPr>
          <w:p>
            <w:pPr>
              <w:rPr>
                <w:rFonts w:hint="eastAsia"/>
                <w:szCs w:val="20"/>
              </w:rPr>
            </w:pPr>
            <w:r>
              <w:rPr>
                <w:rFonts w:hint="eastAsia"/>
                <w:szCs w:val="20"/>
              </w:rPr>
              <w:t>地方应用型高校会计学专业教学内容与课程体系整体优化的研究与实践</w:t>
            </w:r>
          </w:p>
        </w:tc>
        <w:tc>
          <w:tcPr>
            <w:tcW w:w="1006" w:type="dxa"/>
            <w:noWrap w:val="0"/>
            <w:vAlign w:val="center"/>
          </w:tcPr>
          <w:p>
            <w:pPr>
              <w:rPr>
                <w:rFonts w:hint="eastAsia"/>
                <w:szCs w:val="20"/>
              </w:rPr>
            </w:pPr>
            <w:r>
              <w:rPr>
                <w:rFonts w:hint="eastAsia"/>
                <w:szCs w:val="20"/>
              </w:rPr>
              <w:t>李  吉</w:t>
            </w:r>
          </w:p>
        </w:tc>
        <w:tc>
          <w:tcPr>
            <w:tcW w:w="3862" w:type="dxa"/>
            <w:noWrap w:val="0"/>
            <w:vAlign w:val="center"/>
          </w:tcPr>
          <w:p>
            <w:pPr>
              <w:jc w:val="left"/>
              <w:rPr>
                <w:szCs w:val="20"/>
              </w:rPr>
            </w:pPr>
            <w:r>
              <w:rPr>
                <w:rFonts w:hint="eastAsia"/>
                <w:szCs w:val="20"/>
              </w:rPr>
              <w:t>韩占兵、张莹莹、李洁、彭宏超、</w:t>
            </w:r>
          </w:p>
          <w:p>
            <w:pPr>
              <w:jc w:val="left"/>
              <w:rPr>
                <w:color w:val="FF0000"/>
                <w:szCs w:val="20"/>
              </w:rPr>
            </w:pPr>
            <w:r>
              <w:rPr>
                <w:rFonts w:hint="eastAsia"/>
                <w:szCs w:val="20"/>
              </w:rPr>
              <w:t>李淑瑞、宋</w:t>
            </w:r>
            <w:r>
              <w:rPr>
                <w:szCs w:val="20"/>
              </w:rPr>
              <w:t>瑞</w:t>
            </w:r>
            <w:r>
              <w:rPr>
                <w:rFonts w:hint="eastAsia"/>
                <w:szCs w:val="20"/>
              </w:rPr>
              <w:t>、刘晓敏</w:t>
            </w:r>
          </w:p>
        </w:tc>
        <w:tc>
          <w:tcPr>
            <w:tcW w:w="1076" w:type="dxa"/>
            <w:noWrap w:val="0"/>
            <w:vAlign w:val="center"/>
          </w:tcPr>
          <w:p>
            <w:pPr>
              <w:rPr>
                <w:szCs w:val="20"/>
              </w:rPr>
            </w:pPr>
            <w:r>
              <w:rPr>
                <w:rFonts w:hint="eastAsia" w:ascii="宋体"/>
                <w:szCs w:val="20"/>
              </w:rPr>
              <w:t>重点</w:t>
            </w:r>
            <w:r>
              <w:rPr>
                <w:rFonts w:ascii="宋体"/>
                <w:szCs w:val="20"/>
              </w:rPr>
              <w:t>项目</w:t>
            </w:r>
          </w:p>
        </w:tc>
        <w:tc>
          <w:tcPr>
            <w:tcW w:w="2494" w:type="dxa"/>
            <w:noWrap w:val="0"/>
            <w:vAlign w:val="center"/>
          </w:tcPr>
          <w:p>
            <w:pPr>
              <w:jc w:val="center"/>
              <w:rPr>
                <w:szCs w:val="20"/>
              </w:rPr>
            </w:pPr>
            <w:r>
              <w:rPr>
                <w:rFonts w:hint="eastAsia"/>
                <w:szCs w:val="20"/>
              </w:rPr>
              <w:t>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rPr>
                <w:szCs w:val="20"/>
              </w:rPr>
            </w:pPr>
            <w:r>
              <w:rPr>
                <w:szCs w:val="20"/>
              </w:rPr>
              <w:t>2019XJGLX0198</w:t>
            </w:r>
          </w:p>
        </w:tc>
        <w:tc>
          <w:tcPr>
            <w:tcW w:w="4351" w:type="dxa"/>
            <w:noWrap w:val="0"/>
            <w:vAlign w:val="center"/>
          </w:tcPr>
          <w:p>
            <w:pPr>
              <w:rPr>
                <w:rFonts w:hint="eastAsia"/>
                <w:szCs w:val="20"/>
              </w:rPr>
            </w:pPr>
            <w:r>
              <w:rPr>
                <w:rFonts w:hint="eastAsia"/>
                <w:szCs w:val="20"/>
              </w:rPr>
              <w:t>基于师范专业认证标准的思想政治教育专业实践教学体系构建</w:t>
            </w:r>
          </w:p>
        </w:tc>
        <w:tc>
          <w:tcPr>
            <w:tcW w:w="1006" w:type="dxa"/>
            <w:noWrap w:val="0"/>
            <w:vAlign w:val="center"/>
          </w:tcPr>
          <w:p>
            <w:pPr>
              <w:rPr>
                <w:rFonts w:hint="eastAsia"/>
                <w:szCs w:val="20"/>
              </w:rPr>
            </w:pPr>
            <w:r>
              <w:rPr>
                <w:rFonts w:hint="eastAsia"/>
                <w:szCs w:val="20"/>
              </w:rPr>
              <w:t>刘秀华</w:t>
            </w:r>
          </w:p>
        </w:tc>
        <w:tc>
          <w:tcPr>
            <w:tcW w:w="3862" w:type="dxa"/>
            <w:noWrap w:val="0"/>
            <w:vAlign w:val="center"/>
          </w:tcPr>
          <w:p>
            <w:pPr>
              <w:jc w:val="left"/>
              <w:rPr>
                <w:szCs w:val="20"/>
              </w:rPr>
            </w:pPr>
            <w:r>
              <w:rPr>
                <w:rFonts w:hint="eastAsia"/>
                <w:szCs w:val="20"/>
              </w:rPr>
              <w:t>陈继伟、彭秀兰、秦秀莲、李秀平、</w:t>
            </w:r>
          </w:p>
          <w:p>
            <w:pPr>
              <w:jc w:val="left"/>
              <w:rPr>
                <w:rFonts w:hint="eastAsia"/>
                <w:color w:val="FF0000"/>
                <w:szCs w:val="20"/>
              </w:rPr>
            </w:pPr>
            <w:r>
              <w:rPr>
                <w:rFonts w:hint="eastAsia"/>
                <w:szCs w:val="20"/>
              </w:rPr>
              <w:t>刘双</w:t>
            </w:r>
          </w:p>
        </w:tc>
        <w:tc>
          <w:tcPr>
            <w:tcW w:w="1076" w:type="dxa"/>
            <w:noWrap w:val="0"/>
            <w:vAlign w:val="center"/>
          </w:tcPr>
          <w:p>
            <w:pPr>
              <w:rPr>
                <w:szCs w:val="20"/>
              </w:rPr>
            </w:pPr>
            <w:r>
              <w:rPr>
                <w:rFonts w:hint="eastAsia" w:ascii="宋体"/>
                <w:szCs w:val="20"/>
              </w:rPr>
              <w:t>重点</w:t>
            </w:r>
            <w:r>
              <w:rPr>
                <w:rFonts w:ascii="宋体"/>
                <w:szCs w:val="20"/>
              </w:rPr>
              <w:t>项目</w:t>
            </w:r>
          </w:p>
        </w:tc>
        <w:tc>
          <w:tcPr>
            <w:tcW w:w="2494" w:type="dxa"/>
            <w:noWrap w:val="0"/>
            <w:vAlign w:val="center"/>
          </w:tcPr>
          <w:p>
            <w:pPr>
              <w:jc w:val="center"/>
              <w:rPr>
                <w:szCs w:val="20"/>
              </w:rPr>
            </w:pPr>
            <w:r>
              <w:rPr>
                <w:rFonts w:hint="eastAsia"/>
                <w:szCs w:val="20"/>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rPr>
                <w:szCs w:val="20"/>
              </w:rPr>
            </w:pPr>
            <w:r>
              <w:rPr>
                <w:szCs w:val="20"/>
              </w:rPr>
              <w:t>2019XJGLX0199</w:t>
            </w:r>
          </w:p>
        </w:tc>
        <w:tc>
          <w:tcPr>
            <w:tcW w:w="4351" w:type="dxa"/>
            <w:noWrap w:val="0"/>
            <w:vAlign w:val="center"/>
          </w:tcPr>
          <w:p>
            <w:pPr>
              <w:rPr>
                <w:szCs w:val="20"/>
              </w:rPr>
            </w:pPr>
            <w:r>
              <w:rPr>
                <w:rFonts w:hint="eastAsia"/>
                <w:szCs w:val="20"/>
              </w:rPr>
              <w:t>基于成果导向的《语音发声》金课建设研究与实践</w:t>
            </w:r>
          </w:p>
        </w:tc>
        <w:tc>
          <w:tcPr>
            <w:tcW w:w="1006" w:type="dxa"/>
            <w:noWrap w:val="0"/>
            <w:vAlign w:val="center"/>
          </w:tcPr>
          <w:p>
            <w:pPr>
              <w:rPr>
                <w:szCs w:val="20"/>
              </w:rPr>
            </w:pPr>
            <w:r>
              <w:rPr>
                <w:rFonts w:hint="eastAsia"/>
                <w:szCs w:val="20"/>
              </w:rPr>
              <w:t>董海颖</w:t>
            </w:r>
          </w:p>
        </w:tc>
        <w:tc>
          <w:tcPr>
            <w:tcW w:w="3862" w:type="dxa"/>
            <w:noWrap w:val="0"/>
            <w:vAlign w:val="center"/>
          </w:tcPr>
          <w:p>
            <w:pPr>
              <w:jc w:val="left"/>
              <w:rPr>
                <w:szCs w:val="20"/>
              </w:rPr>
            </w:pPr>
            <w:r>
              <w:rPr>
                <w:rFonts w:hint="eastAsia"/>
                <w:szCs w:val="20"/>
              </w:rPr>
              <w:t>王 莹、李 姣、田 馨、司雯雯、刘 萌</w:t>
            </w:r>
          </w:p>
        </w:tc>
        <w:tc>
          <w:tcPr>
            <w:tcW w:w="1076" w:type="dxa"/>
            <w:noWrap w:val="0"/>
            <w:vAlign w:val="center"/>
          </w:tcPr>
          <w:p>
            <w:pPr>
              <w:rPr>
                <w:szCs w:val="20"/>
              </w:rPr>
            </w:pPr>
            <w:r>
              <w:rPr>
                <w:rFonts w:hint="eastAsia" w:ascii="宋体"/>
                <w:szCs w:val="20"/>
              </w:rPr>
              <w:t>重点</w:t>
            </w:r>
            <w:r>
              <w:rPr>
                <w:rFonts w:ascii="宋体"/>
                <w:szCs w:val="20"/>
              </w:rPr>
              <w:t>项目</w:t>
            </w:r>
          </w:p>
        </w:tc>
        <w:tc>
          <w:tcPr>
            <w:tcW w:w="2494" w:type="dxa"/>
            <w:noWrap w:val="0"/>
            <w:vAlign w:val="center"/>
          </w:tcPr>
          <w:p>
            <w:pPr>
              <w:jc w:val="center"/>
              <w:rPr>
                <w:szCs w:val="20"/>
              </w:rPr>
            </w:pPr>
            <w:r>
              <w:rPr>
                <w:rFonts w:hint="eastAsia"/>
                <w:szCs w:val="20"/>
              </w:rPr>
              <w:t>文化传媒学院</w:t>
            </w:r>
          </w:p>
        </w:tc>
      </w:tr>
    </w:tbl>
    <w:p/>
    <w:p/>
    <w:p/>
    <w:p/>
    <w:p/>
    <w:p/>
    <w:p>
      <w:pPr>
        <w:snapToGrid w:val="0"/>
        <w:jc w:val="center"/>
        <w:rPr>
          <w:rFonts w:hint="eastAsia" w:ascii="方正小标宋简体" w:hAnsi="宋体" w:eastAsia="方正小标宋简体"/>
          <w:sz w:val="44"/>
          <w:szCs w:val="44"/>
        </w:rPr>
        <w:sectPr>
          <w:pgSz w:w="16838" w:h="11906" w:orient="landscape"/>
          <w:pgMar w:top="1179" w:right="1440" w:bottom="1179" w:left="1440" w:header="851" w:footer="992" w:gutter="0"/>
          <w:cols w:space="425" w:num="1"/>
          <w:docGrid w:type="lines" w:linePitch="312" w:charSpace="0"/>
        </w:sectPr>
      </w:pPr>
    </w:p>
    <w:p>
      <w:pPr>
        <w:snapToGrid w:val="0"/>
        <w:jc w:val="center"/>
        <w:rPr>
          <w:rFonts w:hint="eastAsia" w:ascii="方正小标宋简体" w:hAnsi="宋体" w:eastAsia="方正小标宋简体"/>
          <w:sz w:val="44"/>
          <w:szCs w:val="44"/>
        </w:rPr>
      </w:pPr>
    </w:p>
    <w:p>
      <w:pPr>
        <w:snapToGrid w:val="0"/>
        <w:jc w:val="center"/>
        <w:rPr>
          <w:rFonts w:hint="eastAsia" w:ascii="方正小标宋简体" w:hAnsi="宋体" w:eastAsia="方正小标宋简体"/>
          <w:sz w:val="44"/>
          <w:szCs w:val="44"/>
        </w:rPr>
      </w:pPr>
    </w:p>
    <w:p>
      <w:pPr>
        <w:snapToGrid w:val="0"/>
        <w:jc w:val="center"/>
        <w:rPr>
          <w:rFonts w:hint="eastAsia" w:ascii="方正小标宋简体" w:hAnsi="宋体" w:eastAsia="方正小标宋简体"/>
          <w:sz w:val="44"/>
          <w:szCs w:val="44"/>
        </w:rPr>
      </w:pPr>
    </w:p>
    <w:p>
      <w:pPr>
        <w:snapToGrid w:val="0"/>
        <w:jc w:val="center"/>
        <w:rPr>
          <w:rFonts w:hint="eastAsia" w:ascii="方正小标宋简体" w:hAnsi="宋体" w:eastAsia="方正小标宋简体"/>
          <w:sz w:val="44"/>
          <w:szCs w:val="44"/>
        </w:rPr>
      </w:pPr>
    </w:p>
    <w:p>
      <w:pPr>
        <w:snapToGrid w:val="0"/>
        <w:jc w:val="center"/>
        <w:rPr>
          <w:rFonts w:hint="eastAsia" w:ascii="方正小标宋简体" w:hAnsi="宋体" w:eastAsia="方正小标宋简体"/>
          <w:sz w:val="44"/>
          <w:szCs w:val="44"/>
        </w:rPr>
      </w:pPr>
    </w:p>
    <w:p>
      <w:pPr>
        <w:snapToGrid w:val="0"/>
        <w:jc w:val="center"/>
        <w:rPr>
          <w:rFonts w:hint="eastAsia" w:ascii="方正小标宋简体" w:hAnsi="宋体" w:eastAsia="方正小标宋简体"/>
          <w:sz w:val="44"/>
          <w:szCs w:val="44"/>
        </w:rPr>
      </w:pPr>
    </w:p>
    <w:p>
      <w:pPr>
        <w:snapToGrid w:val="0"/>
        <w:jc w:val="center"/>
        <w:rPr>
          <w:rFonts w:hint="eastAsia" w:ascii="方正小标宋简体" w:hAnsi="宋体" w:eastAsia="方正小标宋简体"/>
          <w:sz w:val="44"/>
          <w:szCs w:val="44"/>
        </w:rPr>
      </w:pPr>
    </w:p>
    <w:p>
      <w:pPr>
        <w:snapToGrid w:val="0"/>
        <w:jc w:val="center"/>
        <w:rPr>
          <w:rFonts w:hint="eastAsia" w:ascii="方正小标宋简体" w:hAnsi="宋体" w:eastAsia="方正小标宋简体"/>
          <w:sz w:val="44"/>
          <w:szCs w:val="44"/>
        </w:rPr>
      </w:pPr>
    </w:p>
    <w:p>
      <w:pPr>
        <w:adjustRightInd w:val="0"/>
        <w:snapToGrid w:val="0"/>
        <w:rPr>
          <w:rFonts w:ascii="方正小标宋简体" w:eastAsia="方正小标宋简体"/>
          <w:color w:val="FF0000"/>
          <w:spacing w:val="202"/>
          <w:w w:val="78"/>
          <w:sz w:val="28"/>
          <w:szCs w:val="28"/>
        </w:rPr>
      </w:pPr>
    </w:p>
    <w:p>
      <w:pPr>
        <w:adjustRightInd w:val="0"/>
        <w:snapToGrid w:val="0"/>
        <w:rPr>
          <w:rFonts w:ascii="方正小标宋简体" w:eastAsia="方正小标宋简体"/>
          <w:color w:val="FF0000"/>
          <w:spacing w:val="202"/>
          <w:w w:val="78"/>
          <w:sz w:val="28"/>
          <w:szCs w:val="28"/>
        </w:rPr>
      </w:pPr>
    </w:p>
    <w:p>
      <w:pPr>
        <w:adjustRightInd w:val="0"/>
        <w:snapToGrid w:val="0"/>
        <w:rPr>
          <w:rFonts w:hint="eastAsia" w:ascii="方正小标宋简体" w:eastAsia="方正小标宋简体"/>
          <w:color w:val="FF0000"/>
          <w:spacing w:val="202"/>
          <w:w w:val="78"/>
          <w:sz w:val="28"/>
          <w:szCs w:val="28"/>
        </w:rPr>
      </w:pPr>
    </w:p>
    <w:p>
      <w:pPr>
        <w:spacing w:line="620" w:lineRule="exact"/>
        <w:ind w:firstLine="179" w:firstLineChars="56"/>
        <w:rPr>
          <w:rFonts w:ascii="方正小标宋简体" w:eastAsia="方正小标宋简体"/>
          <w:spacing w:val="-46"/>
          <w:sz w:val="32"/>
          <w:szCs w:val="32"/>
        </w:rPr>
      </w:pPr>
      <w:r>
        <w:rPr>
          <w:rFonts w:hint="eastAsia"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99060</wp:posOffset>
                </wp:positionV>
                <wp:extent cx="5943600" cy="0"/>
                <wp:effectExtent l="0" t="0" r="0" b="0"/>
                <wp:wrapNone/>
                <wp:docPr id="9" name="直接连接符 9"/>
                <wp:cNvGraphicFramePr/>
                <a:graphic xmlns:a="http://schemas.openxmlformats.org/drawingml/2006/main">
                  <a:graphicData uri="http://schemas.microsoft.com/office/word/2010/wordprocessingShape">
                    <wps:wsp>
                      <wps:cNvSp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8pt;height:0pt;width:468pt;z-index:251662336;mso-width-relative:page;mso-height-relative:page;" filled="f" stroked="t" coordsize="21600,21600" o:gfxdata="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q3mCdMAAAAGAQAADwAAAAAAAAABACAAAAAiAAAAZHJzL2Rvd25yZXYueG1sUEsBAhQAFAAA&#10;AAgAh07iQGkcufP0AQAA5AMAAA4AAAAAAAAAAQAgAAAAIgEAAGRycy9lMm9Eb2MueG1sUEsFBgAA&#10;AAAGAAYAWQEAAIgFA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416560</wp:posOffset>
                </wp:positionV>
                <wp:extent cx="5943600" cy="0"/>
                <wp:effectExtent l="0" t="0" r="0" b="0"/>
                <wp:wrapNone/>
                <wp:docPr id="8" name="直接连接符 8"/>
                <wp:cNvGraphicFramePr/>
                <a:graphic xmlns:a="http://schemas.openxmlformats.org/drawingml/2006/main">
                  <a:graphicData uri="http://schemas.microsoft.com/office/word/2010/wordprocessingShape">
                    <wps:wsp>
                      <wps:cNvSpPr/>
                      <wps:spPr>
                        <a:xfrm>
                          <a:off x="0" y="0"/>
                          <a:ext cx="5943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8pt;height:0pt;width:468pt;z-index:251661312;mso-width-relative:page;mso-height-relative:page;" filled="f" stroked="t" coordsize="21600,21600" o:gfxdata="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WWXbUAAAABgEAAA8AAAAAAAAAAQAgAAAAIgAAAGRycy9kb3ducmV2LnhtbFBLAQIUABQA&#10;AAAIAIdO4kB4d92e9AEAAOQDAAAOAAAAAAAAAAEAIAAAACMBAABkcnMvZTJvRG9jLnhtbFBLBQYA&#10;AAAABgAGAFkBAACJBQAAAAA=&#10;">
                <v:fill on="f" focussize="0,0"/>
                <v:stroke color="#000000" joinstyle="round"/>
                <v:imagedata o:title=""/>
                <o:lock v:ext="edit" aspectratio="f"/>
              </v:line>
            </w:pict>
          </mc:Fallback>
        </mc:AlternateContent>
      </w:r>
      <w:r>
        <w:rPr>
          <w:rFonts w:hint="eastAsia" w:ascii="仿宋_GB2312" w:eastAsia="仿宋_GB2312"/>
          <w:sz w:val="32"/>
          <w:szCs w:val="32"/>
        </w:rPr>
        <w:t>黄淮学院院长办公室        2019年11月18日印发</w:t>
      </w:r>
    </w:p>
    <w:p>
      <w:pPr>
        <w:rPr>
          <w:rFonts w:eastAsia="仿宋_GB2312"/>
        </w:rPr>
      </w:pPr>
    </w:p>
    <w:p>
      <w:pPr>
        <w:adjustRightInd w:val="0"/>
        <w:snapToGrid w:val="0"/>
        <w:rPr>
          <w:rFonts w:ascii="方正小标宋简体" w:eastAsia="方正小标宋简体"/>
          <w:color w:val="FF0000"/>
          <w:spacing w:val="202"/>
          <w:w w:val="78"/>
          <w:sz w:val="28"/>
          <w:szCs w:val="28"/>
        </w:rPr>
      </w:pPr>
      <w:r>
        <w:rPr>
          <w:rFonts w:hint="eastAsia" w:ascii="方正小标宋简体" w:eastAsia="方正小标宋简体"/>
          <w:color w:val="FF0000"/>
          <w:spacing w:val="202"/>
          <w:w w:val="78"/>
          <w:sz w:val="28"/>
          <w:szCs w:val="28"/>
        </w:rPr>
        <w:t xml:space="preserve">          </w:t>
      </w:r>
      <w:r>
        <w:rPr>
          <w:rFonts w:ascii="方正小标宋简体" w:eastAsia="方正小标宋简体"/>
          <w:color w:val="FF0000"/>
          <w:spacing w:val="202"/>
          <w:w w:val="78"/>
          <w:sz w:val="28"/>
          <w:szCs w:val="28"/>
        </w:rPr>
        <w:drawing>
          <wp:inline distT="0" distB="0" distL="114300" distR="114300">
            <wp:extent cx="1800225" cy="485775"/>
            <wp:effectExtent l="0" t="0" r="9525"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Rot="1" noChangeAspect="1"/>
                    </pic:cNvPicPr>
                  </pic:nvPicPr>
                  <pic:blipFill>
                    <a:blip r:embed="rId4"/>
                    <a:stretch>
                      <a:fillRect/>
                    </a:stretch>
                  </pic:blipFill>
                  <pic:spPr>
                    <a:xfrm>
                      <a:off x="0" y="0"/>
                      <a:ext cx="1800225" cy="485775"/>
                    </a:xfrm>
                    <a:prstGeom prst="rect">
                      <a:avLst/>
                    </a:prstGeom>
                    <a:noFill/>
                    <a:ln>
                      <a:noFill/>
                    </a:ln>
                  </pic:spPr>
                </pic:pic>
              </a:graphicData>
            </a:graphic>
          </wp:inline>
        </w:drawing>
      </w:r>
    </w:p>
    <w:p>
      <w:pPr>
        <w:snapToGrid w:val="0"/>
        <w:jc w:val="center"/>
        <w:rPr>
          <w:rFonts w:hint="eastAsia" w:ascii="方正小标宋简体" w:hAnsi="宋体" w:eastAsia="方正小标宋简体"/>
          <w:sz w:val="44"/>
          <w:szCs w:val="44"/>
        </w:rPr>
      </w:pPr>
    </w:p>
    <w:p>
      <w:pPr>
        <w:snapToGrid w:val="0"/>
        <w:jc w:val="center"/>
        <w:rPr>
          <w:rFonts w:hint="eastAsia" w:ascii="方正小标宋简体" w:hAnsi="宋体" w:eastAsia="方正小标宋简体"/>
          <w:sz w:val="44"/>
          <w:szCs w:val="44"/>
        </w:rPr>
        <w:sectPr>
          <w:pgSz w:w="11906" w:h="16838"/>
          <w:pgMar w:top="1440" w:right="1179" w:bottom="1440" w:left="1179" w:header="851" w:footer="992" w:gutter="0"/>
          <w:paperSrc/>
          <w:cols w:space="0" w:num="1"/>
          <w:rtlGutter w:val="0"/>
          <w:docGrid w:type="lines" w:linePitch="312" w:charSpace="0"/>
        </w:sectPr>
      </w:pPr>
    </w:p>
    <w:p>
      <w:pPr>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w:t>
      </w:r>
      <w:r>
        <w:rPr>
          <w:rFonts w:hint="eastAsia" w:ascii="方正小标宋简体" w:hAnsi="宋体" w:eastAsia="方正小标宋简体"/>
          <w:sz w:val="44"/>
          <w:szCs w:val="44"/>
          <w:lang w:val="en-US" w:eastAsia="zh-CN"/>
        </w:rPr>
        <w:t>18</w:t>
      </w:r>
      <w:r>
        <w:rPr>
          <w:rFonts w:hint="eastAsia" w:ascii="方正小标宋简体" w:hAnsi="宋体" w:eastAsia="方正小标宋简体"/>
          <w:sz w:val="44"/>
          <w:szCs w:val="44"/>
        </w:rPr>
        <w:t>年度黄淮学院教育教学改革研究暂缓通过鉴定项目名单</w:t>
      </w:r>
    </w:p>
    <w:p>
      <w:pPr>
        <w:snapToGrid w:val="0"/>
        <w:ind w:firstLine="2875" w:firstLineChars="895"/>
        <w:jc w:val="left"/>
        <w:rPr>
          <w:rFonts w:ascii="宋体"/>
          <w:b/>
          <w:sz w:val="32"/>
          <w:szCs w:val="32"/>
        </w:rPr>
      </w:pPr>
    </w:p>
    <w:tbl>
      <w:tblPr>
        <w:tblStyle w:val="4"/>
        <w:tblW w:w="14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4594"/>
        <w:gridCol w:w="1091"/>
        <w:gridCol w:w="3640"/>
        <w:gridCol w:w="1201"/>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761" w:type="dxa"/>
            <w:noWrap w:val="0"/>
            <w:vAlign w:val="center"/>
          </w:tcPr>
          <w:p>
            <w:pPr>
              <w:adjustRightInd w:val="0"/>
              <w:snapToGrid w:val="0"/>
              <w:jc w:val="center"/>
              <w:rPr>
                <w:rFonts w:ascii="宋体"/>
                <w:kern w:val="0"/>
                <w:szCs w:val="20"/>
              </w:rPr>
            </w:pPr>
            <w:r>
              <w:rPr>
                <w:rFonts w:hint="eastAsia" w:ascii="宋体" w:hAnsi="宋体" w:cs="宋体"/>
                <w:kern w:val="0"/>
                <w:szCs w:val="20"/>
              </w:rPr>
              <w:t>立项</w:t>
            </w:r>
            <w:r>
              <w:rPr>
                <w:rFonts w:ascii="宋体" w:hAnsi="宋体" w:cs="宋体"/>
                <w:kern w:val="0"/>
                <w:szCs w:val="20"/>
              </w:rPr>
              <w:t>编号</w:t>
            </w:r>
          </w:p>
        </w:tc>
        <w:tc>
          <w:tcPr>
            <w:tcW w:w="4594" w:type="dxa"/>
            <w:noWrap w:val="0"/>
            <w:vAlign w:val="center"/>
          </w:tcPr>
          <w:p>
            <w:pPr>
              <w:adjustRightInd w:val="0"/>
              <w:snapToGrid w:val="0"/>
              <w:jc w:val="center"/>
              <w:rPr>
                <w:rFonts w:ascii="宋体"/>
                <w:kern w:val="0"/>
                <w:szCs w:val="20"/>
              </w:rPr>
            </w:pPr>
            <w:r>
              <w:rPr>
                <w:rFonts w:hint="eastAsia" w:ascii="宋体" w:hAnsi="宋体" w:cs="宋体"/>
                <w:kern w:val="0"/>
                <w:szCs w:val="20"/>
              </w:rPr>
              <w:t>项目名称</w:t>
            </w:r>
          </w:p>
        </w:tc>
        <w:tc>
          <w:tcPr>
            <w:tcW w:w="1091" w:type="dxa"/>
            <w:noWrap w:val="0"/>
            <w:vAlign w:val="center"/>
          </w:tcPr>
          <w:p>
            <w:pPr>
              <w:adjustRightInd w:val="0"/>
              <w:snapToGrid w:val="0"/>
              <w:jc w:val="center"/>
              <w:rPr>
                <w:rFonts w:ascii="宋体"/>
                <w:kern w:val="0"/>
                <w:szCs w:val="20"/>
              </w:rPr>
            </w:pPr>
            <w:r>
              <w:rPr>
                <w:rFonts w:hint="eastAsia" w:ascii="宋体" w:hAnsi="宋体" w:cs="宋体"/>
                <w:kern w:val="0"/>
                <w:szCs w:val="20"/>
              </w:rPr>
              <w:t>主持人</w:t>
            </w:r>
          </w:p>
        </w:tc>
        <w:tc>
          <w:tcPr>
            <w:tcW w:w="3640" w:type="dxa"/>
            <w:noWrap w:val="0"/>
            <w:vAlign w:val="center"/>
          </w:tcPr>
          <w:p>
            <w:pPr>
              <w:adjustRightInd w:val="0"/>
              <w:snapToGrid w:val="0"/>
              <w:jc w:val="center"/>
              <w:rPr>
                <w:rFonts w:ascii="宋体"/>
                <w:kern w:val="0"/>
                <w:szCs w:val="20"/>
              </w:rPr>
            </w:pPr>
            <w:r>
              <w:rPr>
                <w:rFonts w:hint="eastAsia" w:ascii="宋体" w:hAnsi="宋体" w:cs="宋体"/>
                <w:kern w:val="0"/>
                <w:szCs w:val="20"/>
              </w:rPr>
              <w:t>项目组成员</w:t>
            </w:r>
          </w:p>
        </w:tc>
        <w:tc>
          <w:tcPr>
            <w:tcW w:w="1201" w:type="dxa"/>
            <w:noWrap w:val="0"/>
            <w:vAlign w:val="center"/>
          </w:tcPr>
          <w:p>
            <w:pPr>
              <w:adjustRightInd w:val="0"/>
              <w:snapToGrid w:val="0"/>
              <w:ind w:firstLine="210" w:firstLineChars="100"/>
              <w:rPr>
                <w:rFonts w:ascii="宋体"/>
                <w:kern w:val="0"/>
                <w:szCs w:val="20"/>
              </w:rPr>
            </w:pPr>
            <w:r>
              <w:rPr>
                <w:rFonts w:hint="eastAsia" w:ascii="宋体" w:hAnsi="宋体" w:cs="宋体"/>
                <w:kern w:val="0"/>
                <w:szCs w:val="20"/>
              </w:rPr>
              <w:t>类别</w:t>
            </w:r>
          </w:p>
        </w:tc>
        <w:tc>
          <w:tcPr>
            <w:tcW w:w="2400" w:type="dxa"/>
            <w:noWrap w:val="0"/>
            <w:vAlign w:val="center"/>
          </w:tcPr>
          <w:p>
            <w:pPr>
              <w:adjustRightInd w:val="0"/>
              <w:snapToGrid w:val="0"/>
              <w:jc w:val="center"/>
              <w:rPr>
                <w:rFonts w:ascii="宋体"/>
                <w:szCs w:val="20"/>
              </w:rPr>
            </w:pPr>
            <w:r>
              <w:rPr>
                <w:rFonts w:hint="eastAsia" w:ascii="宋体" w:hAnsi="宋体" w:cs="宋体"/>
                <w:kern w:val="0"/>
                <w:szCs w:val="20"/>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61" w:type="dxa"/>
            <w:noWrap w:val="0"/>
            <w:vAlign w:val="center"/>
          </w:tcPr>
          <w:p>
            <w:pPr>
              <w:pStyle w:val="7"/>
              <w:spacing w:before="176"/>
              <w:ind w:right="92" w:rightChars="0"/>
              <w:jc w:val="center"/>
              <w:rPr>
                <w:szCs w:val="20"/>
              </w:rPr>
            </w:pPr>
            <w:r>
              <w:rPr>
                <w:sz w:val="21"/>
              </w:rPr>
              <w:t>2018XJGLX0110</w:t>
            </w:r>
          </w:p>
        </w:tc>
        <w:tc>
          <w:tcPr>
            <w:tcW w:w="4594" w:type="dxa"/>
            <w:noWrap w:val="0"/>
            <w:vAlign w:val="center"/>
          </w:tcPr>
          <w:p>
            <w:pPr>
              <w:pStyle w:val="7"/>
              <w:spacing w:before="20"/>
              <w:ind w:left="107"/>
              <w:jc w:val="left"/>
              <w:rPr>
                <w:sz w:val="21"/>
              </w:rPr>
            </w:pPr>
            <w:r>
              <w:rPr>
                <w:sz w:val="21"/>
              </w:rPr>
              <w:t>校企合作的继续教育模式研究—以黄淮学院</w:t>
            </w:r>
          </w:p>
          <w:p>
            <w:pPr>
              <w:pStyle w:val="7"/>
              <w:spacing w:before="43"/>
              <w:ind w:left="107" w:leftChars="0"/>
              <w:jc w:val="left"/>
              <w:rPr>
                <w:rFonts w:hint="eastAsia"/>
                <w:szCs w:val="20"/>
              </w:rPr>
            </w:pPr>
            <w:r>
              <w:rPr>
                <w:sz w:val="21"/>
              </w:rPr>
              <w:t>为例</w:t>
            </w:r>
          </w:p>
        </w:tc>
        <w:tc>
          <w:tcPr>
            <w:tcW w:w="1091" w:type="dxa"/>
            <w:noWrap w:val="0"/>
            <w:vAlign w:val="center"/>
          </w:tcPr>
          <w:p>
            <w:pPr>
              <w:pStyle w:val="7"/>
              <w:tabs>
                <w:tab w:val="left" w:pos="430"/>
              </w:tabs>
              <w:spacing w:before="176"/>
              <w:ind w:left="10" w:leftChars="0"/>
              <w:jc w:val="center"/>
              <w:rPr>
                <w:rFonts w:hint="eastAsia"/>
                <w:szCs w:val="20"/>
              </w:rPr>
            </w:pPr>
            <w:r>
              <w:rPr>
                <w:sz w:val="21"/>
              </w:rPr>
              <w:t>赵</w:t>
            </w:r>
            <w:r>
              <w:rPr>
                <w:sz w:val="21"/>
              </w:rPr>
              <w:tab/>
            </w:r>
            <w:r>
              <w:rPr>
                <w:sz w:val="21"/>
              </w:rPr>
              <w:t>中</w:t>
            </w:r>
          </w:p>
        </w:tc>
        <w:tc>
          <w:tcPr>
            <w:tcW w:w="3640" w:type="dxa"/>
            <w:noWrap w:val="0"/>
            <w:vAlign w:val="center"/>
          </w:tcPr>
          <w:p>
            <w:pPr>
              <w:pStyle w:val="7"/>
              <w:tabs>
                <w:tab w:val="left" w:pos="527"/>
                <w:tab w:val="left" w:pos="2876"/>
              </w:tabs>
              <w:spacing w:before="176"/>
              <w:ind w:left="107" w:leftChars="0"/>
              <w:jc w:val="center"/>
              <w:rPr>
                <w:rFonts w:ascii="宋体"/>
                <w:szCs w:val="20"/>
              </w:rPr>
            </w:pPr>
            <w:r>
              <w:rPr>
                <w:sz w:val="21"/>
              </w:rPr>
              <w:t>陈</w:t>
            </w:r>
            <w:r>
              <w:rPr>
                <w:sz w:val="21"/>
              </w:rPr>
              <w:tab/>
            </w:r>
            <w:r>
              <w:rPr>
                <w:sz w:val="21"/>
              </w:rPr>
              <w:t>莹</w:t>
            </w:r>
            <w:r>
              <w:rPr>
                <w:spacing w:val="-58"/>
                <w:sz w:val="21"/>
              </w:rPr>
              <w:t>、</w:t>
            </w:r>
            <w:r>
              <w:rPr>
                <w:sz w:val="21"/>
              </w:rPr>
              <w:t>吴忠林</w:t>
            </w:r>
            <w:r>
              <w:rPr>
                <w:spacing w:val="-56"/>
                <w:sz w:val="21"/>
              </w:rPr>
              <w:t>、</w:t>
            </w:r>
            <w:r>
              <w:rPr>
                <w:sz w:val="21"/>
              </w:rPr>
              <w:t>罗成广</w:t>
            </w:r>
            <w:r>
              <w:rPr>
                <w:spacing w:val="-56"/>
                <w:sz w:val="21"/>
              </w:rPr>
              <w:t>、</w:t>
            </w:r>
            <w:r>
              <w:rPr>
                <w:sz w:val="21"/>
              </w:rPr>
              <w:t>唐雄</w:t>
            </w:r>
          </w:p>
        </w:tc>
        <w:tc>
          <w:tcPr>
            <w:tcW w:w="1201" w:type="dxa"/>
            <w:noWrap w:val="0"/>
            <w:vAlign w:val="center"/>
          </w:tcPr>
          <w:p>
            <w:pPr>
              <w:pStyle w:val="7"/>
              <w:spacing w:before="22"/>
              <w:ind w:left="65"/>
              <w:jc w:val="center"/>
              <w:rPr>
                <w:rFonts w:hint="eastAsia"/>
                <w:sz w:val="21"/>
              </w:rPr>
            </w:pPr>
            <w:r>
              <w:rPr>
                <w:sz w:val="21"/>
              </w:rPr>
              <w:t>重点项目</w:t>
            </w:r>
          </w:p>
        </w:tc>
        <w:tc>
          <w:tcPr>
            <w:tcW w:w="2400" w:type="dxa"/>
            <w:noWrap w:val="0"/>
            <w:vAlign w:val="center"/>
          </w:tcPr>
          <w:p>
            <w:pPr>
              <w:pStyle w:val="7"/>
              <w:spacing w:before="176"/>
              <w:ind w:left="150" w:leftChars="0" w:right="139" w:rightChars="0"/>
              <w:jc w:val="center"/>
              <w:rPr>
                <w:rFonts w:ascii="宋体"/>
                <w:szCs w:val="20"/>
              </w:rPr>
            </w:pPr>
            <w:r>
              <w:rPr>
                <w:sz w:val="21"/>
              </w:rPr>
              <w:t>数学与统计学院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pStyle w:val="7"/>
              <w:spacing w:before="176"/>
              <w:ind w:right="92" w:rightChars="0"/>
              <w:jc w:val="center"/>
              <w:rPr>
                <w:szCs w:val="20"/>
              </w:rPr>
            </w:pPr>
            <w:r>
              <w:rPr>
                <w:sz w:val="21"/>
              </w:rPr>
              <w:t>2018XJGLX0111</w:t>
            </w:r>
          </w:p>
        </w:tc>
        <w:tc>
          <w:tcPr>
            <w:tcW w:w="4594" w:type="dxa"/>
            <w:noWrap w:val="0"/>
            <w:vAlign w:val="center"/>
          </w:tcPr>
          <w:p>
            <w:pPr>
              <w:pStyle w:val="7"/>
              <w:spacing w:before="22"/>
              <w:ind w:left="107"/>
              <w:jc w:val="left"/>
              <w:rPr>
                <w:sz w:val="21"/>
              </w:rPr>
            </w:pPr>
            <w:r>
              <w:rPr>
                <w:sz w:val="21"/>
              </w:rPr>
              <w:t>应用型本科高校《大学物理》课程考核方式改</w:t>
            </w:r>
          </w:p>
          <w:p>
            <w:pPr>
              <w:pStyle w:val="7"/>
              <w:spacing w:before="43"/>
              <w:ind w:left="107" w:leftChars="0"/>
              <w:jc w:val="left"/>
              <w:rPr>
                <w:rFonts w:hint="eastAsia"/>
                <w:szCs w:val="20"/>
              </w:rPr>
            </w:pPr>
            <w:r>
              <w:rPr>
                <w:sz w:val="21"/>
              </w:rPr>
              <w:t>革的研究与实践</w:t>
            </w:r>
          </w:p>
        </w:tc>
        <w:tc>
          <w:tcPr>
            <w:tcW w:w="1091" w:type="dxa"/>
            <w:noWrap w:val="0"/>
            <w:vAlign w:val="center"/>
          </w:tcPr>
          <w:p>
            <w:pPr>
              <w:pStyle w:val="7"/>
              <w:spacing w:before="176"/>
              <w:ind w:left="10" w:leftChars="0"/>
              <w:jc w:val="center"/>
              <w:rPr>
                <w:rFonts w:hint="eastAsia"/>
                <w:szCs w:val="20"/>
              </w:rPr>
            </w:pPr>
            <w:r>
              <w:rPr>
                <w:sz w:val="21"/>
              </w:rPr>
              <w:t>赵严峰</w:t>
            </w:r>
          </w:p>
        </w:tc>
        <w:tc>
          <w:tcPr>
            <w:tcW w:w="3640" w:type="dxa"/>
            <w:noWrap w:val="0"/>
            <w:vAlign w:val="center"/>
          </w:tcPr>
          <w:p>
            <w:pPr>
              <w:pStyle w:val="7"/>
              <w:tabs>
                <w:tab w:val="left" w:pos="527"/>
              </w:tabs>
              <w:spacing w:before="22"/>
              <w:ind w:left="107"/>
              <w:jc w:val="center"/>
              <w:rPr>
                <w:szCs w:val="20"/>
              </w:rPr>
            </w:pPr>
            <w:r>
              <w:rPr>
                <w:sz w:val="21"/>
              </w:rPr>
              <w:t>叶</w:t>
            </w:r>
            <w:r>
              <w:rPr>
                <w:sz w:val="21"/>
              </w:rPr>
              <w:tab/>
            </w:r>
            <w:r>
              <w:rPr>
                <w:sz w:val="21"/>
              </w:rPr>
              <w:t>苗、王银玲、刘文富、韦智广</w:t>
            </w:r>
          </w:p>
        </w:tc>
        <w:tc>
          <w:tcPr>
            <w:tcW w:w="1201" w:type="dxa"/>
            <w:noWrap w:val="0"/>
            <w:vAlign w:val="center"/>
          </w:tcPr>
          <w:p>
            <w:pPr>
              <w:pStyle w:val="7"/>
              <w:spacing w:before="22"/>
              <w:ind w:left="65"/>
              <w:jc w:val="center"/>
              <w:rPr>
                <w:sz w:val="21"/>
              </w:rPr>
            </w:pPr>
            <w:r>
              <w:rPr>
                <w:sz w:val="21"/>
              </w:rPr>
              <w:t>重点项目</w:t>
            </w:r>
          </w:p>
        </w:tc>
        <w:tc>
          <w:tcPr>
            <w:tcW w:w="2400" w:type="dxa"/>
            <w:noWrap w:val="0"/>
            <w:vAlign w:val="center"/>
          </w:tcPr>
          <w:p>
            <w:pPr>
              <w:pStyle w:val="7"/>
              <w:spacing w:before="178"/>
              <w:ind w:left="153" w:leftChars="0" w:right="139" w:rightChars="0"/>
              <w:jc w:val="center"/>
              <w:rPr>
                <w:szCs w:val="20"/>
              </w:rPr>
            </w:pPr>
            <w:r>
              <w:rPr>
                <w:sz w:val="21"/>
              </w:rPr>
              <w:t>机械与能源工程学院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61" w:type="dxa"/>
            <w:noWrap w:val="0"/>
            <w:vAlign w:val="center"/>
          </w:tcPr>
          <w:p>
            <w:pPr>
              <w:pStyle w:val="7"/>
              <w:spacing w:before="175"/>
              <w:ind w:right="92" w:rightChars="0"/>
              <w:jc w:val="center"/>
              <w:rPr>
                <w:szCs w:val="20"/>
              </w:rPr>
            </w:pPr>
            <w:r>
              <w:rPr>
                <w:sz w:val="21"/>
              </w:rPr>
              <w:t>2018XJGLX0112</w:t>
            </w:r>
          </w:p>
        </w:tc>
        <w:tc>
          <w:tcPr>
            <w:tcW w:w="4594" w:type="dxa"/>
            <w:noWrap w:val="0"/>
            <w:vAlign w:val="center"/>
          </w:tcPr>
          <w:p>
            <w:pPr>
              <w:pStyle w:val="7"/>
              <w:spacing w:before="21"/>
              <w:ind w:left="107"/>
              <w:jc w:val="left"/>
              <w:rPr>
                <w:sz w:val="21"/>
              </w:rPr>
            </w:pPr>
            <w:r>
              <w:rPr>
                <w:sz w:val="21"/>
              </w:rPr>
              <w:t>基于新工科教育的通信工程专业人才培养模</w:t>
            </w:r>
          </w:p>
          <w:p>
            <w:pPr>
              <w:pStyle w:val="7"/>
              <w:spacing w:before="43"/>
              <w:ind w:left="107" w:leftChars="0"/>
              <w:jc w:val="left"/>
              <w:rPr>
                <w:rFonts w:hint="eastAsia"/>
                <w:szCs w:val="20"/>
              </w:rPr>
            </w:pPr>
            <w:r>
              <w:rPr>
                <w:sz w:val="21"/>
              </w:rPr>
              <w:t>式改革和专业特色建设</w:t>
            </w:r>
          </w:p>
        </w:tc>
        <w:tc>
          <w:tcPr>
            <w:tcW w:w="1091" w:type="dxa"/>
            <w:noWrap w:val="0"/>
            <w:vAlign w:val="center"/>
          </w:tcPr>
          <w:p>
            <w:pPr>
              <w:pStyle w:val="7"/>
              <w:tabs>
                <w:tab w:val="left" w:pos="430"/>
              </w:tabs>
              <w:spacing w:before="175"/>
              <w:ind w:left="10" w:leftChars="0"/>
              <w:jc w:val="center"/>
              <w:rPr>
                <w:rFonts w:hint="eastAsia"/>
                <w:szCs w:val="20"/>
              </w:rPr>
            </w:pPr>
            <w:r>
              <w:rPr>
                <w:sz w:val="21"/>
              </w:rPr>
              <w:t>周</w:t>
            </w:r>
            <w:r>
              <w:rPr>
                <w:sz w:val="21"/>
              </w:rPr>
              <w:tab/>
            </w:r>
            <w:r>
              <w:rPr>
                <w:sz w:val="21"/>
              </w:rPr>
              <w:t>原</w:t>
            </w:r>
          </w:p>
        </w:tc>
        <w:tc>
          <w:tcPr>
            <w:tcW w:w="3640" w:type="dxa"/>
            <w:noWrap w:val="0"/>
            <w:vAlign w:val="center"/>
          </w:tcPr>
          <w:p>
            <w:pPr>
              <w:pStyle w:val="7"/>
              <w:spacing w:before="21"/>
              <w:ind w:left="107"/>
              <w:jc w:val="center"/>
              <w:rPr>
                <w:szCs w:val="20"/>
              </w:rPr>
            </w:pPr>
            <w:r>
              <w:rPr>
                <w:sz w:val="21"/>
              </w:rPr>
              <w:t>姚巧鸽、陈向东、陈晓辉、郑来文</w:t>
            </w:r>
          </w:p>
        </w:tc>
        <w:tc>
          <w:tcPr>
            <w:tcW w:w="1201" w:type="dxa"/>
            <w:noWrap w:val="0"/>
            <w:vAlign w:val="center"/>
          </w:tcPr>
          <w:p>
            <w:pPr>
              <w:pStyle w:val="7"/>
              <w:spacing w:before="22"/>
              <w:ind w:left="65"/>
              <w:jc w:val="center"/>
              <w:rPr>
                <w:sz w:val="21"/>
              </w:rPr>
            </w:pPr>
            <w:r>
              <w:rPr>
                <w:sz w:val="21"/>
              </w:rPr>
              <w:t>重点项目</w:t>
            </w:r>
          </w:p>
        </w:tc>
        <w:tc>
          <w:tcPr>
            <w:tcW w:w="2400" w:type="dxa"/>
            <w:noWrap w:val="0"/>
            <w:vAlign w:val="center"/>
          </w:tcPr>
          <w:p>
            <w:pPr>
              <w:pStyle w:val="7"/>
              <w:spacing w:before="177"/>
              <w:ind w:left="150" w:leftChars="0" w:right="139" w:rightChars="0"/>
              <w:jc w:val="center"/>
              <w:rPr>
                <w:szCs w:val="20"/>
              </w:rPr>
            </w:pPr>
            <w:r>
              <w:rPr>
                <w:sz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61" w:type="dxa"/>
            <w:noWrap w:val="0"/>
            <w:vAlign w:val="center"/>
          </w:tcPr>
          <w:p>
            <w:pPr>
              <w:pStyle w:val="7"/>
              <w:spacing w:before="177"/>
              <w:ind w:right="92" w:rightChars="0"/>
              <w:jc w:val="center"/>
              <w:rPr>
                <w:szCs w:val="20"/>
              </w:rPr>
            </w:pPr>
            <w:r>
              <w:rPr>
                <w:sz w:val="21"/>
              </w:rPr>
              <w:t>2018XJGLX0103</w:t>
            </w:r>
          </w:p>
        </w:tc>
        <w:tc>
          <w:tcPr>
            <w:tcW w:w="4594" w:type="dxa"/>
            <w:noWrap w:val="0"/>
            <w:vAlign w:val="center"/>
          </w:tcPr>
          <w:p>
            <w:pPr>
              <w:pStyle w:val="7"/>
              <w:spacing w:before="21"/>
              <w:ind w:left="107"/>
              <w:jc w:val="left"/>
              <w:rPr>
                <w:sz w:val="21"/>
              </w:rPr>
            </w:pPr>
            <w:r>
              <w:rPr>
                <w:sz w:val="21"/>
              </w:rPr>
              <w:t>应用型本科高校人才协同培养模式的研究与</w:t>
            </w:r>
          </w:p>
          <w:p>
            <w:pPr>
              <w:pStyle w:val="7"/>
              <w:spacing w:before="43"/>
              <w:ind w:left="107" w:leftChars="0"/>
              <w:jc w:val="left"/>
              <w:rPr>
                <w:rFonts w:hint="eastAsia"/>
                <w:szCs w:val="20"/>
              </w:rPr>
            </w:pPr>
            <w:r>
              <w:rPr>
                <w:sz w:val="21"/>
              </w:rPr>
              <w:t>实践</w:t>
            </w:r>
          </w:p>
        </w:tc>
        <w:tc>
          <w:tcPr>
            <w:tcW w:w="1091" w:type="dxa"/>
            <w:noWrap w:val="0"/>
            <w:vAlign w:val="center"/>
          </w:tcPr>
          <w:p>
            <w:pPr>
              <w:pStyle w:val="7"/>
              <w:spacing w:before="177"/>
              <w:ind w:left="10" w:leftChars="0"/>
              <w:jc w:val="center"/>
              <w:rPr>
                <w:rFonts w:hint="eastAsia"/>
                <w:szCs w:val="20"/>
              </w:rPr>
            </w:pPr>
            <w:r>
              <w:rPr>
                <w:sz w:val="21"/>
              </w:rPr>
              <w:t>刘若慧</w:t>
            </w:r>
          </w:p>
        </w:tc>
        <w:tc>
          <w:tcPr>
            <w:tcW w:w="3640" w:type="dxa"/>
            <w:noWrap w:val="0"/>
            <w:vAlign w:val="center"/>
          </w:tcPr>
          <w:p>
            <w:pPr>
              <w:pStyle w:val="7"/>
              <w:spacing w:before="177"/>
              <w:ind w:left="107" w:leftChars="0"/>
              <w:jc w:val="center"/>
              <w:rPr>
                <w:rFonts w:hint="eastAsia"/>
                <w:szCs w:val="20"/>
              </w:rPr>
            </w:pPr>
            <w:r>
              <w:rPr>
                <w:sz w:val="21"/>
              </w:rPr>
              <w:t>姚如贤</w:t>
            </w:r>
            <w:r>
              <w:rPr>
                <w:rFonts w:hint="eastAsia"/>
                <w:sz w:val="21"/>
                <w:lang w:eastAsia="zh-CN"/>
              </w:rPr>
              <w:t>、</w:t>
            </w:r>
            <w:r>
              <w:rPr>
                <w:sz w:val="21"/>
              </w:rPr>
              <w:t>刘康明</w:t>
            </w:r>
            <w:r>
              <w:rPr>
                <w:rFonts w:hint="eastAsia"/>
                <w:sz w:val="21"/>
                <w:lang w:eastAsia="zh-CN"/>
              </w:rPr>
              <w:t>、</w:t>
            </w:r>
            <w:r>
              <w:rPr>
                <w:sz w:val="21"/>
              </w:rPr>
              <w:t>吕凤英</w:t>
            </w:r>
            <w:r>
              <w:rPr>
                <w:rFonts w:hint="eastAsia"/>
                <w:sz w:val="21"/>
                <w:lang w:eastAsia="zh-CN"/>
              </w:rPr>
              <w:t>、</w:t>
            </w:r>
            <w:r>
              <w:rPr>
                <w:sz w:val="21"/>
              </w:rPr>
              <w:t>韩栋</w:t>
            </w:r>
          </w:p>
        </w:tc>
        <w:tc>
          <w:tcPr>
            <w:tcW w:w="1201" w:type="dxa"/>
            <w:noWrap w:val="0"/>
            <w:vAlign w:val="center"/>
          </w:tcPr>
          <w:p>
            <w:pPr>
              <w:pStyle w:val="7"/>
              <w:spacing w:before="22"/>
              <w:ind w:left="65"/>
              <w:jc w:val="center"/>
              <w:rPr>
                <w:sz w:val="21"/>
              </w:rPr>
            </w:pPr>
            <w:r>
              <w:rPr>
                <w:sz w:val="21"/>
              </w:rPr>
              <w:t>重点项目</w:t>
            </w:r>
          </w:p>
        </w:tc>
        <w:tc>
          <w:tcPr>
            <w:tcW w:w="2400" w:type="dxa"/>
            <w:noWrap w:val="0"/>
            <w:vAlign w:val="center"/>
          </w:tcPr>
          <w:p>
            <w:pPr>
              <w:pStyle w:val="7"/>
              <w:spacing w:before="177"/>
              <w:ind w:left="150" w:leftChars="0" w:right="139" w:rightChars="0"/>
              <w:jc w:val="center"/>
              <w:rPr>
                <w:szCs w:val="20"/>
              </w:rPr>
            </w:pPr>
            <w:r>
              <w:rPr>
                <w:sz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pStyle w:val="7"/>
              <w:spacing w:before="176"/>
              <w:ind w:right="92" w:rightChars="0"/>
              <w:jc w:val="center"/>
              <w:rPr>
                <w:szCs w:val="20"/>
              </w:rPr>
            </w:pPr>
            <w:r>
              <w:rPr>
                <w:sz w:val="21"/>
              </w:rPr>
              <w:t>2018XJGLX0202</w:t>
            </w:r>
          </w:p>
        </w:tc>
        <w:tc>
          <w:tcPr>
            <w:tcW w:w="4594" w:type="dxa"/>
            <w:noWrap w:val="0"/>
            <w:vAlign w:val="center"/>
          </w:tcPr>
          <w:p>
            <w:pPr>
              <w:pStyle w:val="7"/>
              <w:spacing w:before="176"/>
              <w:ind w:left="107" w:leftChars="0"/>
              <w:jc w:val="left"/>
              <w:rPr>
                <w:rFonts w:hint="eastAsia"/>
                <w:szCs w:val="20"/>
              </w:rPr>
            </w:pPr>
            <w:r>
              <w:rPr>
                <w:sz w:val="21"/>
              </w:rPr>
              <w:t>应用型高校音乐人才培养模式的研究</w:t>
            </w:r>
          </w:p>
        </w:tc>
        <w:tc>
          <w:tcPr>
            <w:tcW w:w="1091" w:type="dxa"/>
            <w:noWrap w:val="0"/>
            <w:vAlign w:val="center"/>
          </w:tcPr>
          <w:p>
            <w:pPr>
              <w:pStyle w:val="7"/>
              <w:tabs>
                <w:tab w:val="left" w:pos="430"/>
              </w:tabs>
              <w:spacing w:before="176"/>
              <w:ind w:left="10" w:leftChars="0"/>
              <w:jc w:val="center"/>
              <w:rPr>
                <w:rFonts w:hint="eastAsia"/>
                <w:szCs w:val="20"/>
              </w:rPr>
            </w:pPr>
            <w:r>
              <w:rPr>
                <w:sz w:val="21"/>
              </w:rPr>
              <w:t>邹</w:t>
            </w:r>
            <w:r>
              <w:rPr>
                <w:sz w:val="21"/>
              </w:rPr>
              <w:tab/>
            </w:r>
            <w:r>
              <w:rPr>
                <w:sz w:val="21"/>
              </w:rPr>
              <w:t>霞</w:t>
            </w:r>
          </w:p>
        </w:tc>
        <w:tc>
          <w:tcPr>
            <w:tcW w:w="3640" w:type="dxa"/>
            <w:noWrap w:val="0"/>
            <w:vAlign w:val="center"/>
          </w:tcPr>
          <w:p>
            <w:pPr>
              <w:pStyle w:val="7"/>
              <w:spacing w:before="176"/>
              <w:ind w:left="107" w:leftChars="0"/>
              <w:jc w:val="center"/>
              <w:rPr>
                <w:szCs w:val="20"/>
              </w:rPr>
            </w:pPr>
            <w:r>
              <w:rPr>
                <w:sz w:val="21"/>
              </w:rPr>
              <w:t>张艺迪、沈艳芳、刘爱珍</w:t>
            </w:r>
            <w:r>
              <w:rPr>
                <w:rFonts w:hint="eastAsia"/>
                <w:sz w:val="21"/>
                <w:lang w:eastAsia="zh-CN"/>
              </w:rPr>
              <w:t>、</w:t>
            </w:r>
            <w:r>
              <w:rPr>
                <w:sz w:val="21"/>
              </w:rPr>
              <w:t>王彦贞</w:t>
            </w:r>
          </w:p>
        </w:tc>
        <w:tc>
          <w:tcPr>
            <w:tcW w:w="1201" w:type="dxa"/>
            <w:noWrap w:val="0"/>
            <w:vAlign w:val="center"/>
          </w:tcPr>
          <w:p>
            <w:pPr>
              <w:pStyle w:val="7"/>
              <w:spacing w:before="22"/>
              <w:ind w:left="65"/>
              <w:jc w:val="center"/>
              <w:rPr>
                <w:sz w:val="21"/>
              </w:rPr>
            </w:pPr>
            <w:r>
              <w:rPr>
                <w:sz w:val="21"/>
              </w:rPr>
              <w:t>一般项目</w:t>
            </w:r>
          </w:p>
        </w:tc>
        <w:tc>
          <w:tcPr>
            <w:tcW w:w="2400" w:type="dxa"/>
            <w:noWrap w:val="0"/>
            <w:vAlign w:val="center"/>
          </w:tcPr>
          <w:p>
            <w:pPr>
              <w:pStyle w:val="7"/>
              <w:spacing w:before="176"/>
              <w:ind w:left="148" w:leftChars="0" w:right="139" w:rightChars="0"/>
              <w:jc w:val="center"/>
              <w:rPr>
                <w:szCs w:val="20"/>
              </w:rPr>
            </w:pPr>
            <w:r>
              <w:rPr>
                <w:sz w:val="21"/>
              </w:rPr>
              <w:t>音乐学院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pStyle w:val="7"/>
              <w:spacing w:before="176"/>
              <w:ind w:right="92" w:rightChars="0"/>
              <w:jc w:val="center"/>
              <w:rPr>
                <w:szCs w:val="20"/>
              </w:rPr>
            </w:pPr>
            <w:r>
              <w:rPr>
                <w:sz w:val="21"/>
              </w:rPr>
              <w:t>2018XJGLX0203</w:t>
            </w:r>
          </w:p>
        </w:tc>
        <w:tc>
          <w:tcPr>
            <w:tcW w:w="4594" w:type="dxa"/>
            <w:noWrap w:val="0"/>
            <w:vAlign w:val="center"/>
          </w:tcPr>
          <w:p>
            <w:pPr>
              <w:pStyle w:val="7"/>
              <w:spacing w:before="22"/>
              <w:ind w:left="107"/>
              <w:jc w:val="left"/>
              <w:rPr>
                <w:sz w:val="21"/>
              </w:rPr>
            </w:pPr>
            <w:r>
              <w:rPr>
                <w:sz w:val="21"/>
              </w:rPr>
              <w:t>基于专业认证的会计学专业人才培养模式的</w:t>
            </w:r>
          </w:p>
          <w:p>
            <w:pPr>
              <w:pStyle w:val="7"/>
              <w:spacing w:before="43"/>
              <w:ind w:left="107" w:leftChars="0"/>
              <w:jc w:val="left"/>
              <w:rPr>
                <w:rFonts w:hint="eastAsia"/>
                <w:szCs w:val="20"/>
              </w:rPr>
            </w:pPr>
            <w:r>
              <w:rPr>
                <w:sz w:val="21"/>
              </w:rPr>
              <w:t>构建与实践—以会计学专业为例</w:t>
            </w:r>
          </w:p>
        </w:tc>
        <w:tc>
          <w:tcPr>
            <w:tcW w:w="1091" w:type="dxa"/>
            <w:noWrap w:val="0"/>
            <w:vAlign w:val="center"/>
          </w:tcPr>
          <w:p>
            <w:pPr>
              <w:pStyle w:val="7"/>
              <w:spacing w:before="176"/>
              <w:ind w:left="10" w:leftChars="0"/>
              <w:jc w:val="center"/>
              <w:rPr>
                <w:rFonts w:hint="eastAsia"/>
                <w:szCs w:val="20"/>
              </w:rPr>
            </w:pPr>
            <w:r>
              <w:rPr>
                <w:sz w:val="21"/>
              </w:rPr>
              <w:t>屈海涛</w:t>
            </w:r>
          </w:p>
        </w:tc>
        <w:tc>
          <w:tcPr>
            <w:tcW w:w="3640" w:type="dxa"/>
            <w:noWrap w:val="0"/>
            <w:vAlign w:val="center"/>
          </w:tcPr>
          <w:p>
            <w:pPr>
              <w:pStyle w:val="7"/>
              <w:spacing w:before="178"/>
              <w:ind w:left="107" w:leftChars="0"/>
              <w:jc w:val="center"/>
              <w:rPr>
                <w:rFonts w:hint="eastAsia"/>
                <w:szCs w:val="20"/>
              </w:rPr>
            </w:pPr>
            <w:r>
              <w:rPr>
                <w:sz w:val="21"/>
              </w:rPr>
              <w:t>王保宇、任敬、屈晶、吴婧</w:t>
            </w:r>
          </w:p>
        </w:tc>
        <w:tc>
          <w:tcPr>
            <w:tcW w:w="1201" w:type="dxa"/>
            <w:noWrap w:val="0"/>
            <w:vAlign w:val="center"/>
          </w:tcPr>
          <w:p>
            <w:pPr>
              <w:pStyle w:val="7"/>
              <w:spacing w:before="22"/>
              <w:ind w:left="65"/>
              <w:jc w:val="center"/>
              <w:rPr>
                <w:sz w:val="21"/>
              </w:rPr>
            </w:pPr>
            <w:r>
              <w:rPr>
                <w:sz w:val="21"/>
              </w:rPr>
              <w:t>一般项目</w:t>
            </w:r>
          </w:p>
        </w:tc>
        <w:tc>
          <w:tcPr>
            <w:tcW w:w="2400" w:type="dxa"/>
            <w:noWrap w:val="0"/>
            <w:vAlign w:val="center"/>
          </w:tcPr>
          <w:p>
            <w:pPr>
              <w:pStyle w:val="7"/>
              <w:spacing w:before="178"/>
              <w:ind w:left="150" w:leftChars="0" w:right="139" w:rightChars="0"/>
              <w:jc w:val="center"/>
              <w:rPr>
                <w:szCs w:val="20"/>
              </w:rPr>
            </w:pPr>
            <w:r>
              <w:rPr>
                <w:sz w:val="21"/>
              </w:rPr>
              <w:t>国际教育学院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pStyle w:val="7"/>
              <w:spacing w:before="175"/>
              <w:ind w:right="92" w:rightChars="0"/>
              <w:jc w:val="center"/>
              <w:rPr>
                <w:szCs w:val="20"/>
              </w:rPr>
            </w:pPr>
            <w:r>
              <w:rPr>
                <w:sz w:val="21"/>
              </w:rPr>
              <w:t>2018XJGLX0204</w:t>
            </w:r>
          </w:p>
        </w:tc>
        <w:tc>
          <w:tcPr>
            <w:tcW w:w="4594" w:type="dxa"/>
            <w:noWrap w:val="0"/>
            <w:vAlign w:val="center"/>
          </w:tcPr>
          <w:p>
            <w:pPr>
              <w:pStyle w:val="7"/>
              <w:spacing w:before="21"/>
              <w:ind w:left="107"/>
              <w:jc w:val="left"/>
              <w:rPr>
                <w:sz w:val="21"/>
              </w:rPr>
            </w:pPr>
            <w:r>
              <w:rPr>
                <w:sz w:val="21"/>
              </w:rPr>
              <w:t>基于新工科教育的地方本科院校土木工程专</w:t>
            </w:r>
          </w:p>
          <w:p>
            <w:pPr>
              <w:pStyle w:val="7"/>
              <w:spacing w:before="43"/>
              <w:ind w:left="107" w:leftChars="0"/>
              <w:jc w:val="left"/>
              <w:rPr>
                <w:rFonts w:hint="eastAsia"/>
                <w:szCs w:val="20"/>
              </w:rPr>
            </w:pPr>
            <w:r>
              <w:rPr>
                <w:sz w:val="21"/>
              </w:rPr>
              <w:t>业人才培养方案研究与实践</w:t>
            </w:r>
          </w:p>
        </w:tc>
        <w:tc>
          <w:tcPr>
            <w:tcW w:w="1091" w:type="dxa"/>
            <w:noWrap w:val="0"/>
            <w:vAlign w:val="center"/>
          </w:tcPr>
          <w:p>
            <w:pPr>
              <w:pStyle w:val="7"/>
              <w:tabs>
                <w:tab w:val="left" w:pos="430"/>
              </w:tabs>
              <w:spacing w:before="175"/>
              <w:ind w:left="10" w:leftChars="0"/>
              <w:jc w:val="center"/>
              <w:rPr>
                <w:rFonts w:hint="eastAsia"/>
                <w:szCs w:val="20"/>
              </w:rPr>
            </w:pPr>
            <w:r>
              <w:rPr>
                <w:sz w:val="21"/>
              </w:rPr>
              <w:t>杨</w:t>
            </w:r>
            <w:r>
              <w:rPr>
                <w:sz w:val="21"/>
              </w:rPr>
              <w:tab/>
            </w:r>
            <w:r>
              <w:rPr>
                <w:sz w:val="21"/>
              </w:rPr>
              <w:t>艳</w:t>
            </w:r>
          </w:p>
        </w:tc>
        <w:tc>
          <w:tcPr>
            <w:tcW w:w="3640" w:type="dxa"/>
            <w:noWrap w:val="0"/>
            <w:vAlign w:val="center"/>
          </w:tcPr>
          <w:p>
            <w:pPr>
              <w:pStyle w:val="7"/>
              <w:spacing w:before="21"/>
              <w:ind w:left="107"/>
              <w:jc w:val="center"/>
              <w:rPr>
                <w:color w:val="FF0000"/>
                <w:szCs w:val="20"/>
              </w:rPr>
            </w:pPr>
            <w:r>
              <w:rPr>
                <w:sz w:val="21"/>
              </w:rPr>
              <w:t>杨德磊、李远略、李胡勇</w:t>
            </w:r>
            <w:r>
              <w:rPr>
                <w:rFonts w:hint="eastAsia"/>
                <w:sz w:val="21"/>
                <w:lang w:eastAsia="zh-CN"/>
              </w:rPr>
              <w:t>、</w:t>
            </w:r>
            <w:r>
              <w:rPr>
                <w:sz w:val="21"/>
              </w:rPr>
              <w:t>张玉娇</w:t>
            </w:r>
          </w:p>
        </w:tc>
        <w:tc>
          <w:tcPr>
            <w:tcW w:w="1201" w:type="dxa"/>
            <w:noWrap w:val="0"/>
            <w:vAlign w:val="center"/>
          </w:tcPr>
          <w:p>
            <w:pPr>
              <w:pStyle w:val="7"/>
              <w:spacing w:before="22"/>
              <w:ind w:left="65"/>
              <w:jc w:val="center"/>
              <w:rPr>
                <w:sz w:val="21"/>
              </w:rPr>
            </w:pPr>
            <w:r>
              <w:rPr>
                <w:sz w:val="21"/>
              </w:rPr>
              <w:t>一般项目</w:t>
            </w:r>
          </w:p>
        </w:tc>
        <w:tc>
          <w:tcPr>
            <w:tcW w:w="2400" w:type="dxa"/>
            <w:noWrap w:val="0"/>
            <w:vAlign w:val="center"/>
          </w:tcPr>
          <w:p>
            <w:pPr>
              <w:pStyle w:val="7"/>
              <w:spacing w:before="177"/>
              <w:ind w:left="150" w:leftChars="0" w:right="139" w:rightChars="0"/>
              <w:jc w:val="center"/>
              <w:rPr>
                <w:szCs w:val="20"/>
              </w:rPr>
            </w:pPr>
            <w:r>
              <w:rPr>
                <w:sz w:val="21"/>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pStyle w:val="7"/>
              <w:spacing w:before="177"/>
              <w:ind w:right="92" w:rightChars="0"/>
              <w:jc w:val="center"/>
              <w:rPr>
                <w:szCs w:val="20"/>
              </w:rPr>
            </w:pPr>
            <w:r>
              <w:rPr>
                <w:sz w:val="21"/>
              </w:rPr>
              <w:t>2018XJGLX0207</w:t>
            </w:r>
          </w:p>
        </w:tc>
        <w:tc>
          <w:tcPr>
            <w:tcW w:w="4594" w:type="dxa"/>
            <w:noWrap w:val="0"/>
            <w:vAlign w:val="center"/>
          </w:tcPr>
          <w:p>
            <w:pPr>
              <w:pStyle w:val="7"/>
              <w:spacing w:before="21"/>
              <w:ind w:left="107"/>
              <w:jc w:val="left"/>
              <w:rPr>
                <w:sz w:val="21"/>
              </w:rPr>
            </w:pPr>
            <w:r>
              <w:rPr>
                <w:sz w:val="21"/>
              </w:rPr>
              <w:t>基于目标导向的汉语言文学专业人才培养体</w:t>
            </w:r>
          </w:p>
          <w:p>
            <w:pPr>
              <w:pStyle w:val="7"/>
              <w:spacing w:before="43"/>
              <w:ind w:left="107" w:leftChars="0"/>
              <w:jc w:val="left"/>
              <w:rPr>
                <w:rFonts w:hint="eastAsia"/>
                <w:szCs w:val="20"/>
              </w:rPr>
            </w:pPr>
            <w:r>
              <w:rPr>
                <w:sz w:val="21"/>
              </w:rPr>
              <w:t>系的构建和实施研究</w:t>
            </w:r>
          </w:p>
        </w:tc>
        <w:tc>
          <w:tcPr>
            <w:tcW w:w="1091" w:type="dxa"/>
            <w:noWrap w:val="0"/>
            <w:vAlign w:val="center"/>
          </w:tcPr>
          <w:p>
            <w:pPr>
              <w:pStyle w:val="7"/>
              <w:spacing w:before="177"/>
              <w:ind w:left="10" w:leftChars="0"/>
              <w:jc w:val="center"/>
              <w:rPr>
                <w:rFonts w:hint="eastAsia"/>
                <w:szCs w:val="20"/>
              </w:rPr>
            </w:pPr>
            <w:r>
              <w:rPr>
                <w:sz w:val="21"/>
              </w:rPr>
              <w:t>张保华</w:t>
            </w:r>
          </w:p>
        </w:tc>
        <w:tc>
          <w:tcPr>
            <w:tcW w:w="3640" w:type="dxa"/>
            <w:noWrap w:val="0"/>
            <w:vAlign w:val="center"/>
          </w:tcPr>
          <w:p>
            <w:pPr>
              <w:pStyle w:val="7"/>
              <w:tabs>
                <w:tab w:val="left" w:pos="527"/>
              </w:tabs>
              <w:spacing w:before="21"/>
              <w:ind w:left="107"/>
              <w:jc w:val="center"/>
              <w:rPr>
                <w:rFonts w:hint="eastAsia"/>
                <w:color w:val="FF0000"/>
                <w:szCs w:val="20"/>
              </w:rPr>
            </w:pPr>
            <w:r>
              <w:rPr>
                <w:sz w:val="21"/>
              </w:rPr>
              <w:t>曹</w:t>
            </w:r>
            <w:r>
              <w:rPr>
                <w:sz w:val="21"/>
              </w:rPr>
              <w:tab/>
            </w:r>
            <w:r>
              <w:rPr>
                <w:sz w:val="21"/>
              </w:rPr>
              <w:t>丹、吴国华、段永建</w:t>
            </w:r>
            <w:r>
              <w:rPr>
                <w:rFonts w:hint="eastAsia"/>
                <w:sz w:val="21"/>
                <w:lang w:eastAsia="zh-CN"/>
              </w:rPr>
              <w:t>、</w:t>
            </w:r>
            <w:r>
              <w:rPr>
                <w:sz w:val="21"/>
              </w:rPr>
              <w:t>申景梅</w:t>
            </w:r>
          </w:p>
        </w:tc>
        <w:tc>
          <w:tcPr>
            <w:tcW w:w="1201" w:type="dxa"/>
            <w:noWrap w:val="0"/>
            <w:vAlign w:val="center"/>
          </w:tcPr>
          <w:p>
            <w:pPr>
              <w:pStyle w:val="7"/>
              <w:spacing w:before="22"/>
              <w:ind w:left="65"/>
              <w:jc w:val="center"/>
              <w:rPr>
                <w:sz w:val="21"/>
              </w:rPr>
            </w:pPr>
            <w:r>
              <w:rPr>
                <w:sz w:val="21"/>
              </w:rPr>
              <w:t>一般项目</w:t>
            </w:r>
          </w:p>
        </w:tc>
        <w:tc>
          <w:tcPr>
            <w:tcW w:w="2400" w:type="dxa"/>
            <w:noWrap w:val="0"/>
            <w:vAlign w:val="center"/>
          </w:tcPr>
          <w:p>
            <w:pPr>
              <w:pStyle w:val="7"/>
              <w:spacing w:before="177"/>
              <w:ind w:left="150" w:leftChars="0" w:right="139" w:rightChars="0"/>
              <w:jc w:val="center"/>
              <w:rPr>
                <w:szCs w:val="20"/>
              </w:rPr>
            </w:pPr>
            <w:r>
              <w:rPr>
                <w:sz w:val="21"/>
              </w:rPr>
              <w:t>文化传媒学院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pStyle w:val="7"/>
              <w:spacing w:before="176"/>
              <w:ind w:right="92" w:rightChars="0"/>
              <w:jc w:val="center"/>
              <w:rPr>
                <w:szCs w:val="20"/>
              </w:rPr>
            </w:pPr>
            <w:r>
              <w:rPr>
                <w:sz w:val="21"/>
              </w:rPr>
              <w:t>2018XJGLX0209</w:t>
            </w:r>
          </w:p>
        </w:tc>
        <w:tc>
          <w:tcPr>
            <w:tcW w:w="4594" w:type="dxa"/>
            <w:noWrap w:val="0"/>
            <w:vAlign w:val="center"/>
          </w:tcPr>
          <w:p>
            <w:pPr>
              <w:pStyle w:val="7"/>
              <w:spacing w:before="176"/>
              <w:ind w:left="107" w:leftChars="0"/>
              <w:jc w:val="left"/>
              <w:rPr>
                <w:szCs w:val="20"/>
              </w:rPr>
            </w:pPr>
            <w:r>
              <w:rPr>
                <w:sz w:val="21"/>
              </w:rPr>
              <w:t>市场营销专业应用型人才培养模式研究</w:t>
            </w:r>
          </w:p>
        </w:tc>
        <w:tc>
          <w:tcPr>
            <w:tcW w:w="1091" w:type="dxa"/>
            <w:noWrap w:val="0"/>
            <w:vAlign w:val="center"/>
          </w:tcPr>
          <w:p>
            <w:pPr>
              <w:pStyle w:val="7"/>
              <w:tabs>
                <w:tab w:val="left" w:pos="430"/>
              </w:tabs>
              <w:spacing w:before="176"/>
              <w:ind w:left="10" w:leftChars="0"/>
              <w:jc w:val="center"/>
              <w:rPr>
                <w:sz w:val="21"/>
              </w:rPr>
            </w:pPr>
            <w:r>
              <w:rPr>
                <w:sz w:val="21"/>
              </w:rPr>
              <w:t>钟</w:t>
            </w:r>
            <w:r>
              <w:rPr>
                <w:sz w:val="21"/>
              </w:rPr>
              <w:tab/>
            </w:r>
            <w:r>
              <w:rPr>
                <w:sz w:val="21"/>
              </w:rPr>
              <w:t>凯</w:t>
            </w:r>
          </w:p>
        </w:tc>
        <w:tc>
          <w:tcPr>
            <w:tcW w:w="3640" w:type="dxa"/>
            <w:noWrap w:val="0"/>
            <w:vAlign w:val="center"/>
          </w:tcPr>
          <w:p>
            <w:pPr>
              <w:pStyle w:val="7"/>
              <w:tabs>
                <w:tab w:val="left" w:pos="527"/>
              </w:tabs>
              <w:spacing w:before="176"/>
              <w:ind w:left="107" w:leftChars="0"/>
              <w:jc w:val="center"/>
              <w:rPr>
                <w:szCs w:val="20"/>
              </w:rPr>
            </w:pPr>
            <w:r>
              <w:rPr>
                <w:sz w:val="21"/>
              </w:rPr>
              <w:t>赵</w:t>
            </w:r>
            <w:r>
              <w:rPr>
                <w:sz w:val="21"/>
              </w:rPr>
              <w:tab/>
            </w:r>
            <w:r>
              <w:rPr>
                <w:sz w:val="21"/>
              </w:rPr>
              <w:t>健</w:t>
            </w:r>
            <w:r>
              <w:rPr>
                <w:rFonts w:hint="eastAsia"/>
                <w:spacing w:val="-2"/>
                <w:sz w:val="21"/>
                <w:lang w:eastAsia="zh-CN"/>
              </w:rPr>
              <w:t>、</w:t>
            </w:r>
            <w:r>
              <w:rPr>
                <w:sz w:val="21"/>
              </w:rPr>
              <w:t>赵占平</w:t>
            </w:r>
            <w:r>
              <w:rPr>
                <w:rFonts w:hint="eastAsia"/>
                <w:spacing w:val="1"/>
                <w:sz w:val="21"/>
                <w:lang w:eastAsia="zh-CN"/>
              </w:rPr>
              <w:t>、</w:t>
            </w:r>
            <w:r>
              <w:rPr>
                <w:sz w:val="21"/>
              </w:rPr>
              <w:t>张静</w:t>
            </w:r>
            <w:r>
              <w:rPr>
                <w:rFonts w:hint="eastAsia"/>
                <w:spacing w:val="-1"/>
                <w:sz w:val="21"/>
                <w:lang w:eastAsia="zh-CN"/>
              </w:rPr>
              <w:t>、</w:t>
            </w:r>
            <w:r>
              <w:rPr>
                <w:sz w:val="21"/>
              </w:rPr>
              <w:t>程从斌</w:t>
            </w:r>
          </w:p>
        </w:tc>
        <w:tc>
          <w:tcPr>
            <w:tcW w:w="1201" w:type="dxa"/>
            <w:noWrap w:val="0"/>
            <w:vAlign w:val="center"/>
          </w:tcPr>
          <w:p>
            <w:pPr>
              <w:pStyle w:val="7"/>
              <w:spacing w:before="22"/>
              <w:ind w:left="65"/>
              <w:jc w:val="center"/>
              <w:rPr>
                <w:sz w:val="21"/>
              </w:rPr>
            </w:pPr>
            <w:r>
              <w:rPr>
                <w:sz w:val="21"/>
              </w:rPr>
              <w:t>一般项目</w:t>
            </w:r>
          </w:p>
        </w:tc>
        <w:tc>
          <w:tcPr>
            <w:tcW w:w="2400" w:type="dxa"/>
            <w:noWrap w:val="0"/>
            <w:vAlign w:val="center"/>
          </w:tcPr>
          <w:p>
            <w:pPr>
              <w:pStyle w:val="7"/>
              <w:spacing w:before="176"/>
              <w:ind w:left="150" w:leftChars="0" w:right="139" w:rightChars="0"/>
              <w:jc w:val="center"/>
              <w:rPr>
                <w:szCs w:val="20"/>
              </w:rPr>
            </w:pPr>
            <w:r>
              <w:rPr>
                <w:sz w:val="21"/>
              </w:rPr>
              <w:t>经济管理学院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center"/>
          </w:tcPr>
          <w:p>
            <w:pPr>
              <w:pStyle w:val="7"/>
              <w:spacing w:before="176"/>
              <w:ind w:right="92" w:rightChars="0"/>
              <w:jc w:val="center"/>
              <w:rPr>
                <w:szCs w:val="20"/>
              </w:rPr>
            </w:pPr>
            <w:r>
              <w:rPr>
                <w:sz w:val="21"/>
              </w:rPr>
              <w:t>2018XJGLX0225</w:t>
            </w:r>
          </w:p>
        </w:tc>
        <w:tc>
          <w:tcPr>
            <w:tcW w:w="4594" w:type="dxa"/>
            <w:noWrap w:val="0"/>
            <w:vAlign w:val="center"/>
          </w:tcPr>
          <w:p>
            <w:pPr>
              <w:pStyle w:val="7"/>
              <w:spacing w:before="178"/>
              <w:ind w:left="107" w:leftChars="0"/>
              <w:jc w:val="left"/>
              <w:rPr>
                <w:rFonts w:hint="eastAsia"/>
                <w:szCs w:val="20"/>
              </w:rPr>
            </w:pPr>
            <w:r>
              <w:rPr>
                <w:sz w:val="21"/>
              </w:rPr>
              <w:t>新工科理念下物理化学教学改革与探索</w:t>
            </w:r>
          </w:p>
        </w:tc>
        <w:tc>
          <w:tcPr>
            <w:tcW w:w="1091" w:type="dxa"/>
            <w:noWrap w:val="0"/>
            <w:vAlign w:val="center"/>
          </w:tcPr>
          <w:p>
            <w:pPr>
              <w:pStyle w:val="7"/>
              <w:tabs>
                <w:tab w:val="left" w:pos="430"/>
              </w:tabs>
              <w:spacing w:before="176"/>
              <w:ind w:left="10" w:leftChars="0"/>
              <w:jc w:val="center"/>
              <w:rPr>
                <w:rFonts w:hint="eastAsia"/>
                <w:sz w:val="21"/>
              </w:rPr>
            </w:pPr>
            <w:r>
              <w:rPr>
                <w:sz w:val="21"/>
              </w:rPr>
              <w:t>牛</w:t>
            </w:r>
            <w:r>
              <w:rPr>
                <w:sz w:val="21"/>
              </w:rPr>
              <w:tab/>
            </w:r>
            <w:r>
              <w:rPr>
                <w:sz w:val="21"/>
              </w:rPr>
              <w:t>静</w:t>
            </w:r>
          </w:p>
        </w:tc>
        <w:tc>
          <w:tcPr>
            <w:tcW w:w="3640" w:type="dxa"/>
            <w:noWrap w:val="0"/>
            <w:vAlign w:val="center"/>
          </w:tcPr>
          <w:p>
            <w:pPr>
              <w:pStyle w:val="7"/>
              <w:spacing w:before="178"/>
              <w:ind w:left="107" w:leftChars="0"/>
              <w:jc w:val="center"/>
              <w:rPr>
                <w:rFonts w:hint="eastAsia"/>
                <w:szCs w:val="20"/>
              </w:rPr>
            </w:pPr>
            <w:r>
              <w:rPr>
                <w:sz w:val="21"/>
              </w:rPr>
              <w:t>张向飞、王胜强、柳准、王文豪</w:t>
            </w:r>
          </w:p>
        </w:tc>
        <w:tc>
          <w:tcPr>
            <w:tcW w:w="1201" w:type="dxa"/>
            <w:noWrap w:val="0"/>
            <w:vAlign w:val="center"/>
          </w:tcPr>
          <w:p>
            <w:pPr>
              <w:pStyle w:val="7"/>
              <w:spacing w:before="22"/>
              <w:ind w:left="65"/>
              <w:jc w:val="center"/>
              <w:rPr>
                <w:rFonts w:hint="eastAsia"/>
                <w:sz w:val="21"/>
              </w:rPr>
            </w:pPr>
            <w:r>
              <w:rPr>
                <w:sz w:val="21"/>
              </w:rPr>
              <w:t>一般项目</w:t>
            </w:r>
          </w:p>
        </w:tc>
        <w:tc>
          <w:tcPr>
            <w:tcW w:w="2400" w:type="dxa"/>
            <w:noWrap w:val="0"/>
            <w:vAlign w:val="center"/>
          </w:tcPr>
          <w:p>
            <w:pPr>
              <w:pStyle w:val="7"/>
              <w:spacing w:before="178"/>
              <w:ind w:left="153" w:leftChars="0" w:right="139" w:rightChars="0"/>
              <w:jc w:val="center"/>
              <w:rPr>
                <w:rFonts w:hint="eastAsia"/>
                <w:szCs w:val="20"/>
              </w:rPr>
            </w:pPr>
            <w:r>
              <w:rPr>
                <w:sz w:val="21"/>
              </w:rPr>
              <w:t>化学与制药工程学院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top"/>
          </w:tcPr>
          <w:p>
            <w:pPr>
              <w:pStyle w:val="7"/>
              <w:spacing w:before="175"/>
              <w:ind w:left="116" w:leftChars="0"/>
              <w:rPr>
                <w:rFonts w:ascii="宋体" w:hAnsi="宋体" w:eastAsia="宋体" w:cs="宋体"/>
                <w:kern w:val="2"/>
                <w:sz w:val="21"/>
                <w:szCs w:val="24"/>
                <w:lang w:val="en-US" w:eastAsia="zh-CN" w:bidi="ar-SA"/>
              </w:rPr>
            </w:pPr>
            <w:r>
              <w:rPr>
                <w:sz w:val="21"/>
              </w:rPr>
              <w:t>2018XJGLX0229</w:t>
            </w:r>
          </w:p>
        </w:tc>
        <w:tc>
          <w:tcPr>
            <w:tcW w:w="4594" w:type="dxa"/>
            <w:noWrap w:val="0"/>
            <w:vAlign w:val="top"/>
          </w:tcPr>
          <w:p>
            <w:pPr>
              <w:pStyle w:val="7"/>
              <w:spacing w:before="21"/>
              <w:ind w:left="107"/>
              <w:rPr>
                <w:sz w:val="21"/>
              </w:rPr>
            </w:pPr>
            <w:r>
              <w:rPr>
                <w:sz w:val="21"/>
              </w:rPr>
              <w:t>校企共建《嵌入式系统设计》课程改革探索与</w:t>
            </w:r>
          </w:p>
          <w:p>
            <w:pPr>
              <w:pStyle w:val="7"/>
              <w:spacing w:before="43"/>
              <w:ind w:left="107" w:leftChars="0"/>
              <w:rPr>
                <w:rFonts w:hint="eastAsia" w:ascii="宋体" w:hAnsi="宋体" w:eastAsia="宋体" w:cs="宋体"/>
                <w:kern w:val="2"/>
                <w:sz w:val="21"/>
                <w:szCs w:val="24"/>
                <w:lang w:val="en-US" w:eastAsia="zh-CN" w:bidi="ar-SA"/>
              </w:rPr>
            </w:pPr>
            <w:r>
              <w:rPr>
                <w:sz w:val="21"/>
              </w:rPr>
              <w:t>实践</w:t>
            </w:r>
          </w:p>
        </w:tc>
        <w:tc>
          <w:tcPr>
            <w:tcW w:w="1091" w:type="dxa"/>
            <w:noWrap w:val="0"/>
            <w:vAlign w:val="top"/>
          </w:tcPr>
          <w:p>
            <w:pPr>
              <w:pStyle w:val="7"/>
              <w:tabs>
                <w:tab w:val="left" w:pos="430"/>
              </w:tabs>
              <w:spacing w:before="176"/>
              <w:ind w:left="10" w:leftChars="0"/>
              <w:jc w:val="center"/>
              <w:rPr>
                <w:rFonts w:hint="eastAsia"/>
                <w:sz w:val="21"/>
                <w:lang w:val="en-US" w:eastAsia="zh-CN"/>
              </w:rPr>
            </w:pPr>
            <w:r>
              <w:rPr>
                <w:sz w:val="21"/>
              </w:rPr>
              <w:t>姚巧鸽</w:t>
            </w:r>
          </w:p>
        </w:tc>
        <w:tc>
          <w:tcPr>
            <w:tcW w:w="3640" w:type="dxa"/>
            <w:noWrap w:val="0"/>
            <w:vAlign w:val="top"/>
          </w:tcPr>
          <w:p>
            <w:pPr>
              <w:pStyle w:val="7"/>
              <w:tabs>
                <w:tab w:val="left" w:pos="527"/>
                <w:tab w:val="left" w:pos="1366"/>
                <w:tab w:val="left" w:pos="2024"/>
                <w:tab w:val="left" w:pos="2770"/>
              </w:tabs>
              <w:spacing w:before="41" w:line="242" w:lineRule="auto"/>
              <w:ind w:left="107" w:leftChars="0" w:right="-15" w:rightChars="0"/>
              <w:rPr>
                <w:rFonts w:hint="eastAsia" w:ascii="宋体" w:hAnsi="宋体" w:eastAsia="宋体" w:cs="宋体"/>
                <w:kern w:val="2"/>
                <w:sz w:val="21"/>
                <w:szCs w:val="24"/>
                <w:lang w:val="en-US" w:eastAsia="zh-CN" w:bidi="ar-SA"/>
              </w:rPr>
            </w:pPr>
            <w:r>
              <w:rPr>
                <w:sz w:val="21"/>
              </w:rPr>
              <w:t>周</w:t>
            </w:r>
            <w:r>
              <w:rPr>
                <w:sz w:val="21"/>
              </w:rPr>
              <w:tab/>
            </w:r>
            <w:r>
              <w:rPr>
                <w:sz w:val="21"/>
              </w:rPr>
              <w:t>原</w:t>
            </w:r>
            <w:r>
              <w:rPr>
                <w:spacing w:val="-92"/>
                <w:sz w:val="21"/>
              </w:rPr>
              <w:t>、</w:t>
            </w:r>
            <w:r>
              <w:rPr>
                <w:sz w:val="21"/>
              </w:rPr>
              <w:t>禹定臣</w:t>
            </w:r>
            <w:r>
              <w:rPr>
                <w:spacing w:val="-89"/>
                <w:sz w:val="21"/>
              </w:rPr>
              <w:t>、</w:t>
            </w:r>
            <w:r>
              <w:rPr>
                <w:sz w:val="21"/>
              </w:rPr>
              <w:t>彭</w:t>
            </w:r>
            <w:r>
              <w:rPr>
                <w:sz w:val="21"/>
              </w:rPr>
              <w:tab/>
            </w:r>
            <w:r>
              <w:rPr>
                <w:sz w:val="21"/>
              </w:rPr>
              <w:t>华</w:t>
            </w:r>
            <w:r>
              <w:rPr>
                <w:spacing w:val="-92"/>
                <w:sz w:val="21"/>
              </w:rPr>
              <w:t>、</w:t>
            </w:r>
            <w:r>
              <w:rPr>
                <w:sz w:val="21"/>
              </w:rPr>
              <w:t>杨</w:t>
            </w:r>
            <w:r>
              <w:rPr>
                <w:sz w:val="21"/>
              </w:rPr>
              <w:tab/>
            </w:r>
            <w:r>
              <w:rPr>
                <w:sz w:val="21"/>
              </w:rPr>
              <w:t>磊</w:t>
            </w:r>
            <w:r>
              <w:rPr>
                <w:spacing w:val="-15"/>
                <w:sz w:val="21"/>
              </w:rPr>
              <w:t>、</w:t>
            </w:r>
            <w:r>
              <w:rPr>
                <w:sz w:val="21"/>
              </w:rPr>
              <w:t>郑</w:t>
            </w:r>
            <w:r>
              <w:rPr>
                <w:sz w:val="21"/>
              </w:rPr>
              <w:tab/>
            </w:r>
            <w:r>
              <w:rPr>
                <w:sz w:val="21"/>
              </w:rPr>
              <w:t>鑫、冯</w:t>
            </w:r>
            <w:r>
              <w:rPr>
                <w:sz w:val="21"/>
              </w:rPr>
              <w:tab/>
            </w:r>
            <w:r>
              <w:rPr>
                <w:sz w:val="21"/>
              </w:rPr>
              <w:t>刚</w:t>
            </w:r>
          </w:p>
        </w:tc>
        <w:tc>
          <w:tcPr>
            <w:tcW w:w="1201" w:type="dxa"/>
            <w:noWrap w:val="0"/>
            <w:vAlign w:val="center"/>
          </w:tcPr>
          <w:p>
            <w:pPr>
              <w:pStyle w:val="7"/>
              <w:spacing w:before="22"/>
              <w:ind w:left="65"/>
              <w:jc w:val="center"/>
              <w:rPr>
                <w:rFonts w:hint="eastAsia"/>
                <w:sz w:val="21"/>
                <w:lang w:val="en-US" w:eastAsia="zh-CN"/>
              </w:rPr>
            </w:pPr>
            <w:r>
              <w:rPr>
                <w:sz w:val="21"/>
              </w:rPr>
              <w:t>一般项目</w:t>
            </w:r>
          </w:p>
        </w:tc>
        <w:tc>
          <w:tcPr>
            <w:tcW w:w="2400" w:type="dxa"/>
            <w:noWrap w:val="0"/>
            <w:vAlign w:val="top"/>
          </w:tcPr>
          <w:p>
            <w:pPr>
              <w:pStyle w:val="7"/>
              <w:spacing w:before="177"/>
              <w:ind w:left="150" w:leftChars="0" w:right="139" w:rightChars="0"/>
              <w:jc w:val="center"/>
              <w:rPr>
                <w:rFonts w:hint="eastAsia" w:ascii="宋体" w:hAnsi="宋体" w:eastAsia="宋体" w:cs="宋体"/>
                <w:kern w:val="2"/>
                <w:sz w:val="21"/>
                <w:szCs w:val="24"/>
                <w:lang w:val="en-US" w:eastAsia="zh-CN" w:bidi="ar-SA"/>
              </w:rPr>
            </w:pPr>
            <w:r>
              <w:rPr>
                <w:sz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top"/>
          </w:tcPr>
          <w:p>
            <w:pPr>
              <w:pStyle w:val="7"/>
              <w:spacing w:before="177"/>
              <w:ind w:left="116" w:leftChars="0"/>
              <w:rPr>
                <w:rFonts w:ascii="宋体" w:hAnsi="宋体" w:eastAsia="宋体" w:cs="宋体"/>
                <w:kern w:val="2"/>
                <w:sz w:val="21"/>
                <w:szCs w:val="24"/>
                <w:lang w:val="en-US" w:eastAsia="zh-CN" w:bidi="ar-SA"/>
              </w:rPr>
            </w:pPr>
            <w:r>
              <w:rPr>
                <w:sz w:val="21"/>
              </w:rPr>
              <w:t>2018XJGLX0230</w:t>
            </w:r>
          </w:p>
        </w:tc>
        <w:tc>
          <w:tcPr>
            <w:tcW w:w="4594" w:type="dxa"/>
            <w:noWrap w:val="0"/>
            <w:vAlign w:val="top"/>
          </w:tcPr>
          <w:p>
            <w:pPr>
              <w:pStyle w:val="7"/>
              <w:spacing w:before="21"/>
              <w:ind w:left="107"/>
              <w:rPr>
                <w:sz w:val="21"/>
              </w:rPr>
            </w:pPr>
            <w:r>
              <w:rPr>
                <w:sz w:val="21"/>
              </w:rPr>
              <w:t>基于在线开放背景下计算机基础课程教学模</w:t>
            </w:r>
          </w:p>
          <w:p>
            <w:pPr>
              <w:pStyle w:val="7"/>
              <w:spacing w:before="43"/>
              <w:ind w:left="107" w:leftChars="0"/>
              <w:rPr>
                <w:rFonts w:hint="eastAsia" w:ascii="宋体" w:hAnsi="宋体" w:eastAsia="宋体" w:cs="宋体"/>
                <w:kern w:val="2"/>
                <w:sz w:val="21"/>
                <w:szCs w:val="24"/>
                <w:lang w:val="en-US" w:eastAsia="zh-CN" w:bidi="ar-SA"/>
              </w:rPr>
            </w:pPr>
            <w:r>
              <w:rPr>
                <w:sz w:val="21"/>
              </w:rPr>
              <w:t>式改革的研究与实践</w:t>
            </w:r>
          </w:p>
        </w:tc>
        <w:tc>
          <w:tcPr>
            <w:tcW w:w="1091" w:type="dxa"/>
            <w:noWrap w:val="0"/>
            <w:vAlign w:val="top"/>
          </w:tcPr>
          <w:p>
            <w:pPr>
              <w:pStyle w:val="7"/>
              <w:tabs>
                <w:tab w:val="left" w:pos="430"/>
              </w:tabs>
              <w:spacing w:before="176"/>
              <w:ind w:left="10" w:leftChars="0"/>
              <w:jc w:val="center"/>
              <w:rPr>
                <w:rFonts w:hint="eastAsia"/>
                <w:sz w:val="21"/>
                <w:lang w:val="en-US" w:eastAsia="zh-CN"/>
              </w:rPr>
            </w:pPr>
            <w:r>
              <w:rPr>
                <w:sz w:val="21"/>
              </w:rPr>
              <w:t>王宝红</w:t>
            </w:r>
          </w:p>
        </w:tc>
        <w:tc>
          <w:tcPr>
            <w:tcW w:w="3640" w:type="dxa"/>
            <w:noWrap w:val="0"/>
            <w:vAlign w:val="top"/>
          </w:tcPr>
          <w:p>
            <w:pPr>
              <w:pStyle w:val="7"/>
              <w:tabs>
                <w:tab w:val="left" w:pos="2876"/>
              </w:tabs>
              <w:spacing w:before="177"/>
              <w:ind w:left="107" w:leftChars="0"/>
              <w:rPr>
                <w:rFonts w:hint="eastAsia" w:ascii="宋体" w:hAnsi="宋体" w:eastAsia="宋体" w:cs="宋体"/>
                <w:kern w:val="2"/>
                <w:sz w:val="21"/>
                <w:szCs w:val="24"/>
                <w:lang w:val="en-US" w:eastAsia="zh-CN" w:bidi="ar-SA"/>
              </w:rPr>
            </w:pPr>
            <w:r>
              <w:rPr>
                <w:sz w:val="21"/>
              </w:rPr>
              <w:t>牛小梅</w:t>
            </w:r>
            <w:r>
              <w:rPr>
                <w:spacing w:val="-58"/>
                <w:sz w:val="21"/>
              </w:rPr>
              <w:t>、</w:t>
            </w:r>
            <w:r>
              <w:rPr>
                <w:sz w:val="21"/>
              </w:rPr>
              <w:t>杨金凡</w:t>
            </w:r>
            <w:r>
              <w:rPr>
                <w:spacing w:val="-56"/>
                <w:sz w:val="21"/>
              </w:rPr>
              <w:t>、</w:t>
            </w:r>
            <w:r>
              <w:rPr>
                <w:sz w:val="21"/>
              </w:rPr>
              <w:t>刘增丽</w:t>
            </w:r>
            <w:r>
              <w:rPr>
                <w:spacing w:val="-56"/>
                <w:sz w:val="21"/>
              </w:rPr>
              <w:t>、</w:t>
            </w:r>
            <w:r>
              <w:rPr>
                <w:sz w:val="21"/>
              </w:rPr>
              <w:t>从</w:t>
            </w:r>
            <w:r>
              <w:rPr>
                <w:sz w:val="21"/>
              </w:rPr>
              <w:tab/>
            </w:r>
            <w:r>
              <w:rPr>
                <w:sz w:val="21"/>
              </w:rPr>
              <w:t>亮</w:t>
            </w:r>
          </w:p>
        </w:tc>
        <w:tc>
          <w:tcPr>
            <w:tcW w:w="1201" w:type="dxa"/>
            <w:noWrap w:val="0"/>
            <w:vAlign w:val="center"/>
          </w:tcPr>
          <w:p>
            <w:pPr>
              <w:pStyle w:val="7"/>
              <w:spacing w:before="22"/>
              <w:ind w:left="65"/>
              <w:jc w:val="center"/>
              <w:rPr>
                <w:rFonts w:hint="eastAsia"/>
                <w:sz w:val="21"/>
                <w:lang w:val="en-US" w:eastAsia="zh-CN"/>
              </w:rPr>
            </w:pPr>
            <w:r>
              <w:rPr>
                <w:sz w:val="21"/>
              </w:rPr>
              <w:t>一般项目</w:t>
            </w:r>
          </w:p>
        </w:tc>
        <w:tc>
          <w:tcPr>
            <w:tcW w:w="2400" w:type="dxa"/>
            <w:noWrap w:val="0"/>
            <w:vAlign w:val="top"/>
          </w:tcPr>
          <w:p>
            <w:pPr>
              <w:pStyle w:val="7"/>
              <w:spacing w:before="177"/>
              <w:ind w:left="150" w:leftChars="0" w:right="139" w:rightChars="0"/>
              <w:jc w:val="center"/>
              <w:rPr>
                <w:rFonts w:hint="eastAsia" w:ascii="宋体" w:hAnsi="宋体" w:eastAsia="宋体" w:cs="宋体"/>
                <w:kern w:val="2"/>
                <w:sz w:val="21"/>
                <w:szCs w:val="24"/>
                <w:lang w:val="en-US" w:eastAsia="zh-CN" w:bidi="ar-SA"/>
              </w:rPr>
            </w:pPr>
            <w:r>
              <w:rPr>
                <w:sz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top"/>
          </w:tcPr>
          <w:p>
            <w:pPr>
              <w:pStyle w:val="7"/>
              <w:spacing w:before="176"/>
              <w:ind w:left="116" w:leftChars="0"/>
              <w:rPr>
                <w:rFonts w:ascii="宋体" w:hAnsi="宋体" w:eastAsia="宋体" w:cs="宋体"/>
                <w:kern w:val="2"/>
                <w:sz w:val="21"/>
                <w:szCs w:val="24"/>
                <w:lang w:val="en-US" w:eastAsia="zh-CN" w:bidi="ar-SA"/>
              </w:rPr>
            </w:pPr>
            <w:r>
              <w:rPr>
                <w:sz w:val="21"/>
              </w:rPr>
              <w:t>2018XJGLX0231</w:t>
            </w:r>
          </w:p>
        </w:tc>
        <w:tc>
          <w:tcPr>
            <w:tcW w:w="4594" w:type="dxa"/>
            <w:noWrap w:val="0"/>
            <w:vAlign w:val="top"/>
          </w:tcPr>
          <w:p>
            <w:pPr>
              <w:pStyle w:val="7"/>
              <w:spacing w:before="20"/>
              <w:ind w:left="107"/>
              <w:rPr>
                <w:sz w:val="21"/>
              </w:rPr>
            </w:pPr>
            <w:r>
              <w:rPr>
                <w:sz w:val="21"/>
              </w:rPr>
              <w:t>基于专业认证的软件工程专业课程内容构成</w:t>
            </w:r>
          </w:p>
          <w:p>
            <w:pPr>
              <w:pStyle w:val="7"/>
              <w:spacing w:before="43"/>
              <w:ind w:left="107" w:leftChars="0"/>
              <w:rPr>
                <w:rFonts w:hint="eastAsia" w:ascii="宋体" w:hAnsi="宋体" w:eastAsia="宋体" w:cs="宋体"/>
                <w:kern w:val="2"/>
                <w:sz w:val="21"/>
                <w:szCs w:val="24"/>
                <w:lang w:val="en-US" w:eastAsia="zh-CN" w:bidi="ar-SA"/>
              </w:rPr>
            </w:pPr>
            <w:r>
              <w:rPr>
                <w:sz w:val="21"/>
              </w:rPr>
              <w:t>的探索与实践</w:t>
            </w:r>
          </w:p>
        </w:tc>
        <w:tc>
          <w:tcPr>
            <w:tcW w:w="1091" w:type="dxa"/>
            <w:noWrap w:val="0"/>
            <w:vAlign w:val="top"/>
          </w:tcPr>
          <w:p>
            <w:pPr>
              <w:pStyle w:val="7"/>
              <w:tabs>
                <w:tab w:val="left" w:pos="430"/>
              </w:tabs>
              <w:spacing w:before="176"/>
              <w:ind w:left="10" w:leftChars="0"/>
              <w:jc w:val="center"/>
              <w:rPr>
                <w:rFonts w:hint="eastAsia"/>
                <w:sz w:val="21"/>
                <w:lang w:val="en-US" w:eastAsia="zh-CN"/>
              </w:rPr>
            </w:pPr>
            <w:r>
              <w:rPr>
                <w:sz w:val="21"/>
              </w:rPr>
              <w:t>徐洪章</w:t>
            </w:r>
          </w:p>
        </w:tc>
        <w:tc>
          <w:tcPr>
            <w:tcW w:w="3640" w:type="dxa"/>
            <w:noWrap w:val="0"/>
            <w:vAlign w:val="center"/>
          </w:tcPr>
          <w:p>
            <w:pPr>
              <w:pStyle w:val="7"/>
              <w:tabs>
                <w:tab w:val="left" w:pos="527"/>
                <w:tab w:val="left" w:pos="1366"/>
              </w:tabs>
              <w:spacing w:before="20"/>
              <w:ind w:left="107"/>
              <w:jc w:val="center"/>
              <w:rPr>
                <w:rFonts w:hint="eastAsia" w:ascii="宋体" w:hAnsi="宋体" w:eastAsia="宋体" w:cs="宋体"/>
                <w:kern w:val="2"/>
                <w:sz w:val="21"/>
                <w:szCs w:val="24"/>
                <w:lang w:val="en-US" w:eastAsia="zh-CN" w:bidi="ar-SA"/>
              </w:rPr>
            </w:pPr>
            <w:r>
              <w:rPr>
                <w:sz w:val="21"/>
              </w:rPr>
              <w:t>汪洋、徐亮、徐慧娟、杨锋英</w:t>
            </w:r>
          </w:p>
        </w:tc>
        <w:tc>
          <w:tcPr>
            <w:tcW w:w="1201" w:type="dxa"/>
            <w:noWrap w:val="0"/>
            <w:vAlign w:val="center"/>
          </w:tcPr>
          <w:p>
            <w:pPr>
              <w:pStyle w:val="7"/>
              <w:spacing w:before="22"/>
              <w:ind w:left="65"/>
              <w:jc w:val="center"/>
              <w:rPr>
                <w:rFonts w:hint="eastAsia"/>
                <w:sz w:val="21"/>
                <w:lang w:val="en-US" w:eastAsia="zh-CN"/>
              </w:rPr>
            </w:pPr>
            <w:r>
              <w:rPr>
                <w:sz w:val="21"/>
              </w:rPr>
              <w:t>一般项目</w:t>
            </w:r>
          </w:p>
        </w:tc>
        <w:tc>
          <w:tcPr>
            <w:tcW w:w="2400" w:type="dxa"/>
            <w:noWrap w:val="0"/>
            <w:vAlign w:val="top"/>
          </w:tcPr>
          <w:p>
            <w:pPr>
              <w:pStyle w:val="7"/>
              <w:spacing w:before="176"/>
              <w:ind w:left="150" w:leftChars="0" w:right="139" w:rightChars="0"/>
              <w:jc w:val="center"/>
              <w:rPr>
                <w:rFonts w:hint="eastAsia" w:ascii="宋体" w:hAnsi="宋体" w:eastAsia="宋体" w:cs="宋体"/>
                <w:kern w:val="2"/>
                <w:sz w:val="21"/>
                <w:szCs w:val="24"/>
                <w:lang w:val="en-US" w:eastAsia="zh-CN" w:bidi="ar-SA"/>
              </w:rPr>
            </w:pPr>
            <w:r>
              <w:rPr>
                <w:sz w:val="21"/>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top"/>
          </w:tcPr>
          <w:p>
            <w:pPr>
              <w:pStyle w:val="7"/>
              <w:spacing w:before="176"/>
              <w:ind w:left="116" w:leftChars="0"/>
              <w:rPr>
                <w:rFonts w:ascii="宋体" w:hAnsi="宋体" w:eastAsia="宋体" w:cs="宋体"/>
                <w:kern w:val="2"/>
                <w:sz w:val="21"/>
                <w:szCs w:val="24"/>
                <w:lang w:val="en-US" w:eastAsia="zh-CN" w:bidi="ar-SA"/>
              </w:rPr>
            </w:pPr>
            <w:r>
              <w:rPr>
                <w:sz w:val="21"/>
              </w:rPr>
              <w:t>2018XJGLX0233</w:t>
            </w:r>
          </w:p>
        </w:tc>
        <w:tc>
          <w:tcPr>
            <w:tcW w:w="4594" w:type="dxa"/>
            <w:noWrap w:val="0"/>
            <w:vAlign w:val="top"/>
          </w:tcPr>
          <w:p>
            <w:pPr>
              <w:pStyle w:val="7"/>
              <w:spacing w:before="22"/>
              <w:ind w:left="107"/>
              <w:rPr>
                <w:sz w:val="21"/>
              </w:rPr>
            </w:pPr>
            <w:r>
              <w:rPr>
                <w:sz w:val="21"/>
              </w:rPr>
              <w:t>基于在线开放背景下《中国古代文学》课程教</w:t>
            </w:r>
          </w:p>
          <w:p>
            <w:pPr>
              <w:pStyle w:val="7"/>
              <w:spacing w:before="43"/>
              <w:ind w:left="107" w:leftChars="0"/>
              <w:rPr>
                <w:rFonts w:hint="eastAsia" w:ascii="宋体" w:hAnsi="宋体" w:eastAsia="宋体" w:cs="宋体"/>
                <w:kern w:val="2"/>
                <w:sz w:val="21"/>
                <w:szCs w:val="24"/>
                <w:lang w:val="en-US" w:eastAsia="zh-CN" w:bidi="ar-SA"/>
              </w:rPr>
            </w:pPr>
            <w:r>
              <w:rPr>
                <w:sz w:val="21"/>
              </w:rPr>
              <w:t>学模式改革的研究与实践</w:t>
            </w:r>
          </w:p>
        </w:tc>
        <w:tc>
          <w:tcPr>
            <w:tcW w:w="1091" w:type="dxa"/>
            <w:noWrap w:val="0"/>
            <w:vAlign w:val="top"/>
          </w:tcPr>
          <w:p>
            <w:pPr>
              <w:pStyle w:val="7"/>
              <w:tabs>
                <w:tab w:val="left" w:pos="430"/>
              </w:tabs>
              <w:spacing w:before="176"/>
              <w:ind w:left="10" w:leftChars="0"/>
              <w:jc w:val="center"/>
              <w:rPr>
                <w:rFonts w:hint="eastAsia"/>
                <w:sz w:val="21"/>
                <w:lang w:val="en-US" w:eastAsia="zh-CN"/>
              </w:rPr>
            </w:pPr>
            <w:r>
              <w:rPr>
                <w:sz w:val="21"/>
              </w:rPr>
              <w:t>赵</w:t>
            </w:r>
            <w:r>
              <w:rPr>
                <w:sz w:val="21"/>
              </w:rPr>
              <w:tab/>
            </w:r>
            <w:r>
              <w:rPr>
                <w:sz w:val="21"/>
              </w:rPr>
              <w:t>静</w:t>
            </w:r>
          </w:p>
        </w:tc>
        <w:tc>
          <w:tcPr>
            <w:tcW w:w="3640" w:type="dxa"/>
            <w:noWrap w:val="0"/>
            <w:vAlign w:val="center"/>
          </w:tcPr>
          <w:p>
            <w:pPr>
              <w:pStyle w:val="7"/>
              <w:spacing w:before="22"/>
              <w:ind w:left="107"/>
              <w:jc w:val="center"/>
              <w:rPr>
                <w:rFonts w:hint="eastAsia" w:ascii="宋体" w:hAnsi="宋体" w:eastAsia="宋体" w:cs="宋体"/>
                <w:kern w:val="2"/>
                <w:sz w:val="21"/>
                <w:szCs w:val="24"/>
                <w:lang w:val="en-US" w:eastAsia="zh-CN" w:bidi="ar-SA"/>
              </w:rPr>
            </w:pPr>
            <w:r>
              <w:rPr>
                <w:sz w:val="21"/>
              </w:rPr>
              <w:t>张红运、吴国华、范喜艳、毛晓飞</w:t>
            </w:r>
          </w:p>
        </w:tc>
        <w:tc>
          <w:tcPr>
            <w:tcW w:w="1201" w:type="dxa"/>
            <w:noWrap w:val="0"/>
            <w:vAlign w:val="center"/>
          </w:tcPr>
          <w:p>
            <w:pPr>
              <w:pStyle w:val="7"/>
              <w:spacing w:before="22"/>
              <w:ind w:left="65"/>
              <w:jc w:val="center"/>
              <w:rPr>
                <w:rFonts w:hint="eastAsia"/>
                <w:sz w:val="21"/>
                <w:lang w:val="en-US" w:eastAsia="zh-CN"/>
              </w:rPr>
            </w:pPr>
            <w:r>
              <w:rPr>
                <w:sz w:val="21"/>
              </w:rPr>
              <w:t>一般项目</w:t>
            </w:r>
          </w:p>
        </w:tc>
        <w:tc>
          <w:tcPr>
            <w:tcW w:w="2400" w:type="dxa"/>
            <w:noWrap w:val="0"/>
            <w:vAlign w:val="top"/>
          </w:tcPr>
          <w:p>
            <w:pPr>
              <w:pStyle w:val="7"/>
              <w:spacing w:before="178"/>
              <w:ind w:left="150" w:leftChars="0" w:right="139" w:rightChars="0"/>
              <w:jc w:val="center"/>
              <w:rPr>
                <w:rFonts w:hint="eastAsia" w:ascii="宋体" w:hAnsi="宋体" w:eastAsia="宋体" w:cs="宋体"/>
                <w:kern w:val="2"/>
                <w:sz w:val="21"/>
                <w:szCs w:val="24"/>
                <w:lang w:val="en-US" w:eastAsia="zh-CN" w:bidi="ar-SA"/>
              </w:rPr>
            </w:pPr>
            <w:r>
              <w:rPr>
                <w:sz w:val="21"/>
              </w:rPr>
              <w:t>文化传媒学院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top"/>
          </w:tcPr>
          <w:p>
            <w:pPr>
              <w:pStyle w:val="7"/>
              <w:spacing w:before="175"/>
              <w:ind w:left="116" w:leftChars="0"/>
              <w:rPr>
                <w:rFonts w:ascii="宋体" w:hAnsi="宋体" w:eastAsia="宋体" w:cs="宋体"/>
                <w:kern w:val="2"/>
                <w:sz w:val="21"/>
                <w:szCs w:val="24"/>
                <w:lang w:val="en-US" w:eastAsia="zh-CN" w:bidi="ar-SA"/>
              </w:rPr>
            </w:pPr>
            <w:r>
              <w:rPr>
                <w:sz w:val="21"/>
              </w:rPr>
              <w:t>2018XJGLX0236</w:t>
            </w:r>
          </w:p>
        </w:tc>
        <w:tc>
          <w:tcPr>
            <w:tcW w:w="4594" w:type="dxa"/>
            <w:noWrap w:val="0"/>
            <w:vAlign w:val="top"/>
          </w:tcPr>
          <w:p>
            <w:pPr>
              <w:pStyle w:val="7"/>
              <w:spacing w:before="21"/>
              <w:ind w:left="107"/>
              <w:rPr>
                <w:sz w:val="21"/>
              </w:rPr>
            </w:pPr>
            <w:r>
              <w:rPr>
                <w:sz w:val="21"/>
              </w:rPr>
              <w:t>应用型本科《工程结构》课程教材的研究与实</w:t>
            </w:r>
          </w:p>
          <w:p>
            <w:pPr>
              <w:pStyle w:val="7"/>
              <w:spacing w:before="43"/>
              <w:ind w:left="107" w:leftChars="0"/>
              <w:rPr>
                <w:rFonts w:hint="eastAsia" w:ascii="宋体" w:hAnsi="宋体" w:eastAsia="宋体" w:cs="宋体"/>
                <w:kern w:val="2"/>
                <w:sz w:val="21"/>
                <w:szCs w:val="24"/>
                <w:lang w:val="en-US" w:eastAsia="zh-CN" w:bidi="ar-SA"/>
              </w:rPr>
            </w:pPr>
            <w:r>
              <w:rPr>
                <w:sz w:val="21"/>
              </w:rPr>
              <w:t>践—以工程造价专业为例</w:t>
            </w:r>
          </w:p>
        </w:tc>
        <w:tc>
          <w:tcPr>
            <w:tcW w:w="1091" w:type="dxa"/>
            <w:noWrap w:val="0"/>
            <w:vAlign w:val="top"/>
          </w:tcPr>
          <w:p>
            <w:pPr>
              <w:pStyle w:val="7"/>
              <w:tabs>
                <w:tab w:val="left" w:pos="430"/>
              </w:tabs>
              <w:spacing w:before="176"/>
              <w:ind w:left="10" w:leftChars="0"/>
              <w:jc w:val="center"/>
              <w:rPr>
                <w:rFonts w:hint="eastAsia"/>
                <w:sz w:val="21"/>
                <w:lang w:val="en-US" w:eastAsia="zh-CN"/>
              </w:rPr>
            </w:pPr>
            <w:r>
              <w:rPr>
                <w:sz w:val="21"/>
              </w:rPr>
              <w:t>刘凌云</w:t>
            </w:r>
          </w:p>
        </w:tc>
        <w:tc>
          <w:tcPr>
            <w:tcW w:w="3640" w:type="dxa"/>
            <w:noWrap w:val="0"/>
            <w:vAlign w:val="center"/>
          </w:tcPr>
          <w:p>
            <w:pPr>
              <w:pStyle w:val="7"/>
              <w:tabs>
                <w:tab w:val="left" w:pos="1366"/>
              </w:tabs>
              <w:spacing w:before="21"/>
              <w:ind w:left="107"/>
              <w:jc w:val="center"/>
              <w:rPr>
                <w:rFonts w:hint="eastAsia" w:ascii="宋体" w:hAnsi="宋体" w:eastAsia="宋体" w:cs="宋体"/>
                <w:kern w:val="2"/>
                <w:sz w:val="21"/>
                <w:szCs w:val="24"/>
                <w:lang w:val="en-US" w:eastAsia="zh-CN" w:bidi="ar-SA"/>
              </w:rPr>
            </w:pPr>
            <w:r>
              <w:rPr>
                <w:sz w:val="21"/>
              </w:rPr>
              <w:t>贾志刚、展猛、魏献忠、邵莲芬</w:t>
            </w:r>
          </w:p>
        </w:tc>
        <w:tc>
          <w:tcPr>
            <w:tcW w:w="1201" w:type="dxa"/>
            <w:noWrap w:val="0"/>
            <w:vAlign w:val="center"/>
          </w:tcPr>
          <w:p>
            <w:pPr>
              <w:pStyle w:val="7"/>
              <w:spacing w:before="22"/>
              <w:ind w:left="65"/>
              <w:jc w:val="center"/>
              <w:rPr>
                <w:rFonts w:hint="eastAsia"/>
                <w:sz w:val="21"/>
                <w:lang w:val="en-US" w:eastAsia="zh-CN"/>
              </w:rPr>
            </w:pPr>
            <w:r>
              <w:rPr>
                <w:sz w:val="21"/>
              </w:rPr>
              <w:t>一般项目</w:t>
            </w:r>
          </w:p>
        </w:tc>
        <w:tc>
          <w:tcPr>
            <w:tcW w:w="2400" w:type="dxa"/>
            <w:noWrap w:val="0"/>
            <w:vAlign w:val="top"/>
          </w:tcPr>
          <w:p>
            <w:pPr>
              <w:pStyle w:val="7"/>
              <w:spacing w:before="177"/>
              <w:ind w:left="150" w:leftChars="0" w:right="139" w:rightChars="0"/>
              <w:jc w:val="center"/>
              <w:rPr>
                <w:rFonts w:hint="eastAsia" w:ascii="宋体" w:hAnsi="宋体" w:eastAsia="宋体" w:cs="宋体"/>
                <w:kern w:val="2"/>
                <w:sz w:val="21"/>
                <w:szCs w:val="24"/>
                <w:lang w:val="en-US" w:eastAsia="zh-CN" w:bidi="ar-SA"/>
              </w:rPr>
            </w:pPr>
            <w:r>
              <w:rPr>
                <w:sz w:val="21"/>
              </w:rPr>
              <w:t>建筑工程学院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top"/>
          </w:tcPr>
          <w:p>
            <w:pPr>
              <w:pStyle w:val="7"/>
              <w:spacing w:before="177"/>
              <w:ind w:left="116" w:leftChars="0"/>
              <w:rPr>
                <w:rFonts w:ascii="宋体" w:hAnsi="宋体" w:eastAsia="宋体" w:cs="宋体"/>
                <w:kern w:val="2"/>
                <w:sz w:val="21"/>
                <w:szCs w:val="24"/>
                <w:lang w:val="en-US" w:eastAsia="zh-CN" w:bidi="ar-SA"/>
              </w:rPr>
            </w:pPr>
            <w:r>
              <w:rPr>
                <w:sz w:val="21"/>
              </w:rPr>
              <w:t>2018XJGLX0238</w:t>
            </w:r>
          </w:p>
        </w:tc>
        <w:tc>
          <w:tcPr>
            <w:tcW w:w="4594" w:type="dxa"/>
            <w:noWrap w:val="0"/>
            <w:vAlign w:val="top"/>
          </w:tcPr>
          <w:p>
            <w:pPr>
              <w:pStyle w:val="7"/>
              <w:spacing w:before="21"/>
              <w:ind w:left="107"/>
              <w:rPr>
                <w:sz w:val="21"/>
              </w:rPr>
            </w:pPr>
            <w:r>
              <w:rPr>
                <w:sz w:val="21"/>
              </w:rPr>
              <w:t>基于在线开放背景下复变函数课程教学模式</w:t>
            </w:r>
          </w:p>
          <w:p>
            <w:pPr>
              <w:pStyle w:val="7"/>
              <w:spacing w:before="43"/>
              <w:ind w:left="107" w:leftChars="0"/>
              <w:rPr>
                <w:rFonts w:hint="eastAsia" w:ascii="宋体" w:hAnsi="宋体" w:eastAsia="宋体" w:cs="宋体"/>
                <w:kern w:val="2"/>
                <w:sz w:val="21"/>
                <w:szCs w:val="24"/>
                <w:lang w:val="en-US" w:eastAsia="zh-CN" w:bidi="ar-SA"/>
              </w:rPr>
            </w:pPr>
            <w:r>
              <w:rPr>
                <w:sz w:val="21"/>
              </w:rPr>
              <w:t>改革的研究与实践</w:t>
            </w:r>
          </w:p>
        </w:tc>
        <w:tc>
          <w:tcPr>
            <w:tcW w:w="1091" w:type="dxa"/>
            <w:noWrap w:val="0"/>
            <w:vAlign w:val="top"/>
          </w:tcPr>
          <w:p>
            <w:pPr>
              <w:pStyle w:val="7"/>
              <w:tabs>
                <w:tab w:val="left" w:pos="430"/>
              </w:tabs>
              <w:spacing w:before="176"/>
              <w:ind w:left="10" w:leftChars="0"/>
              <w:jc w:val="center"/>
              <w:rPr>
                <w:rFonts w:hint="eastAsia"/>
                <w:sz w:val="21"/>
                <w:lang w:val="en-US" w:eastAsia="zh-CN"/>
              </w:rPr>
            </w:pPr>
            <w:r>
              <w:rPr>
                <w:sz w:val="21"/>
              </w:rPr>
              <w:t>高桂宝</w:t>
            </w:r>
          </w:p>
        </w:tc>
        <w:tc>
          <w:tcPr>
            <w:tcW w:w="3640" w:type="dxa"/>
            <w:noWrap w:val="0"/>
            <w:vAlign w:val="center"/>
          </w:tcPr>
          <w:p>
            <w:pPr>
              <w:pStyle w:val="7"/>
              <w:tabs>
                <w:tab w:val="left" w:pos="2206"/>
              </w:tabs>
              <w:spacing w:before="177"/>
              <w:ind w:left="107" w:leftChars="0"/>
              <w:jc w:val="center"/>
              <w:rPr>
                <w:rFonts w:hint="eastAsia" w:ascii="宋体" w:hAnsi="宋体" w:eastAsia="宋体" w:cs="宋体"/>
                <w:kern w:val="2"/>
                <w:sz w:val="21"/>
                <w:szCs w:val="24"/>
                <w:lang w:val="en-US" w:eastAsia="zh-CN" w:bidi="ar-SA"/>
              </w:rPr>
            </w:pPr>
            <w:r>
              <w:rPr>
                <w:sz w:val="21"/>
              </w:rPr>
              <w:t>鄢川江、李秋英、彭真</w:t>
            </w:r>
          </w:p>
        </w:tc>
        <w:tc>
          <w:tcPr>
            <w:tcW w:w="1201" w:type="dxa"/>
            <w:noWrap w:val="0"/>
            <w:vAlign w:val="center"/>
          </w:tcPr>
          <w:p>
            <w:pPr>
              <w:pStyle w:val="7"/>
              <w:spacing w:before="22"/>
              <w:ind w:left="65"/>
              <w:jc w:val="center"/>
              <w:rPr>
                <w:rFonts w:hint="eastAsia"/>
                <w:sz w:val="21"/>
                <w:lang w:val="en-US" w:eastAsia="zh-CN"/>
              </w:rPr>
            </w:pPr>
            <w:r>
              <w:rPr>
                <w:sz w:val="21"/>
              </w:rPr>
              <w:t>一般项目</w:t>
            </w:r>
          </w:p>
        </w:tc>
        <w:tc>
          <w:tcPr>
            <w:tcW w:w="2400" w:type="dxa"/>
            <w:noWrap w:val="0"/>
            <w:vAlign w:val="top"/>
          </w:tcPr>
          <w:p>
            <w:pPr>
              <w:pStyle w:val="7"/>
              <w:spacing w:before="177"/>
              <w:ind w:left="150" w:leftChars="0" w:right="139" w:rightChars="0"/>
              <w:jc w:val="center"/>
              <w:rPr>
                <w:rFonts w:hint="eastAsia" w:ascii="宋体" w:hAnsi="宋体" w:eastAsia="宋体" w:cs="宋体"/>
                <w:kern w:val="2"/>
                <w:sz w:val="21"/>
                <w:szCs w:val="24"/>
                <w:lang w:val="en-US" w:eastAsia="zh-CN" w:bidi="ar-SA"/>
              </w:rPr>
            </w:pPr>
            <w:r>
              <w:rPr>
                <w:sz w:val="21"/>
              </w:rPr>
              <w:t>数学与统计学院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top"/>
          </w:tcPr>
          <w:p>
            <w:pPr>
              <w:pStyle w:val="7"/>
              <w:spacing w:before="176"/>
              <w:ind w:left="116" w:leftChars="0"/>
              <w:rPr>
                <w:rFonts w:ascii="宋体" w:hAnsi="宋体" w:eastAsia="宋体" w:cs="宋体"/>
                <w:kern w:val="2"/>
                <w:sz w:val="21"/>
                <w:szCs w:val="24"/>
                <w:lang w:val="en-US" w:eastAsia="zh-CN" w:bidi="ar-SA"/>
              </w:rPr>
            </w:pPr>
            <w:r>
              <w:rPr>
                <w:sz w:val="21"/>
              </w:rPr>
              <w:t>2018XJGLX0241</w:t>
            </w:r>
          </w:p>
        </w:tc>
        <w:tc>
          <w:tcPr>
            <w:tcW w:w="4594" w:type="dxa"/>
            <w:noWrap w:val="0"/>
            <w:vAlign w:val="top"/>
          </w:tcPr>
          <w:p>
            <w:pPr>
              <w:pStyle w:val="7"/>
              <w:spacing w:before="20"/>
              <w:ind w:left="107"/>
              <w:rPr>
                <w:sz w:val="21"/>
              </w:rPr>
            </w:pPr>
            <w:r>
              <w:rPr>
                <w:sz w:val="21"/>
              </w:rPr>
              <w:t>基于项目化教学的教学重构——以广播电视</w:t>
            </w:r>
          </w:p>
          <w:p>
            <w:pPr>
              <w:pStyle w:val="7"/>
              <w:spacing w:before="43"/>
              <w:ind w:left="107" w:leftChars="0"/>
              <w:rPr>
                <w:rFonts w:hint="eastAsia" w:ascii="宋体" w:hAnsi="宋体" w:eastAsia="宋体" w:cs="宋体"/>
                <w:kern w:val="2"/>
                <w:sz w:val="21"/>
                <w:szCs w:val="24"/>
                <w:lang w:val="en-US" w:eastAsia="zh-CN" w:bidi="ar-SA"/>
              </w:rPr>
            </w:pPr>
            <w:r>
              <w:rPr>
                <w:sz w:val="21"/>
              </w:rPr>
              <w:t>节目策划与编导课程为例</w:t>
            </w:r>
          </w:p>
        </w:tc>
        <w:tc>
          <w:tcPr>
            <w:tcW w:w="1091" w:type="dxa"/>
            <w:noWrap w:val="0"/>
            <w:vAlign w:val="top"/>
          </w:tcPr>
          <w:p>
            <w:pPr>
              <w:pStyle w:val="7"/>
              <w:tabs>
                <w:tab w:val="left" w:pos="430"/>
              </w:tabs>
              <w:spacing w:before="176"/>
              <w:ind w:left="10" w:leftChars="0"/>
              <w:jc w:val="center"/>
              <w:rPr>
                <w:rFonts w:hint="eastAsia"/>
                <w:sz w:val="21"/>
                <w:lang w:val="en-US" w:eastAsia="zh-CN"/>
              </w:rPr>
            </w:pPr>
            <w:r>
              <w:rPr>
                <w:sz w:val="21"/>
              </w:rPr>
              <w:t>韩</w:t>
            </w:r>
            <w:r>
              <w:rPr>
                <w:sz w:val="21"/>
              </w:rPr>
              <w:tab/>
            </w:r>
            <w:r>
              <w:rPr>
                <w:sz w:val="21"/>
              </w:rPr>
              <w:t>露</w:t>
            </w:r>
          </w:p>
        </w:tc>
        <w:tc>
          <w:tcPr>
            <w:tcW w:w="3640" w:type="dxa"/>
            <w:noWrap w:val="0"/>
            <w:vAlign w:val="center"/>
          </w:tcPr>
          <w:p>
            <w:pPr>
              <w:pStyle w:val="7"/>
              <w:tabs>
                <w:tab w:val="left" w:pos="2206"/>
              </w:tabs>
              <w:spacing w:before="20"/>
              <w:ind w:left="107"/>
              <w:jc w:val="center"/>
              <w:rPr>
                <w:rFonts w:hint="eastAsia" w:ascii="宋体" w:hAnsi="宋体" w:eastAsia="宋体" w:cs="宋体"/>
                <w:kern w:val="2"/>
                <w:sz w:val="21"/>
                <w:szCs w:val="24"/>
                <w:lang w:val="en-US" w:eastAsia="zh-CN" w:bidi="ar-SA"/>
              </w:rPr>
            </w:pPr>
            <w:r>
              <w:rPr>
                <w:sz w:val="21"/>
              </w:rPr>
              <w:t>李宜璟、任奇伟、苗慧、孙继勇</w:t>
            </w:r>
          </w:p>
        </w:tc>
        <w:tc>
          <w:tcPr>
            <w:tcW w:w="1201" w:type="dxa"/>
            <w:noWrap w:val="0"/>
            <w:vAlign w:val="center"/>
          </w:tcPr>
          <w:p>
            <w:pPr>
              <w:pStyle w:val="7"/>
              <w:spacing w:before="22"/>
              <w:ind w:left="65"/>
              <w:jc w:val="center"/>
              <w:rPr>
                <w:rFonts w:hint="eastAsia"/>
                <w:sz w:val="21"/>
                <w:lang w:val="en-US" w:eastAsia="zh-CN"/>
              </w:rPr>
            </w:pPr>
            <w:r>
              <w:rPr>
                <w:sz w:val="21"/>
              </w:rPr>
              <w:t>一般项目</w:t>
            </w:r>
          </w:p>
        </w:tc>
        <w:tc>
          <w:tcPr>
            <w:tcW w:w="2400" w:type="dxa"/>
            <w:noWrap w:val="0"/>
            <w:vAlign w:val="top"/>
          </w:tcPr>
          <w:p>
            <w:pPr>
              <w:pStyle w:val="7"/>
              <w:spacing w:before="176"/>
              <w:ind w:left="150" w:leftChars="0" w:right="139" w:rightChars="0"/>
              <w:jc w:val="center"/>
              <w:rPr>
                <w:rFonts w:hint="eastAsia" w:ascii="宋体" w:hAnsi="宋体" w:eastAsia="宋体" w:cs="宋体"/>
                <w:kern w:val="2"/>
                <w:sz w:val="21"/>
                <w:szCs w:val="24"/>
                <w:lang w:val="en-US" w:eastAsia="zh-CN" w:bidi="ar-SA"/>
              </w:rPr>
            </w:pPr>
            <w:r>
              <w:rPr>
                <w:sz w:val="21"/>
              </w:rPr>
              <w:t>文化传媒学院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top"/>
          </w:tcPr>
          <w:p>
            <w:pPr>
              <w:pStyle w:val="7"/>
              <w:spacing w:before="176"/>
              <w:ind w:left="116" w:leftChars="0"/>
              <w:rPr>
                <w:rFonts w:ascii="宋体" w:hAnsi="宋体" w:eastAsia="宋体" w:cs="宋体"/>
                <w:kern w:val="2"/>
                <w:sz w:val="21"/>
                <w:szCs w:val="24"/>
                <w:lang w:val="en-US" w:eastAsia="zh-CN" w:bidi="ar-SA"/>
              </w:rPr>
            </w:pPr>
            <w:r>
              <w:rPr>
                <w:sz w:val="21"/>
              </w:rPr>
              <w:t>2018XJGLX0242</w:t>
            </w:r>
          </w:p>
        </w:tc>
        <w:tc>
          <w:tcPr>
            <w:tcW w:w="4594" w:type="dxa"/>
            <w:noWrap w:val="0"/>
            <w:vAlign w:val="top"/>
          </w:tcPr>
          <w:p>
            <w:pPr>
              <w:pStyle w:val="7"/>
              <w:spacing w:before="22"/>
              <w:ind w:left="107"/>
              <w:rPr>
                <w:sz w:val="21"/>
              </w:rPr>
            </w:pPr>
            <w:r>
              <w:rPr>
                <w:sz w:val="21"/>
              </w:rPr>
              <w:t>基于案例教学的教学重构——以公选课《影视</w:t>
            </w:r>
          </w:p>
          <w:p>
            <w:pPr>
              <w:pStyle w:val="7"/>
              <w:spacing w:before="43"/>
              <w:ind w:left="107" w:leftChars="0"/>
              <w:rPr>
                <w:rFonts w:hint="eastAsia" w:ascii="宋体" w:hAnsi="宋体" w:eastAsia="宋体" w:cs="宋体"/>
                <w:kern w:val="2"/>
                <w:sz w:val="21"/>
                <w:szCs w:val="24"/>
                <w:lang w:val="en-US" w:eastAsia="zh-CN" w:bidi="ar-SA"/>
              </w:rPr>
            </w:pPr>
            <w:r>
              <w:rPr>
                <w:sz w:val="21"/>
              </w:rPr>
              <w:t>鉴赏》课程为例</w:t>
            </w:r>
          </w:p>
        </w:tc>
        <w:tc>
          <w:tcPr>
            <w:tcW w:w="1091" w:type="dxa"/>
            <w:noWrap w:val="0"/>
            <w:vAlign w:val="top"/>
          </w:tcPr>
          <w:p>
            <w:pPr>
              <w:pStyle w:val="7"/>
              <w:tabs>
                <w:tab w:val="left" w:pos="430"/>
              </w:tabs>
              <w:spacing w:before="176"/>
              <w:ind w:left="10" w:leftChars="0"/>
              <w:jc w:val="center"/>
              <w:rPr>
                <w:rFonts w:hint="eastAsia"/>
                <w:sz w:val="21"/>
                <w:lang w:val="en-US" w:eastAsia="zh-CN"/>
              </w:rPr>
            </w:pPr>
            <w:r>
              <w:rPr>
                <w:sz w:val="21"/>
              </w:rPr>
              <w:t>张湘锋</w:t>
            </w:r>
          </w:p>
        </w:tc>
        <w:tc>
          <w:tcPr>
            <w:tcW w:w="3640" w:type="dxa"/>
            <w:noWrap w:val="0"/>
            <w:vAlign w:val="center"/>
          </w:tcPr>
          <w:p>
            <w:pPr>
              <w:pStyle w:val="7"/>
              <w:tabs>
                <w:tab w:val="left" w:pos="1366"/>
                <w:tab w:val="left" w:pos="2206"/>
              </w:tabs>
              <w:spacing w:before="178"/>
              <w:ind w:left="107" w:leftChars="0"/>
              <w:jc w:val="center"/>
              <w:rPr>
                <w:rFonts w:hint="eastAsia" w:ascii="宋体" w:hAnsi="宋体" w:eastAsia="宋体" w:cs="宋体"/>
                <w:kern w:val="2"/>
                <w:sz w:val="21"/>
                <w:szCs w:val="24"/>
                <w:lang w:val="en-US" w:eastAsia="zh-CN" w:bidi="ar-SA"/>
              </w:rPr>
            </w:pPr>
            <w:r>
              <w:rPr>
                <w:sz w:val="21"/>
              </w:rPr>
              <w:t>陈兆金、王森、李莹</w:t>
            </w:r>
          </w:p>
        </w:tc>
        <w:tc>
          <w:tcPr>
            <w:tcW w:w="1201" w:type="dxa"/>
            <w:noWrap w:val="0"/>
            <w:vAlign w:val="center"/>
          </w:tcPr>
          <w:p>
            <w:pPr>
              <w:pStyle w:val="7"/>
              <w:spacing w:before="22"/>
              <w:ind w:left="65"/>
              <w:jc w:val="center"/>
              <w:rPr>
                <w:rFonts w:hint="eastAsia"/>
                <w:sz w:val="21"/>
                <w:lang w:val="en-US" w:eastAsia="zh-CN"/>
              </w:rPr>
            </w:pPr>
            <w:r>
              <w:rPr>
                <w:sz w:val="21"/>
              </w:rPr>
              <w:t>一般项目</w:t>
            </w:r>
          </w:p>
        </w:tc>
        <w:tc>
          <w:tcPr>
            <w:tcW w:w="2400" w:type="dxa"/>
            <w:noWrap w:val="0"/>
            <w:vAlign w:val="top"/>
          </w:tcPr>
          <w:p>
            <w:pPr>
              <w:pStyle w:val="7"/>
              <w:spacing w:before="178"/>
              <w:ind w:left="150" w:leftChars="0" w:right="139" w:rightChars="0"/>
              <w:jc w:val="center"/>
              <w:rPr>
                <w:rFonts w:hint="eastAsia" w:ascii="宋体" w:hAnsi="宋体" w:eastAsia="宋体" w:cs="宋体"/>
                <w:kern w:val="2"/>
                <w:sz w:val="21"/>
                <w:szCs w:val="24"/>
                <w:lang w:val="en-US" w:eastAsia="zh-CN" w:bidi="ar-SA"/>
              </w:rPr>
            </w:pPr>
            <w:r>
              <w:rPr>
                <w:sz w:val="21"/>
              </w:rPr>
              <w:t>文化传媒学院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top"/>
          </w:tcPr>
          <w:p>
            <w:pPr>
              <w:pStyle w:val="7"/>
              <w:spacing w:before="175"/>
              <w:ind w:left="116" w:leftChars="0"/>
              <w:rPr>
                <w:rFonts w:ascii="宋体" w:hAnsi="宋体" w:eastAsia="宋体" w:cs="宋体"/>
                <w:kern w:val="2"/>
                <w:sz w:val="21"/>
                <w:szCs w:val="24"/>
                <w:lang w:val="en-US" w:eastAsia="zh-CN" w:bidi="ar-SA"/>
              </w:rPr>
            </w:pPr>
            <w:r>
              <w:rPr>
                <w:sz w:val="21"/>
              </w:rPr>
              <w:t>2018XJGLX0243</w:t>
            </w:r>
          </w:p>
        </w:tc>
        <w:tc>
          <w:tcPr>
            <w:tcW w:w="4594" w:type="dxa"/>
            <w:noWrap w:val="0"/>
            <w:vAlign w:val="top"/>
          </w:tcPr>
          <w:p>
            <w:pPr>
              <w:pStyle w:val="7"/>
              <w:spacing w:before="21"/>
              <w:ind w:left="107"/>
              <w:rPr>
                <w:sz w:val="21"/>
              </w:rPr>
            </w:pPr>
            <w:r>
              <w:rPr>
                <w:sz w:val="21"/>
              </w:rPr>
              <w:t>基于元认知策略的教学重构——以口译课程</w:t>
            </w:r>
          </w:p>
          <w:p>
            <w:pPr>
              <w:pStyle w:val="7"/>
              <w:spacing w:before="43"/>
              <w:ind w:left="107" w:leftChars="0"/>
              <w:rPr>
                <w:rFonts w:hint="eastAsia" w:ascii="宋体" w:hAnsi="宋体" w:eastAsia="宋体" w:cs="宋体"/>
                <w:kern w:val="2"/>
                <w:sz w:val="21"/>
                <w:szCs w:val="24"/>
                <w:lang w:val="en-US" w:eastAsia="zh-CN" w:bidi="ar-SA"/>
              </w:rPr>
            </w:pPr>
            <w:r>
              <w:rPr>
                <w:sz w:val="21"/>
              </w:rPr>
              <w:t>为例</w:t>
            </w:r>
          </w:p>
        </w:tc>
        <w:tc>
          <w:tcPr>
            <w:tcW w:w="1091" w:type="dxa"/>
            <w:noWrap w:val="0"/>
            <w:vAlign w:val="top"/>
          </w:tcPr>
          <w:p>
            <w:pPr>
              <w:pStyle w:val="7"/>
              <w:tabs>
                <w:tab w:val="left" w:pos="430"/>
              </w:tabs>
              <w:spacing w:before="176"/>
              <w:ind w:left="10" w:leftChars="0"/>
              <w:jc w:val="center"/>
              <w:rPr>
                <w:rFonts w:hint="eastAsia"/>
                <w:sz w:val="21"/>
                <w:lang w:val="en-US" w:eastAsia="zh-CN"/>
              </w:rPr>
            </w:pPr>
            <w:r>
              <w:rPr>
                <w:sz w:val="21"/>
              </w:rPr>
              <w:t>李</w:t>
            </w:r>
            <w:r>
              <w:rPr>
                <w:sz w:val="21"/>
              </w:rPr>
              <w:tab/>
            </w:r>
            <w:r>
              <w:rPr>
                <w:sz w:val="21"/>
              </w:rPr>
              <w:t>静</w:t>
            </w:r>
          </w:p>
        </w:tc>
        <w:tc>
          <w:tcPr>
            <w:tcW w:w="3640" w:type="dxa"/>
            <w:noWrap w:val="0"/>
            <w:vAlign w:val="center"/>
          </w:tcPr>
          <w:p>
            <w:pPr>
              <w:pStyle w:val="7"/>
              <w:tabs>
                <w:tab w:val="left" w:pos="527"/>
              </w:tabs>
              <w:spacing w:before="21"/>
              <w:ind w:left="107"/>
              <w:jc w:val="center"/>
              <w:rPr>
                <w:rFonts w:hint="eastAsia" w:ascii="宋体" w:hAnsi="宋体" w:eastAsia="宋体" w:cs="宋体"/>
                <w:kern w:val="2"/>
                <w:sz w:val="21"/>
                <w:szCs w:val="24"/>
                <w:lang w:val="en-US" w:eastAsia="zh-CN" w:bidi="ar-SA"/>
              </w:rPr>
            </w:pPr>
            <w:r>
              <w:rPr>
                <w:sz w:val="21"/>
              </w:rPr>
              <w:t>彭</w:t>
            </w:r>
            <w:r>
              <w:rPr>
                <w:sz w:val="21"/>
              </w:rPr>
              <w:tab/>
            </w:r>
            <w:r>
              <w:rPr>
                <w:sz w:val="21"/>
              </w:rPr>
              <w:t>云、杨慧娟、徐亚楠、尹亚辉</w:t>
            </w:r>
          </w:p>
        </w:tc>
        <w:tc>
          <w:tcPr>
            <w:tcW w:w="1201" w:type="dxa"/>
            <w:noWrap w:val="0"/>
            <w:vAlign w:val="center"/>
          </w:tcPr>
          <w:p>
            <w:pPr>
              <w:pStyle w:val="7"/>
              <w:spacing w:before="22"/>
              <w:ind w:left="65"/>
              <w:jc w:val="center"/>
              <w:rPr>
                <w:rFonts w:hint="eastAsia"/>
                <w:sz w:val="21"/>
                <w:lang w:val="en-US" w:eastAsia="zh-CN"/>
              </w:rPr>
            </w:pPr>
            <w:r>
              <w:rPr>
                <w:sz w:val="21"/>
              </w:rPr>
              <w:t>一般项目</w:t>
            </w:r>
          </w:p>
        </w:tc>
        <w:tc>
          <w:tcPr>
            <w:tcW w:w="2400" w:type="dxa"/>
            <w:noWrap w:val="0"/>
            <w:vAlign w:val="top"/>
          </w:tcPr>
          <w:p>
            <w:pPr>
              <w:pStyle w:val="7"/>
              <w:spacing w:before="177"/>
              <w:ind w:left="153" w:leftChars="0" w:right="139" w:rightChars="0"/>
              <w:jc w:val="center"/>
              <w:rPr>
                <w:rFonts w:hint="eastAsia" w:ascii="宋体" w:hAnsi="宋体" w:eastAsia="宋体" w:cs="宋体"/>
                <w:kern w:val="2"/>
                <w:sz w:val="21"/>
                <w:szCs w:val="24"/>
                <w:lang w:val="en-US" w:eastAsia="zh-CN" w:bidi="ar-SA"/>
              </w:rPr>
            </w:pPr>
            <w:r>
              <w:rPr>
                <w:sz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top"/>
          </w:tcPr>
          <w:p>
            <w:pPr>
              <w:pStyle w:val="7"/>
              <w:spacing w:before="177"/>
              <w:ind w:left="106" w:leftChars="0"/>
              <w:rPr>
                <w:rFonts w:ascii="宋体" w:hAnsi="宋体" w:eastAsia="宋体" w:cs="宋体"/>
                <w:kern w:val="2"/>
                <w:sz w:val="21"/>
                <w:szCs w:val="24"/>
                <w:lang w:val="en-US" w:eastAsia="zh-CN" w:bidi="ar-SA"/>
              </w:rPr>
            </w:pPr>
            <w:r>
              <w:rPr>
                <w:sz w:val="21"/>
              </w:rPr>
              <w:t>2018XJGLX0249</w:t>
            </w:r>
          </w:p>
        </w:tc>
        <w:tc>
          <w:tcPr>
            <w:tcW w:w="4594" w:type="dxa"/>
            <w:noWrap w:val="0"/>
            <w:vAlign w:val="top"/>
          </w:tcPr>
          <w:p>
            <w:pPr>
              <w:pStyle w:val="7"/>
              <w:spacing w:before="40" w:line="242" w:lineRule="auto"/>
              <w:ind w:left="107" w:leftChars="0" w:right="190" w:rightChars="0"/>
              <w:rPr>
                <w:rFonts w:hint="eastAsia" w:ascii="宋体" w:hAnsi="宋体" w:eastAsia="宋体" w:cs="宋体"/>
                <w:kern w:val="2"/>
                <w:sz w:val="21"/>
                <w:szCs w:val="24"/>
                <w:lang w:val="en-US" w:eastAsia="zh-CN" w:bidi="ar-SA"/>
              </w:rPr>
            </w:pPr>
            <w:r>
              <w:rPr>
                <w:spacing w:val="-19"/>
                <w:sz w:val="21"/>
              </w:rPr>
              <w:t xml:space="preserve">基于 </w:t>
            </w:r>
            <w:r>
              <w:rPr>
                <w:sz w:val="21"/>
              </w:rPr>
              <w:t>EIP-CDIO</w:t>
            </w:r>
            <w:r>
              <w:rPr>
                <w:spacing w:val="-8"/>
                <w:sz w:val="21"/>
              </w:rPr>
              <w:t xml:space="preserve"> 理念的翻译专业实践教学体系构建</w:t>
            </w:r>
          </w:p>
        </w:tc>
        <w:tc>
          <w:tcPr>
            <w:tcW w:w="1091" w:type="dxa"/>
            <w:noWrap w:val="0"/>
            <w:vAlign w:val="top"/>
          </w:tcPr>
          <w:p>
            <w:pPr>
              <w:pStyle w:val="7"/>
              <w:tabs>
                <w:tab w:val="left" w:pos="430"/>
              </w:tabs>
              <w:spacing w:before="176"/>
              <w:ind w:left="10" w:leftChars="0"/>
              <w:jc w:val="center"/>
              <w:rPr>
                <w:rFonts w:hint="eastAsia"/>
                <w:sz w:val="21"/>
                <w:lang w:val="en-US" w:eastAsia="zh-CN"/>
              </w:rPr>
            </w:pPr>
            <w:r>
              <w:rPr>
                <w:sz w:val="21"/>
              </w:rPr>
              <w:t>杨慧娟</w:t>
            </w:r>
          </w:p>
        </w:tc>
        <w:tc>
          <w:tcPr>
            <w:tcW w:w="3640" w:type="dxa"/>
            <w:noWrap w:val="0"/>
            <w:vAlign w:val="center"/>
          </w:tcPr>
          <w:p>
            <w:pPr>
              <w:pStyle w:val="7"/>
              <w:tabs>
                <w:tab w:val="left" w:pos="527"/>
                <w:tab w:val="left" w:pos="1366"/>
                <w:tab w:val="left" w:pos="2206"/>
              </w:tabs>
              <w:spacing w:before="40" w:line="242" w:lineRule="auto"/>
              <w:ind w:left="107" w:leftChars="0" w:right="553" w:rightChars="0"/>
              <w:jc w:val="center"/>
              <w:rPr>
                <w:rFonts w:hint="eastAsia" w:ascii="宋体" w:hAnsi="宋体" w:eastAsia="宋体" w:cs="宋体"/>
                <w:kern w:val="2"/>
                <w:sz w:val="21"/>
                <w:szCs w:val="24"/>
                <w:lang w:val="en-US" w:eastAsia="zh-CN" w:bidi="ar-SA"/>
              </w:rPr>
            </w:pPr>
            <w:r>
              <w:rPr>
                <w:sz w:val="21"/>
              </w:rPr>
              <w:t>王淼、顾森、宋萍</w:t>
            </w:r>
            <w:r>
              <w:rPr>
                <w:spacing w:val="-16"/>
                <w:sz w:val="21"/>
              </w:rPr>
              <w:t>、</w:t>
            </w:r>
            <w:r>
              <w:rPr>
                <w:rFonts w:hint="eastAsia"/>
                <w:sz w:val="21"/>
                <w:lang w:eastAsia="zh-CN"/>
              </w:rPr>
              <w:t>陈海英</w:t>
            </w:r>
          </w:p>
        </w:tc>
        <w:tc>
          <w:tcPr>
            <w:tcW w:w="1201" w:type="dxa"/>
            <w:noWrap w:val="0"/>
            <w:vAlign w:val="center"/>
          </w:tcPr>
          <w:p>
            <w:pPr>
              <w:pStyle w:val="7"/>
              <w:spacing w:before="22"/>
              <w:ind w:left="65"/>
              <w:jc w:val="center"/>
              <w:rPr>
                <w:rFonts w:hint="eastAsia"/>
                <w:sz w:val="21"/>
                <w:lang w:val="en-US" w:eastAsia="zh-CN"/>
              </w:rPr>
            </w:pPr>
            <w:r>
              <w:rPr>
                <w:sz w:val="21"/>
              </w:rPr>
              <w:t>一般项目</w:t>
            </w:r>
          </w:p>
        </w:tc>
        <w:tc>
          <w:tcPr>
            <w:tcW w:w="2400" w:type="dxa"/>
            <w:noWrap w:val="0"/>
            <w:vAlign w:val="top"/>
          </w:tcPr>
          <w:p>
            <w:pPr>
              <w:pStyle w:val="7"/>
              <w:spacing w:before="177"/>
              <w:ind w:left="153" w:leftChars="0" w:right="139" w:rightChars="0"/>
              <w:jc w:val="center"/>
              <w:rPr>
                <w:rFonts w:hint="eastAsia" w:ascii="宋体" w:hAnsi="宋体" w:eastAsia="宋体" w:cs="宋体"/>
                <w:kern w:val="2"/>
                <w:sz w:val="21"/>
                <w:szCs w:val="24"/>
                <w:lang w:val="en-US" w:eastAsia="zh-CN" w:bidi="ar-SA"/>
              </w:rPr>
            </w:pPr>
            <w:r>
              <w:rPr>
                <w:sz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dxa"/>
            <w:noWrap w:val="0"/>
            <w:vAlign w:val="top"/>
          </w:tcPr>
          <w:p>
            <w:pPr>
              <w:pStyle w:val="7"/>
              <w:spacing w:before="176"/>
              <w:ind w:left="116" w:leftChars="0"/>
              <w:rPr>
                <w:rFonts w:ascii="宋体" w:hAnsi="宋体" w:eastAsia="宋体" w:cs="宋体"/>
                <w:kern w:val="2"/>
                <w:sz w:val="21"/>
                <w:szCs w:val="24"/>
                <w:lang w:val="en-US" w:eastAsia="zh-CN" w:bidi="ar-SA"/>
              </w:rPr>
            </w:pPr>
            <w:r>
              <w:rPr>
                <w:sz w:val="21"/>
              </w:rPr>
              <w:t>2018XJGLX0255</w:t>
            </w:r>
          </w:p>
        </w:tc>
        <w:tc>
          <w:tcPr>
            <w:tcW w:w="4594" w:type="dxa"/>
            <w:noWrap w:val="0"/>
            <w:vAlign w:val="top"/>
          </w:tcPr>
          <w:p>
            <w:pPr>
              <w:pStyle w:val="7"/>
              <w:spacing w:before="39" w:line="244" w:lineRule="auto"/>
              <w:ind w:left="107" w:leftChars="0" w:right="51" w:rightChars="0"/>
              <w:rPr>
                <w:rFonts w:hint="eastAsia" w:ascii="宋体" w:hAnsi="宋体" w:eastAsia="宋体" w:cs="宋体"/>
                <w:kern w:val="2"/>
                <w:sz w:val="21"/>
                <w:szCs w:val="24"/>
                <w:lang w:val="en-US" w:eastAsia="zh-CN" w:bidi="ar-SA"/>
              </w:rPr>
            </w:pPr>
            <w:r>
              <w:rPr>
                <w:w w:val="95"/>
                <w:sz w:val="21"/>
              </w:rPr>
              <w:t>基于项目化教学的教学重构－－以《光伏应用</w:t>
            </w:r>
            <w:r>
              <w:rPr>
                <w:sz w:val="21"/>
              </w:rPr>
              <w:t>产品设计》课程为例</w:t>
            </w:r>
          </w:p>
        </w:tc>
        <w:tc>
          <w:tcPr>
            <w:tcW w:w="1091" w:type="dxa"/>
            <w:noWrap w:val="0"/>
            <w:vAlign w:val="top"/>
          </w:tcPr>
          <w:p>
            <w:pPr>
              <w:pStyle w:val="7"/>
              <w:tabs>
                <w:tab w:val="left" w:pos="430"/>
              </w:tabs>
              <w:spacing w:before="176"/>
              <w:ind w:left="10" w:leftChars="0"/>
              <w:jc w:val="center"/>
              <w:rPr>
                <w:rFonts w:hint="eastAsia"/>
                <w:sz w:val="21"/>
                <w:lang w:val="en-US" w:eastAsia="zh-CN"/>
              </w:rPr>
            </w:pPr>
            <w:r>
              <w:rPr>
                <w:sz w:val="21"/>
              </w:rPr>
              <w:t>李建功</w:t>
            </w:r>
          </w:p>
        </w:tc>
        <w:tc>
          <w:tcPr>
            <w:tcW w:w="3640" w:type="dxa"/>
            <w:noWrap w:val="0"/>
            <w:vAlign w:val="center"/>
          </w:tcPr>
          <w:p>
            <w:pPr>
              <w:pStyle w:val="7"/>
              <w:tabs>
                <w:tab w:val="left" w:pos="527"/>
              </w:tabs>
              <w:spacing w:before="176"/>
              <w:ind w:left="107" w:leftChars="0"/>
              <w:jc w:val="center"/>
              <w:rPr>
                <w:rFonts w:hint="eastAsia" w:ascii="宋体" w:hAnsi="宋体" w:eastAsia="宋体" w:cs="宋体"/>
                <w:kern w:val="2"/>
                <w:sz w:val="21"/>
                <w:szCs w:val="24"/>
                <w:lang w:val="en-US" w:eastAsia="zh-CN" w:bidi="ar-SA"/>
              </w:rPr>
            </w:pPr>
            <w:r>
              <w:rPr>
                <w:sz w:val="21"/>
              </w:rPr>
              <w:t>王启、胡靖宇、刘文富</w:t>
            </w:r>
          </w:p>
        </w:tc>
        <w:tc>
          <w:tcPr>
            <w:tcW w:w="1201" w:type="dxa"/>
            <w:noWrap w:val="0"/>
            <w:vAlign w:val="center"/>
          </w:tcPr>
          <w:p>
            <w:pPr>
              <w:pStyle w:val="7"/>
              <w:spacing w:before="22"/>
              <w:ind w:left="65"/>
              <w:jc w:val="center"/>
              <w:rPr>
                <w:rFonts w:hint="eastAsia"/>
                <w:sz w:val="21"/>
                <w:lang w:val="en-US" w:eastAsia="zh-CN"/>
              </w:rPr>
            </w:pPr>
            <w:r>
              <w:rPr>
                <w:sz w:val="21"/>
              </w:rPr>
              <w:t>一般项目</w:t>
            </w:r>
          </w:p>
        </w:tc>
        <w:tc>
          <w:tcPr>
            <w:tcW w:w="2400" w:type="dxa"/>
            <w:noWrap w:val="0"/>
            <w:vAlign w:val="top"/>
          </w:tcPr>
          <w:p>
            <w:pPr>
              <w:pStyle w:val="7"/>
              <w:spacing w:before="20"/>
              <w:ind w:left="150" w:right="139"/>
              <w:jc w:val="center"/>
              <w:rPr>
                <w:sz w:val="21"/>
              </w:rPr>
            </w:pPr>
            <w:r>
              <w:rPr>
                <w:sz w:val="21"/>
              </w:rPr>
              <w:t>机械与能源工程</w:t>
            </w:r>
          </w:p>
          <w:p>
            <w:pPr>
              <w:pStyle w:val="7"/>
              <w:spacing w:before="43"/>
              <w:ind w:left="150" w:leftChars="0" w:right="139" w:rightChars="0"/>
              <w:jc w:val="center"/>
              <w:rPr>
                <w:rFonts w:hint="eastAsia" w:ascii="宋体" w:hAnsi="宋体" w:eastAsia="宋体" w:cs="宋体"/>
                <w:kern w:val="2"/>
                <w:sz w:val="21"/>
                <w:szCs w:val="24"/>
                <w:lang w:val="en-US" w:eastAsia="zh-CN" w:bidi="ar-SA"/>
              </w:rPr>
            </w:pPr>
            <w:r>
              <w:rPr>
                <w:sz w:val="21"/>
              </w:rPr>
              <w:t>学院</w:t>
            </w:r>
          </w:p>
        </w:tc>
      </w:tr>
    </w:tbl>
    <w:p/>
    <w:sectPr>
      <w:pgSz w:w="16838" w:h="11906" w:orient="landscape"/>
      <w:pgMar w:top="1179"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C5899"/>
    <w:rsid w:val="063E168B"/>
    <w:rsid w:val="0ECD376F"/>
    <w:rsid w:val="1E973F33"/>
    <w:rsid w:val="37DD658C"/>
    <w:rsid w:val="58472D26"/>
    <w:rsid w:val="5A2B4A67"/>
    <w:rsid w:val="5EE73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仿宋_GB2312"/>
      <w:kern w:val="2"/>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eastAsia="仿宋_GB2312"/>
      <w:kern w:val="2"/>
      <w:sz w:val="18"/>
      <w:szCs w:val="18"/>
    </w:rPr>
  </w:style>
  <w:style w:type="character" w:styleId="6">
    <w:name w:val="page number"/>
    <w:basedOn w:val="5"/>
    <w:qFormat/>
    <w:uiPriority w:val="99"/>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2021-08-07T10:01:00Z</dcterms:created>
  <dc:creator>Administrator</dc:creator>
  <cp:lastModifiedBy>Administrator</cp:lastModifiedBy>
  <dcterms:modified xsi:type="dcterms:W3CDTF">2021-08-08T01:18:02Z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DA66131C0E9F46D596BF18337977F68F</vt:lpwstr>
  </property>
</Properties>
</file>