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570" w:rsidRDefault="00064479">
      <w:pPr>
        <w:jc w:val="center"/>
        <w:rPr>
          <w:rFonts w:ascii="Arial" w:hAnsi="Arial" w:cs="Arial"/>
          <w:b/>
          <w:color w:val="C12200"/>
          <w:sz w:val="30"/>
          <w:szCs w:val="30"/>
          <w:shd w:val="clear" w:color="auto" w:fill="FAFAFA"/>
        </w:rPr>
      </w:pPr>
      <w:r>
        <w:rPr>
          <w:rFonts w:ascii="Arial" w:eastAsia="宋体" w:hAnsi="Arial" w:cs="Arial" w:hint="eastAsia"/>
          <w:b/>
          <w:color w:val="C12200"/>
          <w:sz w:val="30"/>
          <w:szCs w:val="30"/>
          <w:shd w:val="clear" w:color="auto" w:fill="FAFAFA"/>
          <w:lang w:bidi="ar"/>
        </w:rPr>
        <w:t>关于做好</w:t>
      </w:r>
      <w:r>
        <w:rPr>
          <w:rFonts w:ascii="Arial" w:eastAsia="宋体" w:hAnsi="Arial" w:cs="Arial"/>
          <w:b/>
          <w:color w:val="C12200"/>
          <w:sz w:val="30"/>
          <w:szCs w:val="30"/>
          <w:shd w:val="clear" w:color="auto" w:fill="FAFAFA"/>
          <w:lang w:bidi="ar"/>
        </w:rPr>
        <w:t>202</w:t>
      </w:r>
      <w:r w:rsidR="00407F42">
        <w:rPr>
          <w:rFonts w:ascii="Arial" w:eastAsia="宋体" w:hAnsi="Arial" w:cs="Arial" w:hint="eastAsia"/>
          <w:b/>
          <w:color w:val="C12200"/>
          <w:sz w:val="30"/>
          <w:szCs w:val="30"/>
          <w:shd w:val="clear" w:color="auto" w:fill="FAFAFA"/>
          <w:lang w:bidi="ar"/>
        </w:rPr>
        <w:t>1</w:t>
      </w:r>
      <w:r>
        <w:rPr>
          <w:rFonts w:ascii="Arial" w:eastAsia="宋体" w:hAnsi="Arial" w:cs="Arial" w:hint="eastAsia"/>
          <w:b/>
          <w:color w:val="C12200"/>
          <w:sz w:val="30"/>
          <w:szCs w:val="30"/>
          <w:shd w:val="clear" w:color="auto" w:fill="FAFAFA"/>
          <w:lang w:bidi="ar"/>
        </w:rPr>
        <w:t>年驻马店市哲学社会科学规划</w:t>
      </w:r>
      <w:proofErr w:type="gramStart"/>
      <w:r>
        <w:rPr>
          <w:rFonts w:ascii="Arial" w:eastAsia="宋体" w:hAnsi="Arial" w:cs="Arial" w:hint="eastAsia"/>
          <w:b/>
          <w:color w:val="C12200"/>
          <w:sz w:val="30"/>
          <w:szCs w:val="30"/>
          <w:shd w:val="clear" w:color="auto" w:fill="FAFAFA"/>
          <w:lang w:bidi="ar"/>
        </w:rPr>
        <w:t>项目结项的</w:t>
      </w:r>
      <w:proofErr w:type="gramEnd"/>
      <w:r>
        <w:rPr>
          <w:rFonts w:ascii="Arial" w:eastAsia="宋体" w:hAnsi="Arial" w:cs="Arial" w:hint="eastAsia"/>
          <w:b/>
          <w:color w:val="C12200"/>
          <w:sz w:val="30"/>
          <w:szCs w:val="30"/>
          <w:shd w:val="clear" w:color="auto" w:fill="FAFAFA"/>
          <w:lang w:bidi="ar"/>
        </w:rPr>
        <w:t>通知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各单位：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经专家组和市社科规划领导小组成员评定审核，我校宋倩等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7</w:t>
      </w:r>
      <w:r w:rsidR="00407F42"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6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教师主持申报的项目予以立项，为保证规划项目按时结项，现</w:t>
      </w:r>
      <w:proofErr w:type="gramStart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将结项具体</w:t>
      </w:r>
      <w:proofErr w:type="gramEnd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要求通知如下：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黑体" w:eastAsia="黑体" w:hAnsi="宋体" w:cs="Arial" w:hint="eastAsia"/>
          <w:color w:val="000000"/>
          <w:kern w:val="0"/>
          <w:sz w:val="24"/>
          <w:shd w:val="clear" w:color="auto" w:fill="FAFAFA"/>
          <w:lang w:bidi="ar"/>
        </w:rPr>
        <w:t>一、规划项目</w:t>
      </w:r>
      <w:proofErr w:type="gramStart"/>
      <w:r>
        <w:rPr>
          <w:rFonts w:ascii="黑体" w:eastAsia="黑体" w:hAnsi="宋体" w:cs="Arial" w:hint="eastAsia"/>
          <w:color w:val="000000"/>
          <w:kern w:val="0"/>
          <w:sz w:val="24"/>
          <w:shd w:val="clear" w:color="auto" w:fill="FAFAFA"/>
          <w:lang w:bidi="ar"/>
        </w:rPr>
        <w:t>结项总体</w:t>
      </w:r>
      <w:proofErr w:type="gramEnd"/>
      <w:r>
        <w:rPr>
          <w:rFonts w:ascii="黑体" w:eastAsia="黑体" w:hAnsi="宋体" w:cs="Arial" w:hint="eastAsia"/>
          <w:color w:val="000000"/>
          <w:kern w:val="0"/>
          <w:sz w:val="24"/>
          <w:shd w:val="clear" w:color="auto" w:fill="FAFAFA"/>
          <w:lang w:bidi="ar"/>
        </w:rPr>
        <w:t>要求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（一）各项目组接到立项通知后，要严格按照市社科规划领导小组批复的题目，积极组织开展工作，并</w:t>
      </w:r>
      <w:proofErr w:type="gramStart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按结项</w:t>
      </w:r>
      <w:proofErr w:type="gramEnd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要求按时结项。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（二）批复立项的项目，题目、负责人及成员不允许变动。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（三）凡不能</w:t>
      </w:r>
      <w:proofErr w:type="gramStart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按时结项的</w:t>
      </w:r>
      <w:proofErr w:type="gramEnd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规划项目，第二年取消项目负责人申报资格。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黑体" w:eastAsia="黑体" w:hAnsi="宋体" w:cs="Arial" w:hint="eastAsia"/>
          <w:color w:val="000000"/>
          <w:kern w:val="0"/>
          <w:sz w:val="24"/>
          <w:shd w:val="clear" w:color="auto" w:fill="FAFAFA"/>
          <w:lang w:bidi="ar"/>
        </w:rPr>
        <w:t>二、规划</w:t>
      </w:r>
      <w:proofErr w:type="gramStart"/>
      <w:r>
        <w:rPr>
          <w:rFonts w:ascii="黑体" w:eastAsia="黑体" w:hAnsi="宋体" w:cs="Arial" w:hint="eastAsia"/>
          <w:color w:val="000000"/>
          <w:kern w:val="0"/>
          <w:sz w:val="24"/>
          <w:shd w:val="clear" w:color="auto" w:fill="FAFAFA"/>
          <w:lang w:bidi="ar"/>
        </w:rPr>
        <w:t>项目结项材料</w:t>
      </w:r>
      <w:proofErr w:type="gramEnd"/>
      <w:r>
        <w:rPr>
          <w:rFonts w:ascii="黑体" w:eastAsia="黑体" w:hAnsi="宋体" w:cs="Arial" w:hint="eastAsia"/>
          <w:color w:val="000000"/>
          <w:kern w:val="0"/>
          <w:sz w:val="24"/>
          <w:shd w:val="clear" w:color="auto" w:fill="FAFAFA"/>
          <w:lang w:bidi="ar"/>
        </w:rPr>
        <w:t>具体要求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（一）</w:t>
      </w:r>
      <w:proofErr w:type="gramStart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项目组需提交</w:t>
      </w:r>
      <w:proofErr w:type="gramEnd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纸质《驻马店市哲学社会科学规划项目结项材料》（胶装）</w:t>
      </w:r>
      <w:r>
        <w:rPr>
          <w:rFonts w:ascii="仿宋" w:eastAsia="仿宋" w:hAnsi="仿宋" w:cs="Arial" w:hint="eastAsia"/>
          <w:color w:val="FF00FF"/>
          <w:kern w:val="0"/>
          <w:sz w:val="24"/>
          <w:shd w:val="clear" w:color="auto" w:fill="FAFAFA"/>
          <w:lang w:bidi="ar"/>
        </w:rPr>
        <w:t>2</w:t>
      </w:r>
      <w:r>
        <w:rPr>
          <w:rFonts w:ascii="仿宋" w:eastAsia="仿宋" w:hAnsi="仿宋" w:cs="Arial" w:hint="eastAsia"/>
          <w:color w:val="FF00FF"/>
          <w:kern w:val="0"/>
          <w:sz w:val="24"/>
          <w:shd w:val="clear" w:color="auto" w:fill="FAFAFA"/>
          <w:lang w:bidi="ar"/>
        </w:rPr>
        <w:t>套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，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WORD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电子文档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1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份。（电子文档发到</w:t>
      </w:r>
      <w:proofErr w:type="spellStart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E-mail:keyan@huanghuai.edu.cn</w:t>
      </w:r>
      <w:proofErr w:type="spellEnd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）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《驻马店市社哲学社会科学规划项目结项材料》主要包括：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1.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封面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2.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目录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3.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项目成果内容提要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4.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项目研究成果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（二）《驻马店市哲学社会科学规划项目结项材料》的打印装订要求。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1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、规划</w:t>
      </w:r>
      <w:proofErr w:type="gramStart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项目结项材料</w:t>
      </w:r>
      <w:proofErr w:type="gramEnd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统一用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A4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纸宋体小四号字打印，按顺序编写页码，装订成册。装订顺序为：封面→目录→内容提要→研究成果。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2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、规划</w:t>
      </w:r>
      <w:proofErr w:type="gramStart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项目结项材料</w:t>
      </w:r>
      <w:proofErr w:type="gramEnd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打印、装订（胶装）必须符合存档要求。封皮不允许用塑料夹、皮包装等。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黑体" w:eastAsia="黑体" w:hAnsi="宋体" w:cs="Arial" w:hint="eastAsia"/>
          <w:color w:val="000000"/>
          <w:kern w:val="0"/>
          <w:sz w:val="24"/>
          <w:shd w:val="clear" w:color="auto" w:fill="FAFAFA"/>
          <w:lang w:bidi="ar"/>
        </w:rPr>
        <w:t>三、</w:t>
      </w:r>
      <w:proofErr w:type="gramStart"/>
      <w:r>
        <w:rPr>
          <w:rFonts w:ascii="黑体" w:eastAsia="黑体" w:hAnsi="宋体" w:cs="Arial" w:hint="eastAsia"/>
          <w:color w:val="000000"/>
          <w:kern w:val="0"/>
          <w:sz w:val="24"/>
          <w:shd w:val="clear" w:color="auto" w:fill="FAFAFA"/>
          <w:lang w:bidi="ar"/>
        </w:rPr>
        <w:t>报送结项材料</w:t>
      </w:r>
      <w:proofErr w:type="gramEnd"/>
      <w:r>
        <w:rPr>
          <w:rFonts w:ascii="黑体" w:eastAsia="黑体" w:hAnsi="宋体" w:cs="Arial" w:hint="eastAsia"/>
          <w:color w:val="000000"/>
          <w:kern w:val="0"/>
          <w:sz w:val="24"/>
          <w:shd w:val="clear" w:color="auto" w:fill="FAFAFA"/>
          <w:lang w:bidi="ar"/>
        </w:rPr>
        <w:t>时间要求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１、规划</w:t>
      </w:r>
      <w:proofErr w:type="gramStart"/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项目结项材料</w:t>
      </w:r>
      <w:proofErr w:type="gramEnd"/>
      <w:r w:rsidR="007D6D28"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及汇总表，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报送截止日期为：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202</w:t>
      </w:r>
      <w:r w:rsidR="00407F42"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1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年</w:t>
      </w:r>
      <w:r w:rsidR="00407F42"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10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月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15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日，逾期不予受理。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2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、材料报送地点：行政楼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32</w:t>
      </w:r>
      <w:r w:rsidR="007D6D28"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3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房间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3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、联系电话：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2853548</w:t>
      </w:r>
    </w:p>
    <w:p w:rsidR="00742570" w:rsidRDefault="00742570">
      <w:pPr>
        <w:widowControl/>
        <w:shd w:val="clear" w:color="auto" w:fill="FAFAFA"/>
        <w:wordWrap w:val="0"/>
        <w:spacing w:line="315" w:lineRule="atLeast"/>
        <w:ind w:firstLine="480"/>
        <w:jc w:val="lef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righ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科研处</w:t>
      </w:r>
    </w:p>
    <w:p w:rsidR="00742570" w:rsidRDefault="00064479">
      <w:pPr>
        <w:widowControl/>
        <w:shd w:val="clear" w:color="auto" w:fill="FAFAFA"/>
        <w:wordWrap w:val="0"/>
        <w:spacing w:line="315" w:lineRule="atLeast"/>
        <w:ind w:firstLine="480"/>
        <w:jc w:val="right"/>
        <w:rPr>
          <w:rFonts w:ascii="Arial" w:eastAsia="宋体" w:hAnsi="Arial" w:cs="Arial"/>
          <w:color w:val="1B1B1B"/>
          <w:kern w:val="0"/>
          <w:szCs w:val="21"/>
          <w:shd w:val="clear" w:color="auto" w:fill="FAFAFA"/>
        </w:rPr>
      </w:pP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202</w:t>
      </w:r>
      <w:r w:rsidR="00407F42"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1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年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6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月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2</w:t>
      </w:r>
      <w:r w:rsidR="007D6D28"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1</w:t>
      </w:r>
      <w:r>
        <w:rPr>
          <w:rFonts w:ascii="仿宋" w:eastAsia="仿宋" w:hAnsi="仿宋" w:cs="Arial" w:hint="eastAsia"/>
          <w:color w:val="000000"/>
          <w:kern w:val="0"/>
          <w:sz w:val="24"/>
          <w:shd w:val="clear" w:color="auto" w:fill="FAFAFA"/>
          <w:lang w:bidi="ar"/>
        </w:rPr>
        <w:t>日</w:t>
      </w:r>
    </w:p>
    <w:p w:rsidR="00742570" w:rsidRDefault="00742570">
      <w:pPr>
        <w:pStyle w:val="a3"/>
        <w:widowControl/>
        <w:spacing w:line="360" w:lineRule="auto"/>
        <w:ind w:firstLine="480"/>
        <w:rPr>
          <w:rFonts w:ascii="仿宋" w:eastAsia="仿宋" w:hAnsi="仿宋" w:cs="仿宋"/>
          <w:color w:val="000000"/>
        </w:rPr>
      </w:pPr>
    </w:p>
    <w:p w:rsidR="00742570" w:rsidRDefault="00742570">
      <w:pPr>
        <w:pStyle w:val="a3"/>
        <w:widowControl/>
        <w:spacing w:line="360" w:lineRule="auto"/>
        <w:ind w:firstLine="480"/>
        <w:rPr>
          <w:rFonts w:ascii="仿宋" w:eastAsia="仿宋" w:hAnsi="仿宋" w:cs="仿宋"/>
          <w:color w:val="000000"/>
        </w:rPr>
      </w:pPr>
    </w:p>
    <w:p w:rsidR="00742570" w:rsidRDefault="00742570">
      <w:pPr>
        <w:pStyle w:val="a3"/>
        <w:widowControl/>
        <w:spacing w:line="360" w:lineRule="auto"/>
        <w:ind w:firstLine="480"/>
        <w:rPr>
          <w:rFonts w:ascii="仿宋" w:eastAsia="仿宋" w:hAnsi="仿宋" w:cs="仿宋"/>
          <w:color w:val="000000"/>
        </w:rPr>
      </w:pPr>
    </w:p>
    <w:p w:rsidR="007D6D28" w:rsidRDefault="007D6D28" w:rsidP="007D6D28">
      <w:pPr>
        <w:pStyle w:val="a3"/>
        <w:widowControl/>
        <w:spacing w:line="360" w:lineRule="auto"/>
        <w:rPr>
          <w:rFonts w:ascii="仿宋" w:eastAsia="仿宋" w:hAnsi="仿宋" w:cs="仿宋"/>
          <w:color w:val="000000"/>
        </w:rPr>
      </w:pPr>
      <w:bookmarkStart w:id="0" w:name="_GoBack"/>
      <w:bookmarkEnd w:id="0"/>
    </w:p>
    <w:p w:rsidR="00742570" w:rsidRDefault="00064479">
      <w:pPr>
        <w:spacing w:line="58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2</w:t>
      </w:r>
      <w:r w:rsidR="00407F42"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年驻马店市社</w:t>
      </w:r>
      <w:r>
        <w:rPr>
          <w:rFonts w:ascii="仿宋_GB2312" w:eastAsia="仿宋_GB2312" w:hAnsi="宋体" w:hint="eastAsia"/>
          <w:spacing w:val="-2"/>
          <w:sz w:val="32"/>
          <w:szCs w:val="32"/>
        </w:rPr>
        <w:t>哲学社会科学规划项目</w:t>
      </w:r>
      <w:hyperlink r:id="rId8" w:history="1">
        <w:proofErr w:type="gramStart"/>
        <w:r>
          <w:rPr>
            <w:rFonts w:ascii="仿宋_GB2312" w:eastAsia="仿宋_GB2312" w:hAnsi="宋体" w:cs="宋体" w:hint="eastAsia"/>
            <w:color w:val="000000"/>
            <w:kern w:val="0"/>
            <w:sz w:val="32"/>
            <w:szCs w:val="32"/>
          </w:rPr>
          <w:t>结项材料</w:t>
        </w:r>
        <w:proofErr w:type="gramEnd"/>
        <w:r>
          <w:rPr>
            <w:rFonts w:ascii="仿宋_GB2312" w:eastAsia="仿宋_GB2312" w:hAnsi="宋体" w:cs="宋体" w:hint="eastAsia"/>
            <w:color w:val="000000"/>
            <w:kern w:val="0"/>
            <w:sz w:val="32"/>
            <w:szCs w:val="32"/>
          </w:rPr>
          <w:t>封面样式</w:t>
        </w:r>
      </w:hyperlink>
    </w:p>
    <w:tbl>
      <w:tblPr>
        <w:tblW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</w:tblGrid>
      <w:tr w:rsidR="00742570">
        <w:tc>
          <w:tcPr>
            <w:tcW w:w="2268" w:type="dxa"/>
          </w:tcPr>
          <w:p w:rsidR="00742570" w:rsidRDefault="00064479">
            <w:pPr>
              <w:rPr>
                <w:rFonts w:ascii="仿宋_GB2312" w:eastAsia="仿宋_GB2312" w:hAnsi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lastRenderedPageBreak/>
              <w:t>项目立项编号：</w:t>
            </w:r>
          </w:p>
          <w:p w:rsidR="00742570" w:rsidRDefault="00742570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</w:tr>
    </w:tbl>
    <w:p w:rsidR="00742570" w:rsidRDefault="00742570">
      <w:pPr>
        <w:ind w:leftChars="800" w:left="1680" w:firstLineChars="350" w:firstLine="843"/>
        <w:rPr>
          <w:rFonts w:ascii="仿宋_GB2312" w:eastAsia="仿宋_GB2312" w:hAnsi="宋体"/>
          <w:b/>
          <w:sz w:val="24"/>
        </w:rPr>
      </w:pPr>
    </w:p>
    <w:p w:rsidR="00742570" w:rsidRDefault="00742570">
      <w:pPr>
        <w:ind w:leftChars="800" w:left="1680" w:firstLineChars="350" w:firstLine="843"/>
        <w:rPr>
          <w:rFonts w:ascii="仿宋_GB2312" w:eastAsia="仿宋_GB2312" w:hAnsi="宋体"/>
          <w:b/>
          <w:sz w:val="24"/>
        </w:rPr>
      </w:pPr>
    </w:p>
    <w:p w:rsidR="00742570" w:rsidRDefault="00064479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20</w:t>
      </w:r>
      <w:r>
        <w:rPr>
          <w:rFonts w:ascii="黑体" w:eastAsia="黑体" w:hAnsi="黑体" w:hint="eastAsia"/>
          <w:b/>
          <w:sz w:val="44"/>
          <w:szCs w:val="44"/>
        </w:rPr>
        <w:t>2</w:t>
      </w:r>
      <w:r w:rsidR="00407F42">
        <w:rPr>
          <w:rFonts w:ascii="黑体" w:eastAsia="黑体" w:hAnsi="黑体" w:hint="eastAsia"/>
          <w:b/>
          <w:sz w:val="44"/>
          <w:szCs w:val="44"/>
        </w:rPr>
        <w:t>1</w:t>
      </w:r>
      <w:r>
        <w:rPr>
          <w:rFonts w:ascii="黑体" w:eastAsia="黑体" w:hAnsi="黑体" w:hint="eastAsia"/>
          <w:b/>
          <w:sz w:val="44"/>
          <w:szCs w:val="44"/>
        </w:rPr>
        <w:t>年驻马店市</w:t>
      </w:r>
      <w:r>
        <w:rPr>
          <w:rFonts w:ascii="黑体" w:eastAsia="黑体" w:hAnsi="黑体" w:hint="eastAsia"/>
          <w:b/>
          <w:spacing w:val="-2"/>
          <w:sz w:val="44"/>
          <w:szCs w:val="44"/>
        </w:rPr>
        <w:t>哲学社会科学规划项目</w:t>
      </w:r>
    </w:p>
    <w:p w:rsidR="00742570" w:rsidRDefault="00742570">
      <w:pPr>
        <w:ind w:leftChars="800" w:left="1680" w:firstLineChars="350" w:firstLine="843"/>
        <w:rPr>
          <w:rFonts w:ascii="仿宋_GB2312" w:eastAsia="仿宋_GB2312" w:hAnsi="宋体"/>
          <w:b/>
          <w:sz w:val="24"/>
        </w:rPr>
      </w:pPr>
    </w:p>
    <w:p w:rsidR="00742570" w:rsidRDefault="00742570">
      <w:pPr>
        <w:ind w:leftChars="800" w:left="1680" w:firstLineChars="350" w:firstLine="843"/>
        <w:rPr>
          <w:rFonts w:ascii="仿宋_GB2312" w:eastAsia="仿宋_GB2312" w:hAnsi="宋体"/>
          <w:b/>
          <w:sz w:val="24"/>
        </w:rPr>
      </w:pPr>
    </w:p>
    <w:p w:rsidR="00742570" w:rsidRDefault="00742570">
      <w:pPr>
        <w:ind w:leftChars="800" w:left="1680" w:firstLineChars="350" w:firstLine="843"/>
        <w:rPr>
          <w:rFonts w:ascii="仿宋_GB2312" w:eastAsia="仿宋_GB2312" w:hAnsi="宋体"/>
          <w:b/>
          <w:sz w:val="24"/>
        </w:rPr>
      </w:pPr>
    </w:p>
    <w:p w:rsidR="00742570" w:rsidRDefault="00064479">
      <w:pPr>
        <w:jc w:val="center"/>
        <w:rPr>
          <w:rFonts w:ascii="黑体" w:eastAsia="黑体" w:hAnsi="黑体"/>
          <w:b/>
          <w:sz w:val="44"/>
          <w:szCs w:val="44"/>
        </w:rPr>
      </w:pPr>
      <w:proofErr w:type="spellStart"/>
      <w:r>
        <w:rPr>
          <w:rFonts w:ascii="黑体" w:eastAsia="黑体" w:hAnsi="黑体" w:hint="eastAsia"/>
          <w:b/>
          <w:sz w:val="44"/>
          <w:szCs w:val="44"/>
        </w:rPr>
        <w:t>xxxxxxxxxxxxxx</w:t>
      </w:r>
      <w:proofErr w:type="spellEnd"/>
      <w:r>
        <w:rPr>
          <w:rFonts w:ascii="黑体" w:eastAsia="黑体" w:hAnsi="黑体" w:hint="eastAsia"/>
          <w:b/>
          <w:sz w:val="44"/>
          <w:szCs w:val="44"/>
        </w:rPr>
        <w:t>（项目名称）</w:t>
      </w:r>
    </w:p>
    <w:p w:rsidR="00742570" w:rsidRDefault="00742570">
      <w:pPr>
        <w:ind w:leftChars="800" w:left="1680" w:firstLineChars="350" w:firstLine="984"/>
        <w:rPr>
          <w:rFonts w:ascii="仿宋_GB2312" w:eastAsia="仿宋_GB2312" w:hAnsi="宋体"/>
          <w:b/>
          <w:sz w:val="28"/>
          <w:szCs w:val="28"/>
        </w:rPr>
      </w:pPr>
    </w:p>
    <w:p w:rsidR="00742570" w:rsidRDefault="00064479">
      <w:pPr>
        <w:jc w:val="center"/>
        <w:rPr>
          <w:rFonts w:ascii="仿宋_GB2312" w:eastAsia="仿宋_GB2312"/>
        </w:rPr>
      </w:pPr>
      <w:proofErr w:type="gramStart"/>
      <w:r>
        <w:rPr>
          <w:rFonts w:ascii="仿宋_GB2312" w:eastAsia="仿宋_GB2312" w:hAnsi="宋体" w:hint="eastAsia"/>
          <w:b/>
          <w:sz w:val="44"/>
          <w:szCs w:val="44"/>
        </w:rPr>
        <w:t>结项材料</w:t>
      </w:r>
      <w:proofErr w:type="gramEnd"/>
    </w:p>
    <w:p w:rsidR="00742570" w:rsidRDefault="00064479">
      <w:pPr>
        <w:spacing w:line="52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</w:t>
      </w:r>
      <w:r>
        <w:rPr>
          <w:rFonts w:ascii="仿宋_GB2312" w:eastAsia="仿宋_GB2312" w:hint="eastAsia"/>
          <w:sz w:val="32"/>
        </w:rPr>
        <w:t>项目主持人：</w:t>
      </w:r>
    </w:p>
    <w:p w:rsidR="00742570" w:rsidRDefault="00064479">
      <w:pPr>
        <w:spacing w:line="520" w:lineRule="exact"/>
        <w:ind w:firstLineChars="500" w:firstLine="160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主持人电话：</w:t>
      </w:r>
    </w:p>
    <w:p w:rsidR="00742570" w:rsidRDefault="00064479">
      <w:pPr>
        <w:spacing w:line="520" w:lineRule="exact"/>
        <w:ind w:firstLineChars="500" w:firstLine="160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项目组成员：</w:t>
      </w:r>
    </w:p>
    <w:p w:rsidR="00742570" w:rsidRDefault="00742570">
      <w:pPr>
        <w:spacing w:line="480" w:lineRule="exact"/>
        <w:rPr>
          <w:rFonts w:ascii="仿宋_GB2312" w:eastAsia="仿宋_GB2312"/>
          <w:sz w:val="32"/>
        </w:rPr>
      </w:pPr>
    </w:p>
    <w:p w:rsidR="00742570" w:rsidRDefault="00742570">
      <w:pPr>
        <w:spacing w:line="480" w:lineRule="exact"/>
        <w:rPr>
          <w:rFonts w:ascii="仿宋_GB2312" w:eastAsia="仿宋_GB2312"/>
          <w:sz w:val="32"/>
        </w:rPr>
      </w:pPr>
    </w:p>
    <w:p w:rsidR="00742570" w:rsidRDefault="00064479">
      <w:pPr>
        <w:spacing w:line="480" w:lineRule="exact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</w:t>
      </w:r>
      <w:r>
        <w:rPr>
          <w:rFonts w:ascii="仿宋_GB2312" w:eastAsia="仿宋_GB2312" w:hint="eastAsia"/>
          <w:sz w:val="32"/>
        </w:rPr>
        <w:t>主持人单位：</w:t>
      </w:r>
      <w:r>
        <w:rPr>
          <w:rFonts w:ascii="仿宋_GB2312" w:eastAsia="仿宋_GB2312" w:hint="eastAsia"/>
          <w:sz w:val="32"/>
        </w:rPr>
        <w:t xml:space="preserve"> </w:t>
      </w:r>
    </w:p>
    <w:p w:rsidR="00742570" w:rsidRDefault="00742570">
      <w:pPr>
        <w:rPr>
          <w:rFonts w:ascii="仿宋_GB2312" w:eastAsia="仿宋_GB2312"/>
          <w:sz w:val="32"/>
        </w:rPr>
      </w:pPr>
    </w:p>
    <w:p w:rsidR="00742570" w:rsidRDefault="00064479">
      <w:pPr>
        <w:jc w:val="center"/>
        <w:rPr>
          <w:rFonts w:ascii="仿宋_GB2312" w:eastAsia="仿宋_GB2312"/>
        </w:rPr>
      </w:pP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日</w:t>
      </w: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742570">
      <w:pPr>
        <w:rPr>
          <w:rFonts w:ascii="仿宋_GB2312" w:eastAsia="仿宋_GB2312" w:hAnsi="宋体"/>
          <w:b/>
          <w:sz w:val="24"/>
        </w:rPr>
      </w:pPr>
    </w:p>
    <w:p w:rsidR="00742570" w:rsidRDefault="00064479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lastRenderedPageBreak/>
        <w:t>目</w:t>
      </w:r>
      <w:r>
        <w:rPr>
          <w:rFonts w:ascii="黑体" w:eastAsia="黑体" w:hAnsi="黑体" w:hint="eastAsia"/>
          <w:sz w:val="44"/>
          <w:szCs w:val="44"/>
        </w:rPr>
        <w:t xml:space="preserve">     </w:t>
      </w:r>
      <w:r>
        <w:rPr>
          <w:rFonts w:ascii="黑体" w:eastAsia="黑体" w:hAnsi="黑体" w:hint="eastAsia"/>
          <w:sz w:val="44"/>
          <w:szCs w:val="44"/>
        </w:rPr>
        <w:t>录</w:t>
      </w:r>
    </w:p>
    <w:p w:rsidR="00742570" w:rsidRDefault="00742570">
      <w:pPr>
        <w:jc w:val="center"/>
        <w:rPr>
          <w:rFonts w:ascii="仿宋_GB2312" w:eastAsia="仿宋_GB2312"/>
          <w:b/>
          <w:sz w:val="44"/>
          <w:szCs w:val="44"/>
        </w:rPr>
      </w:pPr>
    </w:p>
    <w:p w:rsidR="00742570" w:rsidRDefault="00742570">
      <w:pPr>
        <w:jc w:val="center"/>
        <w:rPr>
          <w:rFonts w:ascii="仿宋_GB2312" w:eastAsia="仿宋_GB2312"/>
          <w:b/>
          <w:sz w:val="44"/>
          <w:szCs w:val="44"/>
        </w:rPr>
      </w:pPr>
    </w:p>
    <w:p w:rsidR="00742570" w:rsidRDefault="00064479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1.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项目成果内容提要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int="eastAsia"/>
          <w:sz w:val="32"/>
          <w:szCs w:val="32"/>
        </w:rPr>
        <w:t>…………………</w:t>
      </w:r>
      <w:proofErr w:type="gramEnd"/>
      <w:r>
        <w:rPr>
          <w:rFonts w:ascii="仿宋_GB2312" w:eastAsia="仿宋_GB2312" w:hint="eastAsia"/>
          <w:sz w:val="32"/>
          <w:szCs w:val="32"/>
        </w:rPr>
        <w:t>页码</w:t>
      </w:r>
    </w:p>
    <w:p w:rsidR="00742570" w:rsidRDefault="00064479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Arial" w:cs="Arial" w:hint="eastAsia"/>
          <w:kern w:val="0"/>
          <w:sz w:val="32"/>
          <w:szCs w:val="32"/>
        </w:rPr>
        <w:t>2.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项目研究成果</w:t>
      </w:r>
      <w:r>
        <w:rPr>
          <w:rFonts w:ascii="仿宋_GB2312" w:eastAsia="仿宋_GB2312" w:hint="eastAsia"/>
          <w:sz w:val="32"/>
          <w:szCs w:val="32"/>
        </w:rPr>
        <w:t>……</w:t>
      </w:r>
      <w:proofErr w:type="gramStart"/>
      <w:r>
        <w:rPr>
          <w:rFonts w:ascii="仿宋_GB2312" w:eastAsia="仿宋_GB2312" w:hint="eastAsia"/>
          <w:sz w:val="32"/>
          <w:szCs w:val="32"/>
        </w:rPr>
        <w:t>…………………………</w:t>
      </w:r>
      <w:proofErr w:type="gramEnd"/>
      <w:r>
        <w:rPr>
          <w:rFonts w:ascii="仿宋_GB2312" w:eastAsia="仿宋_GB2312" w:hint="eastAsia"/>
          <w:sz w:val="32"/>
          <w:szCs w:val="32"/>
        </w:rPr>
        <w:t>页码</w:t>
      </w:r>
    </w:p>
    <w:p w:rsidR="00742570" w:rsidRDefault="00742570">
      <w:pPr>
        <w:jc w:val="center"/>
        <w:rPr>
          <w:rFonts w:ascii="仿宋_GB2312" w:eastAsia="仿宋_GB2312"/>
          <w:sz w:val="32"/>
          <w:szCs w:val="32"/>
        </w:rPr>
      </w:pPr>
    </w:p>
    <w:p w:rsidR="00742570" w:rsidRDefault="00742570">
      <w:pPr>
        <w:jc w:val="center"/>
        <w:rPr>
          <w:rFonts w:ascii="仿宋_GB2312" w:eastAsia="仿宋_GB2312"/>
          <w:sz w:val="32"/>
          <w:szCs w:val="32"/>
        </w:rPr>
      </w:pPr>
    </w:p>
    <w:p w:rsidR="00742570" w:rsidRDefault="00742570">
      <w:pPr>
        <w:jc w:val="center"/>
        <w:rPr>
          <w:rFonts w:ascii="仿宋_GB2312" w:eastAsia="仿宋_GB2312"/>
          <w:sz w:val="32"/>
          <w:szCs w:val="32"/>
        </w:rPr>
      </w:pPr>
    </w:p>
    <w:p w:rsidR="00742570" w:rsidRDefault="00742570">
      <w:pPr>
        <w:jc w:val="center"/>
        <w:rPr>
          <w:rFonts w:ascii="仿宋_GB2312" w:eastAsia="仿宋_GB2312"/>
          <w:sz w:val="32"/>
          <w:szCs w:val="32"/>
        </w:rPr>
      </w:pPr>
    </w:p>
    <w:p w:rsidR="00742570" w:rsidRDefault="00742570">
      <w:pPr>
        <w:jc w:val="center"/>
        <w:rPr>
          <w:rFonts w:ascii="仿宋_GB2312" w:eastAsia="仿宋_GB2312"/>
          <w:sz w:val="32"/>
          <w:szCs w:val="32"/>
        </w:rPr>
      </w:pPr>
    </w:p>
    <w:p w:rsidR="00742570" w:rsidRDefault="00742570">
      <w:pPr>
        <w:jc w:val="center"/>
        <w:rPr>
          <w:rFonts w:ascii="仿宋_GB2312" w:eastAsia="仿宋_GB2312"/>
          <w:sz w:val="32"/>
          <w:szCs w:val="32"/>
        </w:rPr>
      </w:pPr>
    </w:p>
    <w:p w:rsidR="00742570" w:rsidRDefault="00742570">
      <w:pPr>
        <w:jc w:val="center"/>
        <w:rPr>
          <w:rFonts w:ascii="仿宋_GB2312" w:eastAsia="仿宋_GB2312"/>
          <w:sz w:val="32"/>
          <w:szCs w:val="32"/>
        </w:rPr>
      </w:pPr>
    </w:p>
    <w:p w:rsidR="00742570" w:rsidRDefault="00742570">
      <w:pPr>
        <w:jc w:val="center"/>
        <w:rPr>
          <w:rFonts w:ascii="仿宋_GB2312" w:eastAsia="仿宋_GB2312"/>
          <w:sz w:val="32"/>
          <w:szCs w:val="32"/>
        </w:rPr>
      </w:pPr>
    </w:p>
    <w:p w:rsidR="00742570" w:rsidRDefault="00742570">
      <w:pPr>
        <w:jc w:val="center"/>
        <w:rPr>
          <w:rFonts w:ascii="仿宋_GB2312" w:eastAsia="仿宋_GB2312"/>
          <w:sz w:val="32"/>
          <w:szCs w:val="32"/>
        </w:rPr>
      </w:pPr>
    </w:p>
    <w:p w:rsidR="00742570" w:rsidRDefault="00742570">
      <w:pPr>
        <w:rPr>
          <w:rFonts w:ascii="仿宋_GB2312" w:eastAsia="仿宋_GB2312"/>
          <w:b/>
          <w:sz w:val="32"/>
          <w:szCs w:val="32"/>
        </w:rPr>
      </w:pPr>
    </w:p>
    <w:p w:rsidR="00742570" w:rsidRDefault="00742570">
      <w:pPr>
        <w:rPr>
          <w:rFonts w:ascii="仿宋_GB2312" w:eastAsia="仿宋_GB2312"/>
          <w:b/>
          <w:sz w:val="32"/>
          <w:szCs w:val="32"/>
        </w:rPr>
      </w:pPr>
    </w:p>
    <w:p w:rsidR="00742570" w:rsidRDefault="00742570">
      <w:pPr>
        <w:rPr>
          <w:rFonts w:ascii="仿宋_GB2312" w:eastAsia="仿宋_GB2312"/>
          <w:b/>
          <w:sz w:val="32"/>
          <w:szCs w:val="32"/>
        </w:rPr>
      </w:pPr>
    </w:p>
    <w:p w:rsidR="00742570" w:rsidRDefault="00742570">
      <w:pPr>
        <w:rPr>
          <w:rFonts w:ascii="仿宋_GB2312" w:eastAsia="仿宋_GB2312"/>
          <w:b/>
          <w:sz w:val="32"/>
          <w:szCs w:val="32"/>
        </w:rPr>
      </w:pPr>
    </w:p>
    <w:p w:rsidR="00742570" w:rsidRDefault="00742570">
      <w:pPr>
        <w:rPr>
          <w:rFonts w:ascii="仿宋_GB2312" w:eastAsia="仿宋_GB2312"/>
          <w:b/>
          <w:sz w:val="32"/>
          <w:szCs w:val="32"/>
        </w:rPr>
      </w:pPr>
    </w:p>
    <w:p w:rsidR="00742570" w:rsidRDefault="00742570">
      <w:pPr>
        <w:rPr>
          <w:rFonts w:ascii="仿宋_GB2312" w:eastAsia="仿宋_GB2312"/>
          <w:b/>
          <w:sz w:val="32"/>
          <w:szCs w:val="32"/>
        </w:rPr>
      </w:pPr>
    </w:p>
    <w:p w:rsidR="00742570" w:rsidRDefault="00742570">
      <w:pPr>
        <w:rPr>
          <w:rFonts w:ascii="仿宋_GB2312" w:eastAsia="仿宋_GB2312"/>
          <w:b/>
          <w:sz w:val="32"/>
          <w:szCs w:val="32"/>
        </w:rPr>
      </w:pPr>
    </w:p>
    <w:p w:rsidR="00742570" w:rsidRDefault="0006447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附件</w:t>
      </w:r>
      <w:r>
        <w:rPr>
          <w:rFonts w:ascii="仿宋_GB2312" w:eastAsia="仿宋_GB2312" w:hint="eastAsia"/>
          <w:b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42570" w:rsidRDefault="00742570">
      <w:pPr>
        <w:rPr>
          <w:rFonts w:ascii="仿宋_GB2312" w:eastAsia="仿宋_GB2312"/>
          <w:sz w:val="24"/>
        </w:rPr>
      </w:pPr>
    </w:p>
    <w:p w:rsidR="00742570" w:rsidRDefault="00064479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应用对策</w:t>
      </w:r>
      <w:proofErr w:type="gramStart"/>
      <w:r>
        <w:rPr>
          <w:rFonts w:ascii="仿宋_GB2312" w:eastAsia="仿宋_GB2312" w:hint="eastAsia"/>
          <w:sz w:val="36"/>
          <w:szCs w:val="36"/>
        </w:rPr>
        <w:t>型规划</w:t>
      </w:r>
      <w:proofErr w:type="gramEnd"/>
      <w:r>
        <w:rPr>
          <w:rFonts w:ascii="仿宋_GB2312" w:eastAsia="仿宋_GB2312" w:hint="eastAsia"/>
          <w:sz w:val="36"/>
          <w:szCs w:val="36"/>
        </w:rPr>
        <w:t>项目撰写要求</w:t>
      </w:r>
    </w:p>
    <w:p w:rsidR="00742570" w:rsidRDefault="0006447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一、格式</w:t>
      </w:r>
    </w:p>
    <w:p w:rsidR="00742570" w:rsidRDefault="0006447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结构要分四个部分：</w:t>
      </w:r>
      <w:r>
        <w:rPr>
          <w:rFonts w:ascii="仿宋_GB2312" w:eastAsia="仿宋_GB2312" w:hint="eastAsia"/>
          <w:sz w:val="32"/>
          <w:szCs w:val="32"/>
          <w:u w:val="single"/>
        </w:rPr>
        <w:t>基本情况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  <w:u w:val="single"/>
        </w:rPr>
        <w:t>存在问题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  <w:u w:val="single"/>
        </w:rPr>
        <w:t>原因分析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  <w:u w:val="single"/>
        </w:rPr>
        <w:t>对策建议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  <w:u w:val="single"/>
        </w:rPr>
        <w:t>侧重存在问题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  <w:u w:val="single"/>
        </w:rPr>
        <w:t>对策建议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42570" w:rsidRDefault="0006447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二、字数</w:t>
      </w:r>
    </w:p>
    <w:p w:rsidR="00742570" w:rsidRDefault="0006447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原则上控制在</w:t>
      </w:r>
      <w:r>
        <w:rPr>
          <w:rFonts w:ascii="仿宋_GB2312" w:eastAsia="仿宋_GB2312" w:hint="eastAsia"/>
          <w:sz w:val="32"/>
          <w:szCs w:val="32"/>
          <w:u w:val="single"/>
        </w:rPr>
        <w:t>5000</w:t>
      </w:r>
      <w:r>
        <w:rPr>
          <w:rFonts w:ascii="仿宋_GB2312" w:eastAsia="仿宋_GB2312" w:hint="eastAsia"/>
          <w:sz w:val="32"/>
          <w:szCs w:val="32"/>
          <w:u w:val="single"/>
        </w:rPr>
        <w:t>—</w:t>
      </w:r>
      <w:r>
        <w:rPr>
          <w:rFonts w:ascii="仿宋_GB2312" w:eastAsia="仿宋_GB2312" w:hint="eastAsia"/>
          <w:sz w:val="32"/>
          <w:szCs w:val="32"/>
          <w:u w:val="single"/>
        </w:rPr>
        <w:t>15000</w:t>
      </w:r>
      <w:r>
        <w:rPr>
          <w:rFonts w:ascii="仿宋_GB2312" w:eastAsia="仿宋_GB2312" w:hint="eastAsia"/>
          <w:sz w:val="32"/>
          <w:szCs w:val="32"/>
        </w:rPr>
        <w:t>字。</w:t>
      </w:r>
    </w:p>
    <w:p w:rsidR="00742570" w:rsidRDefault="0006447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三、内容</w:t>
      </w:r>
    </w:p>
    <w:p w:rsidR="00742570" w:rsidRDefault="0006447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要以市情为基础，数据要新，层次要清晰，</w:t>
      </w:r>
      <w:r>
        <w:rPr>
          <w:rFonts w:ascii="仿宋_GB2312" w:eastAsia="仿宋_GB2312" w:hint="eastAsia"/>
          <w:sz w:val="32"/>
          <w:szCs w:val="32"/>
          <w:u w:val="single"/>
        </w:rPr>
        <w:t>存在问题要具体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  <w:u w:val="single"/>
        </w:rPr>
        <w:t>对策建议要有针对性和可操作性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42570" w:rsidRDefault="0006447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凡是抄袭者，一经发现，不予结项，并连续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年不予受理申报。</w:t>
      </w:r>
    </w:p>
    <w:p w:rsidR="00742570" w:rsidRDefault="00064479">
      <w:pPr>
        <w:rPr>
          <w:rFonts w:ascii="仿宋_GB2312" w:eastAsia="仿宋_GB2312"/>
          <w:szCs w:val="21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ascii="仿宋_GB2312" w:eastAsia="仿宋_GB2312" w:hint="eastAsia"/>
          <w:b/>
          <w:sz w:val="32"/>
          <w:szCs w:val="32"/>
        </w:rPr>
        <w:lastRenderedPageBreak/>
        <w:t>附件</w:t>
      </w:r>
      <w:r>
        <w:rPr>
          <w:rFonts w:ascii="仿宋_GB2312" w:eastAsia="仿宋_GB2312" w:hint="eastAsia"/>
          <w:b/>
          <w:sz w:val="32"/>
          <w:szCs w:val="32"/>
        </w:rPr>
        <w:t>3</w:t>
      </w:r>
      <w:r>
        <w:rPr>
          <w:rFonts w:ascii="仿宋_GB2312" w:eastAsia="仿宋_GB2312" w:hint="eastAsia"/>
          <w:b/>
          <w:sz w:val="32"/>
          <w:szCs w:val="32"/>
        </w:rPr>
        <w:t>：</w:t>
      </w:r>
    </w:p>
    <w:p w:rsidR="00742570" w:rsidRDefault="00064479">
      <w:pPr>
        <w:spacing w:line="360" w:lineRule="exact"/>
        <w:ind w:rightChars="46" w:right="97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驻马店市哲学社会科学规划项目重要事项变更审批表</w:t>
      </w:r>
    </w:p>
    <w:tbl>
      <w:tblPr>
        <w:tblW w:w="903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991"/>
        <w:gridCol w:w="1700"/>
        <w:gridCol w:w="1499"/>
        <w:gridCol w:w="60"/>
        <w:gridCol w:w="1983"/>
        <w:gridCol w:w="1988"/>
      </w:tblGrid>
      <w:tr w:rsidR="00742570">
        <w:trPr>
          <w:trHeight w:val="461"/>
        </w:trPr>
        <w:tc>
          <w:tcPr>
            <w:tcW w:w="18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2570" w:rsidRDefault="00064479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项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目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名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称</w:t>
            </w:r>
          </w:p>
        </w:tc>
        <w:tc>
          <w:tcPr>
            <w:tcW w:w="52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42570" w:rsidRDefault="0074257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88" w:type="dxa"/>
            <w:shd w:val="clear" w:color="auto" w:fill="auto"/>
          </w:tcPr>
          <w:p w:rsidR="00742570" w:rsidRDefault="00064479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批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准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号</w:t>
            </w:r>
          </w:p>
        </w:tc>
      </w:tr>
      <w:tr w:rsidR="00742570">
        <w:trPr>
          <w:trHeight w:val="542"/>
        </w:trPr>
        <w:tc>
          <w:tcPr>
            <w:tcW w:w="1809" w:type="dxa"/>
            <w:gridSpan w:val="2"/>
            <w:shd w:val="clear" w:color="auto" w:fill="auto"/>
          </w:tcPr>
          <w:p w:rsidR="00742570" w:rsidRDefault="0006447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项目负责人</w:t>
            </w:r>
          </w:p>
        </w:tc>
        <w:tc>
          <w:tcPr>
            <w:tcW w:w="1700" w:type="dxa"/>
            <w:shd w:val="clear" w:color="auto" w:fill="auto"/>
          </w:tcPr>
          <w:p w:rsidR="00742570" w:rsidRDefault="0074257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42570" w:rsidRDefault="0006447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工作单位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auto"/>
          </w:tcPr>
          <w:p w:rsidR="00742570" w:rsidRDefault="0074257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</w:tcPr>
          <w:p w:rsidR="00742570" w:rsidRDefault="0074257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742570">
        <w:trPr>
          <w:trHeight w:val="1599"/>
        </w:trPr>
        <w:tc>
          <w:tcPr>
            <w:tcW w:w="818" w:type="dxa"/>
            <w:shd w:val="clear" w:color="auto" w:fill="auto"/>
          </w:tcPr>
          <w:p w:rsidR="00742570" w:rsidRDefault="00064479">
            <w:pPr>
              <w:autoSpaceDE w:val="0"/>
              <w:autoSpaceDN w:val="0"/>
              <w:adjustRightInd w:val="0"/>
              <w:spacing w:after="120" w:line="440" w:lineRule="exac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变更内容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</w:p>
        </w:tc>
        <w:tc>
          <w:tcPr>
            <w:tcW w:w="4190" w:type="dxa"/>
            <w:gridSpan w:val="3"/>
            <w:shd w:val="clear" w:color="auto" w:fill="auto"/>
          </w:tcPr>
          <w:p w:rsidR="00742570" w:rsidRDefault="00064479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原课题组成员（按申请书填写）：</w:t>
            </w:r>
          </w:p>
        </w:tc>
        <w:tc>
          <w:tcPr>
            <w:tcW w:w="4031" w:type="dxa"/>
            <w:gridSpan w:val="3"/>
            <w:shd w:val="clear" w:color="auto" w:fill="auto"/>
          </w:tcPr>
          <w:p w:rsidR="00742570" w:rsidRDefault="00064479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变更后课题组成员：</w:t>
            </w:r>
          </w:p>
        </w:tc>
      </w:tr>
      <w:tr w:rsidR="00742570">
        <w:trPr>
          <w:trHeight w:val="464"/>
        </w:trPr>
        <w:tc>
          <w:tcPr>
            <w:tcW w:w="818" w:type="dxa"/>
            <w:shd w:val="clear" w:color="auto" w:fill="auto"/>
          </w:tcPr>
          <w:p w:rsidR="00742570" w:rsidRDefault="00064479">
            <w:pPr>
              <w:autoSpaceDE w:val="0"/>
              <w:autoSpaceDN w:val="0"/>
              <w:adjustRightInd w:val="0"/>
              <w:spacing w:line="440" w:lineRule="exac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>其他事项</w:t>
            </w:r>
          </w:p>
        </w:tc>
        <w:tc>
          <w:tcPr>
            <w:tcW w:w="4190" w:type="dxa"/>
            <w:gridSpan w:val="3"/>
            <w:shd w:val="clear" w:color="auto" w:fill="auto"/>
          </w:tcPr>
          <w:p w:rsidR="00742570" w:rsidRDefault="00742570">
            <w:pPr>
              <w:autoSpaceDE w:val="0"/>
              <w:autoSpaceDN w:val="0"/>
              <w:adjustRightInd w:val="0"/>
              <w:spacing w:line="440" w:lineRule="exact"/>
              <w:ind w:firstLine="482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031" w:type="dxa"/>
            <w:gridSpan w:val="3"/>
            <w:shd w:val="clear" w:color="auto" w:fill="auto"/>
          </w:tcPr>
          <w:p w:rsidR="00742570" w:rsidRDefault="00742570">
            <w:pPr>
              <w:autoSpaceDE w:val="0"/>
              <w:autoSpaceDN w:val="0"/>
              <w:adjustRightInd w:val="0"/>
              <w:spacing w:line="440" w:lineRule="exact"/>
              <w:ind w:firstLine="482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742570">
        <w:trPr>
          <w:trHeight w:val="3255"/>
        </w:trPr>
        <w:tc>
          <w:tcPr>
            <w:tcW w:w="9039" w:type="dxa"/>
            <w:gridSpan w:val="7"/>
            <w:tcBorders>
              <w:bottom w:val="single" w:sz="6" w:space="0" w:color="000000"/>
            </w:tcBorders>
            <w:shd w:val="clear" w:color="auto" w:fill="auto"/>
          </w:tcPr>
          <w:p w:rsidR="00742570" w:rsidRDefault="00064479">
            <w:pPr>
              <w:autoSpaceDE w:val="0"/>
              <w:autoSpaceDN w:val="0"/>
              <w:adjustRightInd w:val="0"/>
              <w:spacing w:line="5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变更事由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（请详细说明变更原因，变更项目组成员的应写明新课题组成员姓名、职务、职称、专业、学历）：</w:t>
            </w:r>
          </w:p>
          <w:p w:rsidR="00742570" w:rsidRDefault="0074257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</w:rPr>
            </w:pPr>
          </w:p>
          <w:p w:rsidR="00742570" w:rsidRDefault="00742570">
            <w:pPr>
              <w:rPr>
                <w:rFonts w:ascii="宋体" w:hAnsi="宋体"/>
                <w:sz w:val="24"/>
              </w:rPr>
            </w:pPr>
          </w:p>
          <w:p w:rsidR="00742570" w:rsidRDefault="00742570">
            <w:pPr>
              <w:rPr>
                <w:rFonts w:ascii="宋体" w:hAnsi="宋体"/>
                <w:sz w:val="24"/>
              </w:rPr>
            </w:pPr>
          </w:p>
          <w:p w:rsidR="00742570" w:rsidRDefault="00742570">
            <w:pPr>
              <w:rPr>
                <w:rFonts w:ascii="宋体" w:hAnsi="宋体"/>
                <w:sz w:val="24"/>
              </w:rPr>
            </w:pPr>
          </w:p>
          <w:p w:rsidR="00742570" w:rsidRDefault="00064479">
            <w:pPr>
              <w:ind w:firstLineChars="1800" w:firstLine="43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项目负责人（签章）：</w:t>
            </w:r>
          </w:p>
          <w:p w:rsidR="00742570" w:rsidRDefault="00064479">
            <w:pPr>
              <w:ind w:firstLineChars="1800" w:firstLine="43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</w:t>
            </w:r>
          </w:p>
          <w:p w:rsidR="00742570" w:rsidRDefault="00064479">
            <w:pPr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742570">
        <w:trPr>
          <w:trHeight w:val="404"/>
        </w:trPr>
        <w:tc>
          <w:tcPr>
            <w:tcW w:w="9039" w:type="dxa"/>
            <w:gridSpan w:val="7"/>
            <w:shd w:val="clear" w:color="auto" w:fill="auto"/>
            <w:vAlign w:val="center"/>
          </w:tcPr>
          <w:p w:rsidR="00742570" w:rsidRDefault="0006447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目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负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责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人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所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在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单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位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意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见</w:t>
            </w:r>
          </w:p>
        </w:tc>
      </w:tr>
      <w:tr w:rsidR="00742570">
        <w:trPr>
          <w:trHeight w:val="1627"/>
        </w:trPr>
        <w:tc>
          <w:tcPr>
            <w:tcW w:w="9039" w:type="dxa"/>
            <w:gridSpan w:val="7"/>
            <w:shd w:val="clear" w:color="auto" w:fill="auto"/>
          </w:tcPr>
          <w:p w:rsidR="00742570" w:rsidRDefault="00742570">
            <w:pPr>
              <w:rPr>
                <w:sz w:val="24"/>
              </w:rPr>
            </w:pPr>
          </w:p>
          <w:p w:rsidR="00742570" w:rsidRDefault="00742570">
            <w:pPr>
              <w:rPr>
                <w:sz w:val="24"/>
              </w:rPr>
            </w:pPr>
          </w:p>
          <w:p w:rsidR="00742570" w:rsidRDefault="00742570">
            <w:pPr>
              <w:rPr>
                <w:sz w:val="24"/>
              </w:rPr>
            </w:pPr>
          </w:p>
          <w:p w:rsidR="00742570" w:rsidRDefault="00742570">
            <w:pPr>
              <w:rPr>
                <w:sz w:val="24"/>
              </w:rPr>
            </w:pPr>
          </w:p>
          <w:p w:rsidR="00742570" w:rsidRDefault="00064479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负责人（签章）：</w:t>
            </w:r>
          </w:p>
          <w:p w:rsidR="00742570" w:rsidRDefault="00742570">
            <w:pPr>
              <w:rPr>
                <w:sz w:val="24"/>
              </w:rPr>
            </w:pPr>
          </w:p>
          <w:p w:rsidR="00742570" w:rsidRDefault="000644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742570">
        <w:trPr>
          <w:trHeight w:val="334"/>
        </w:trPr>
        <w:tc>
          <w:tcPr>
            <w:tcW w:w="9039" w:type="dxa"/>
            <w:gridSpan w:val="7"/>
            <w:shd w:val="clear" w:color="auto" w:fill="auto"/>
            <w:vAlign w:val="center"/>
          </w:tcPr>
          <w:p w:rsidR="00742570" w:rsidRDefault="00064479">
            <w:pPr>
              <w:jc w:val="center"/>
              <w:rPr>
                <w:rFonts w:ascii="宋体" w:hAnsi="宋体"/>
                <w:sz w:val="24"/>
              </w:rPr>
            </w:pP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>市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 xml:space="preserve"> 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>社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 xml:space="preserve"> 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>科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 xml:space="preserve"> </w:t>
            </w:r>
            <w:proofErr w:type="gramStart"/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>规</w:t>
            </w:r>
            <w:proofErr w:type="gramEnd"/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 xml:space="preserve"> 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>划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 xml:space="preserve"> 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>办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 xml:space="preserve"> 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>公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 xml:space="preserve"> 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>室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 xml:space="preserve"> 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>意</w:t>
            </w:r>
            <w:r w:rsidRPr="00064479">
              <w:rPr>
                <w:rFonts w:ascii="宋体" w:hAnsi="宋体" w:hint="eastAsia"/>
                <w:spacing w:val="15"/>
                <w:kern w:val="0"/>
                <w:sz w:val="24"/>
                <w:fitText w:val="4095"/>
              </w:rPr>
              <w:t xml:space="preserve"> </w:t>
            </w:r>
            <w:r w:rsidRPr="00064479">
              <w:rPr>
                <w:rFonts w:ascii="宋体" w:hAnsi="宋体" w:hint="eastAsia"/>
                <w:spacing w:val="37"/>
                <w:kern w:val="0"/>
                <w:sz w:val="24"/>
                <w:fitText w:val="4095"/>
              </w:rPr>
              <w:t>见</w:t>
            </w:r>
          </w:p>
        </w:tc>
      </w:tr>
      <w:tr w:rsidR="00742570">
        <w:trPr>
          <w:trHeight w:val="1970"/>
        </w:trPr>
        <w:tc>
          <w:tcPr>
            <w:tcW w:w="9039" w:type="dxa"/>
            <w:gridSpan w:val="7"/>
            <w:shd w:val="clear" w:color="auto" w:fill="auto"/>
          </w:tcPr>
          <w:p w:rsidR="00742570" w:rsidRDefault="00742570">
            <w:pPr>
              <w:rPr>
                <w:rFonts w:ascii="宋体" w:hAnsi="宋体"/>
                <w:sz w:val="24"/>
              </w:rPr>
            </w:pPr>
          </w:p>
          <w:p w:rsidR="00742570" w:rsidRDefault="00742570">
            <w:pPr>
              <w:rPr>
                <w:rFonts w:ascii="宋体" w:hAnsi="宋体"/>
                <w:sz w:val="24"/>
              </w:rPr>
            </w:pPr>
          </w:p>
          <w:p w:rsidR="00742570" w:rsidRDefault="00742570">
            <w:pPr>
              <w:rPr>
                <w:rFonts w:ascii="宋体" w:hAnsi="宋体"/>
                <w:sz w:val="24"/>
              </w:rPr>
            </w:pPr>
          </w:p>
          <w:p w:rsidR="00742570" w:rsidRDefault="00064479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负责人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（签章）：</w:t>
            </w:r>
          </w:p>
          <w:p w:rsidR="00742570" w:rsidRDefault="00742570">
            <w:pPr>
              <w:rPr>
                <w:rFonts w:ascii="宋体" w:hAnsi="宋体"/>
                <w:sz w:val="24"/>
              </w:rPr>
            </w:pPr>
          </w:p>
          <w:p w:rsidR="00742570" w:rsidRDefault="000644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742570" w:rsidRDefault="00742570">
      <w:pPr>
        <w:jc w:val="center"/>
        <w:rPr>
          <w:rFonts w:ascii="仿宋_GB2312" w:eastAsia="仿宋_GB2312"/>
          <w:sz w:val="32"/>
          <w:szCs w:val="32"/>
        </w:rPr>
        <w:sectPr w:rsidR="00742570">
          <w:pgSz w:w="11164" w:h="15485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742570" w:rsidRDefault="00742570" w:rsidP="007D6D28"/>
    <w:sectPr w:rsidR="00742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479" w:rsidRDefault="00064479" w:rsidP="00407F42">
      <w:r>
        <w:separator/>
      </w:r>
    </w:p>
  </w:endnote>
  <w:endnote w:type="continuationSeparator" w:id="0">
    <w:p w:rsidR="00064479" w:rsidRDefault="00064479" w:rsidP="0040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479" w:rsidRDefault="00064479" w:rsidP="00407F42">
      <w:r>
        <w:separator/>
      </w:r>
    </w:p>
  </w:footnote>
  <w:footnote w:type="continuationSeparator" w:id="0">
    <w:p w:rsidR="00064479" w:rsidRDefault="00064479" w:rsidP="00407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016214"/>
    <w:rsid w:val="00064479"/>
    <w:rsid w:val="003D2706"/>
    <w:rsid w:val="00407F42"/>
    <w:rsid w:val="00742570"/>
    <w:rsid w:val="007D6D28"/>
    <w:rsid w:val="00821F8A"/>
    <w:rsid w:val="055A2CBA"/>
    <w:rsid w:val="074862F8"/>
    <w:rsid w:val="0AE90B96"/>
    <w:rsid w:val="0E016214"/>
    <w:rsid w:val="11803C16"/>
    <w:rsid w:val="20C735B9"/>
    <w:rsid w:val="21A40D18"/>
    <w:rsid w:val="39E23F23"/>
    <w:rsid w:val="480E53D6"/>
    <w:rsid w:val="63CA30A9"/>
    <w:rsid w:val="649930AC"/>
    <w:rsid w:val="65B6055E"/>
    <w:rsid w:val="795B4196"/>
    <w:rsid w:val="7A8B1F76"/>
    <w:rsid w:val="7C24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454545"/>
      <w:u w:val="none"/>
    </w:rPr>
  </w:style>
  <w:style w:type="character" w:styleId="a5">
    <w:name w:val="Hyperlink"/>
    <w:basedOn w:val="a0"/>
    <w:qFormat/>
    <w:rPr>
      <w:color w:val="454545"/>
      <w:u w:val="none"/>
    </w:rPr>
  </w:style>
  <w:style w:type="character" w:customStyle="1" w:styleId="two">
    <w:name w:val="two"/>
    <w:basedOn w:val="a0"/>
    <w:qFormat/>
    <w:rPr>
      <w:rFonts w:ascii="Arial" w:hAnsi="Arial" w:cs="Arial"/>
      <w:b/>
    </w:rPr>
  </w:style>
  <w:style w:type="character" w:customStyle="1" w:styleId="pass">
    <w:name w:val="pass"/>
    <w:basedOn w:val="a0"/>
    <w:qFormat/>
    <w:rPr>
      <w:color w:val="D50512"/>
    </w:rPr>
  </w:style>
  <w:style w:type="character" w:customStyle="1" w:styleId="clear2">
    <w:name w:val="clear2"/>
    <w:basedOn w:val="a0"/>
    <w:rPr>
      <w:sz w:val="0"/>
      <w:szCs w:val="0"/>
    </w:rPr>
  </w:style>
  <w:style w:type="paragraph" w:styleId="a6">
    <w:name w:val="header"/>
    <w:basedOn w:val="a"/>
    <w:link w:val="Char"/>
    <w:rsid w:val="00407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07F4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407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07F4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454545"/>
      <w:u w:val="none"/>
    </w:rPr>
  </w:style>
  <w:style w:type="character" w:styleId="a5">
    <w:name w:val="Hyperlink"/>
    <w:basedOn w:val="a0"/>
    <w:qFormat/>
    <w:rPr>
      <w:color w:val="454545"/>
      <w:u w:val="none"/>
    </w:rPr>
  </w:style>
  <w:style w:type="character" w:customStyle="1" w:styleId="two">
    <w:name w:val="two"/>
    <w:basedOn w:val="a0"/>
    <w:qFormat/>
    <w:rPr>
      <w:rFonts w:ascii="Arial" w:hAnsi="Arial" w:cs="Arial"/>
      <w:b/>
    </w:rPr>
  </w:style>
  <w:style w:type="character" w:customStyle="1" w:styleId="pass">
    <w:name w:val="pass"/>
    <w:basedOn w:val="a0"/>
    <w:qFormat/>
    <w:rPr>
      <w:color w:val="D50512"/>
    </w:rPr>
  </w:style>
  <w:style w:type="character" w:customStyle="1" w:styleId="clear2">
    <w:name w:val="clear2"/>
    <w:basedOn w:val="a0"/>
    <w:rPr>
      <w:sz w:val="0"/>
      <w:szCs w:val="0"/>
    </w:rPr>
  </w:style>
  <w:style w:type="paragraph" w:styleId="a6">
    <w:name w:val="header"/>
    <w:basedOn w:val="a"/>
    <w:link w:val="Char"/>
    <w:rsid w:val="00407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07F4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407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07F4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.huanghuai.edu.cn/Files/keyan/files/2010053103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752</Words>
  <Characters>865</Characters>
  <Application>Microsoft Office Word</Application>
  <DocSecurity>0</DocSecurity>
  <Lines>48</Lines>
  <Paragraphs>59</Paragraphs>
  <ScaleCrop>false</ScaleCrop>
  <Company>HP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冬子 I LOVE NY</dc:creator>
  <cp:lastModifiedBy>hp</cp:lastModifiedBy>
  <cp:revision>4</cp:revision>
  <dcterms:created xsi:type="dcterms:W3CDTF">2019-04-28T09:13:00Z</dcterms:created>
  <dcterms:modified xsi:type="dcterms:W3CDTF">2021-06-21T02:05:00Z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