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1C391" w14:textId="77777777" w:rsidR="00536E24" w:rsidRDefault="00536E24" w:rsidP="00536E24">
      <w:pPr>
        <w:rPr>
          <w:rFonts w:ascii="黑体" w:eastAsia="黑体" w:hint="eastAsia"/>
          <w:bCs/>
          <w:sz w:val="32"/>
          <w:szCs w:val="32"/>
        </w:rPr>
      </w:pPr>
      <w:r>
        <w:rPr>
          <w:rFonts w:ascii="黑体" w:eastAsia="黑体" w:hint="eastAsia"/>
          <w:bCs/>
          <w:sz w:val="32"/>
          <w:szCs w:val="32"/>
        </w:rPr>
        <w:t>附件2</w:t>
      </w:r>
    </w:p>
    <w:p w14:paraId="4B88733B" w14:textId="77777777" w:rsidR="00536E24" w:rsidRDefault="00536E24" w:rsidP="00536E24">
      <w:pPr>
        <w:snapToGrid w:val="0"/>
        <w:jc w:val="center"/>
        <w:rPr>
          <w:rFonts w:ascii="方正小标宋简体" w:eastAsia="方正小标宋简体" w:hint="eastAsia"/>
          <w:bCs/>
          <w:sz w:val="36"/>
          <w:szCs w:val="36"/>
        </w:rPr>
      </w:pPr>
      <w:r>
        <w:rPr>
          <w:rFonts w:ascii="方正小标宋简体" w:eastAsia="方正小标宋简体" w:hint="eastAsia"/>
          <w:bCs/>
          <w:sz w:val="36"/>
          <w:szCs w:val="36"/>
        </w:rPr>
        <w:t>2018年度黄淮学院高等教育教学改革研究项目暂缓通过鉴定项目名单</w:t>
      </w:r>
    </w:p>
    <w:tbl>
      <w:tblPr>
        <w:tblW w:w="13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9"/>
        <w:gridCol w:w="1590"/>
        <w:gridCol w:w="4410"/>
        <w:gridCol w:w="1125"/>
        <w:gridCol w:w="3195"/>
        <w:gridCol w:w="2237"/>
        <w:gridCol w:w="676"/>
      </w:tblGrid>
      <w:tr w:rsidR="00536E24" w14:paraId="2218A182" w14:textId="77777777" w:rsidTr="003C0CD0">
        <w:trPr>
          <w:trHeight w:val="393"/>
          <w:jc w:val="center"/>
        </w:trPr>
        <w:tc>
          <w:tcPr>
            <w:tcW w:w="679" w:type="dxa"/>
            <w:vAlign w:val="center"/>
          </w:tcPr>
          <w:p w14:paraId="4CB98B4E" w14:textId="77777777" w:rsidR="00536E24" w:rsidRDefault="00536E24" w:rsidP="003C0CD0">
            <w:pPr>
              <w:jc w:val="right"/>
              <w:rPr>
                <w:rFonts w:ascii="黑体" w:eastAsia="黑体" w:hAnsi="黑体" w:cs="黑体" w:hint="eastAsia"/>
                <w:szCs w:val="21"/>
              </w:rPr>
            </w:pPr>
            <w:r>
              <w:rPr>
                <w:rFonts w:ascii="黑体" w:eastAsia="黑体" w:hAnsi="黑体" w:cs="黑体" w:hint="eastAsia"/>
                <w:szCs w:val="21"/>
              </w:rPr>
              <w:t>序号</w:t>
            </w:r>
          </w:p>
        </w:tc>
        <w:tc>
          <w:tcPr>
            <w:tcW w:w="1590" w:type="dxa"/>
            <w:vAlign w:val="center"/>
          </w:tcPr>
          <w:p w14:paraId="05220642" w14:textId="77777777" w:rsidR="00536E24" w:rsidRDefault="00536E24" w:rsidP="003C0CD0">
            <w:pPr>
              <w:jc w:val="right"/>
              <w:rPr>
                <w:rFonts w:ascii="黑体" w:eastAsia="黑体" w:hAnsi="黑体" w:cs="黑体" w:hint="eastAsia"/>
                <w:szCs w:val="21"/>
              </w:rPr>
            </w:pPr>
            <w:r>
              <w:rPr>
                <w:rFonts w:ascii="黑体" w:eastAsia="黑体" w:hAnsi="黑体" w:cs="黑体" w:hint="eastAsia"/>
                <w:szCs w:val="21"/>
              </w:rPr>
              <w:t>项目编号</w:t>
            </w:r>
          </w:p>
        </w:tc>
        <w:tc>
          <w:tcPr>
            <w:tcW w:w="4410" w:type="dxa"/>
            <w:vAlign w:val="center"/>
          </w:tcPr>
          <w:p w14:paraId="0556BA11" w14:textId="77777777" w:rsidR="00536E24" w:rsidRDefault="00536E24" w:rsidP="003C0CD0">
            <w:pPr>
              <w:jc w:val="center"/>
              <w:rPr>
                <w:rFonts w:ascii="黑体" w:eastAsia="黑体" w:hAnsi="黑体" w:cs="黑体" w:hint="eastAsia"/>
                <w:szCs w:val="21"/>
              </w:rPr>
            </w:pPr>
            <w:r>
              <w:rPr>
                <w:rFonts w:ascii="黑体" w:eastAsia="黑体" w:hAnsi="黑体" w:cs="黑体" w:hint="eastAsia"/>
                <w:szCs w:val="21"/>
              </w:rPr>
              <w:t>项目名称</w:t>
            </w:r>
          </w:p>
        </w:tc>
        <w:tc>
          <w:tcPr>
            <w:tcW w:w="1125" w:type="dxa"/>
            <w:vAlign w:val="center"/>
          </w:tcPr>
          <w:p w14:paraId="6B2CD878" w14:textId="77777777" w:rsidR="00536E24" w:rsidRDefault="00536E24" w:rsidP="003C0CD0">
            <w:pPr>
              <w:adjustRightInd w:val="0"/>
              <w:snapToGrid w:val="0"/>
              <w:jc w:val="center"/>
              <w:rPr>
                <w:rFonts w:ascii="黑体" w:eastAsia="黑体" w:hAnsi="黑体" w:cs="黑体" w:hint="eastAsia"/>
                <w:szCs w:val="21"/>
              </w:rPr>
            </w:pPr>
            <w:r>
              <w:rPr>
                <w:rFonts w:ascii="黑体" w:eastAsia="黑体" w:hAnsi="黑体" w:cs="黑体" w:hint="eastAsia"/>
                <w:szCs w:val="21"/>
              </w:rPr>
              <w:t>主持人</w:t>
            </w:r>
          </w:p>
        </w:tc>
        <w:tc>
          <w:tcPr>
            <w:tcW w:w="3195" w:type="dxa"/>
            <w:vAlign w:val="center"/>
          </w:tcPr>
          <w:p w14:paraId="32795993" w14:textId="77777777" w:rsidR="00536E24" w:rsidRDefault="00536E24" w:rsidP="003C0CD0">
            <w:pPr>
              <w:jc w:val="center"/>
              <w:rPr>
                <w:rFonts w:ascii="黑体" w:eastAsia="黑体" w:hAnsi="黑体" w:cs="黑体" w:hint="eastAsia"/>
                <w:szCs w:val="21"/>
              </w:rPr>
            </w:pPr>
            <w:r>
              <w:rPr>
                <w:rFonts w:ascii="黑体" w:eastAsia="黑体" w:hAnsi="黑体" w:cs="黑体" w:hint="eastAsia"/>
                <w:szCs w:val="21"/>
              </w:rPr>
              <w:t>项目组成员</w:t>
            </w:r>
          </w:p>
        </w:tc>
        <w:tc>
          <w:tcPr>
            <w:tcW w:w="2237" w:type="dxa"/>
            <w:vAlign w:val="center"/>
          </w:tcPr>
          <w:p w14:paraId="746E181E" w14:textId="77777777" w:rsidR="00536E24" w:rsidRDefault="00536E24" w:rsidP="003C0CD0">
            <w:pPr>
              <w:jc w:val="center"/>
              <w:rPr>
                <w:rFonts w:ascii="黑体" w:eastAsia="黑体" w:hAnsi="黑体" w:cs="黑体" w:hint="eastAsia"/>
                <w:szCs w:val="21"/>
              </w:rPr>
            </w:pPr>
            <w:r>
              <w:rPr>
                <w:rFonts w:ascii="黑体" w:eastAsia="黑体" w:hAnsi="黑体" w:cs="黑体" w:hint="eastAsia"/>
                <w:szCs w:val="21"/>
              </w:rPr>
              <w:t>承担单位</w:t>
            </w:r>
          </w:p>
        </w:tc>
        <w:tc>
          <w:tcPr>
            <w:tcW w:w="676" w:type="dxa"/>
            <w:vAlign w:val="center"/>
          </w:tcPr>
          <w:p w14:paraId="3EA02E2F" w14:textId="77777777" w:rsidR="00536E24" w:rsidRDefault="00536E24" w:rsidP="003C0CD0">
            <w:pPr>
              <w:ind w:leftChars="-59" w:left="21" w:hangingChars="69" w:hanging="145"/>
              <w:jc w:val="center"/>
              <w:rPr>
                <w:rFonts w:ascii="黑体" w:eastAsia="黑体" w:hAnsi="黑体" w:cs="黑体" w:hint="eastAsia"/>
                <w:szCs w:val="21"/>
              </w:rPr>
            </w:pPr>
            <w:r>
              <w:rPr>
                <w:rFonts w:ascii="黑体" w:eastAsia="黑体" w:hAnsi="黑体" w:cs="黑体" w:hint="eastAsia"/>
                <w:szCs w:val="21"/>
              </w:rPr>
              <w:t>类别</w:t>
            </w:r>
          </w:p>
        </w:tc>
      </w:tr>
      <w:tr w:rsidR="00536E24" w14:paraId="71F39C3A" w14:textId="77777777" w:rsidTr="003C0CD0">
        <w:trPr>
          <w:trHeight w:val="21"/>
          <w:jc w:val="center"/>
        </w:trPr>
        <w:tc>
          <w:tcPr>
            <w:tcW w:w="679" w:type="dxa"/>
            <w:vAlign w:val="center"/>
          </w:tcPr>
          <w:p w14:paraId="25F8C94D" w14:textId="77777777" w:rsidR="00536E24" w:rsidRDefault="00536E24" w:rsidP="003C0CD0">
            <w:pPr>
              <w:adjustRightInd w:val="0"/>
              <w:snapToGrid w:val="0"/>
              <w:ind w:leftChars="-17" w:left="-36"/>
              <w:jc w:val="center"/>
              <w:rPr>
                <w:rFonts w:ascii="宋体" w:hAnsi="宋体" w:cs="宋体" w:hint="eastAsia"/>
                <w:kern w:val="0"/>
                <w:szCs w:val="21"/>
              </w:rPr>
            </w:pPr>
            <w:r>
              <w:rPr>
                <w:rFonts w:ascii="宋体" w:hAnsi="宋体" w:cs="宋体" w:hint="eastAsia"/>
                <w:kern w:val="0"/>
                <w:szCs w:val="21"/>
              </w:rPr>
              <w:t>1</w:t>
            </w:r>
          </w:p>
        </w:tc>
        <w:tc>
          <w:tcPr>
            <w:tcW w:w="1590" w:type="dxa"/>
            <w:vAlign w:val="center"/>
          </w:tcPr>
          <w:p w14:paraId="544F56FA"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XJGLX0110</w:t>
            </w:r>
          </w:p>
        </w:tc>
        <w:tc>
          <w:tcPr>
            <w:tcW w:w="4410" w:type="dxa"/>
            <w:vAlign w:val="center"/>
          </w:tcPr>
          <w:p w14:paraId="02C8A405" w14:textId="77777777" w:rsidR="00536E24" w:rsidRDefault="00536E24" w:rsidP="003C0CD0">
            <w:pPr>
              <w:rPr>
                <w:sz w:val="18"/>
                <w:szCs w:val="18"/>
              </w:rPr>
            </w:pPr>
            <w:r>
              <w:rPr>
                <w:rFonts w:ascii="宋体" w:hAnsi="宋体" w:cs="宋体" w:hint="eastAsia"/>
                <w:szCs w:val="21"/>
              </w:rPr>
              <w:t>校企合作的继续教育模式研究</w:t>
            </w:r>
            <w:r>
              <w:rPr>
                <w:rFonts w:ascii="宋体" w:hAnsi="宋体" w:cs="宋体"/>
                <w:szCs w:val="21"/>
              </w:rPr>
              <w:t>—</w:t>
            </w:r>
            <w:r>
              <w:rPr>
                <w:rFonts w:ascii="宋体" w:hAnsi="宋体" w:cs="宋体" w:hint="eastAsia"/>
                <w:szCs w:val="21"/>
              </w:rPr>
              <w:t>以黄淮学院为例</w:t>
            </w:r>
          </w:p>
        </w:tc>
        <w:tc>
          <w:tcPr>
            <w:tcW w:w="1125" w:type="dxa"/>
            <w:vAlign w:val="center"/>
          </w:tcPr>
          <w:p w14:paraId="6648F635" w14:textId="77777777" w:rsidR="00536E24" w:rsidRDefault="00536E24" w:rsidP="003C0CD0">
            <w:pPr>
              <w:adjustRightInd w:val="0"/>
              <w:snapToGrid w:val="0"/>
              <w:jc w:val="center"/>
              <w:rPr>
                <w:sz w:val="18"/>
                <w:szCs w:val="18"/>
              </w:rPr>
            </w:pPr>
            <w:r>
              <w:rPr>
                <w:rFonts w:ascii="宋体" w:hAnsi="宋体" w:cs="宋体" w:hint="eastAsia"/>
                <w:szCs w:val="21"/>
              </w:rPr>
              <w:t>赵</w:t>
            </w:r>
            <w:r>
              <w:rPr>
                <w:rFonts w:ascii="宋体" w:hAnsi="宋体" w:cs="宋体"/>
                <w:szCs w:val="21"/>
              </w:rPr>
              <w:t xml:space="preserve">  </w:t>
            </w:r>
            <w:r>
              <w:rPr>
                <w:rFonts w:ascii="宋体" w:hAnsi="宋体" w:cs="宋体" w:hint="eastAsia"/>
                <w:szCs w:val="21"/>
              </w:rPr>
              <w:t>中</w:t>
            </w:r>
          </w:p>
        </w:tc>
        <w:tc>
          <w:tcPr>
            <w:tcW w:w="3195" w:type="dxa"/>
            <w:vAlign w:val="center"/>
          </w:tcPr>
          <w:p w14:paraId="181A3769" w14:textId="77777777" w:rsidR="00536E24" w:rsidRDefault="00536E24" w:rsidP="003C0CD0">
            <w:pPr>
              <w:rPr>
                <w:rFonts w:hint="eastAsia"/>
                <w:sz w:val="18"/>
                <w:szCs w:val="18"/>
              </w:rPr>
            </w:pPr>
            <w:r>
              <w:rPr>
                <w:rFonts w:ascii="宋体" w:hAnsi="宋体" w:cs="宋体" w:hint="eastAsia"/>
                <w:szCs w:val="21"/>
                <w:lang w:val="zh-CN"/>
              </w:rPr>
              <w:t>陈</w:t>
            </w:r>
            <w:r>
              <w:rPr>
                <w:rFonts w:ascii="宋体" w:hAnsi="宋体" w:cs="宋体"/>
                <w:szCs w:val="21"/>
                <w:lang w:val="zh-CN"/>
              </w:rPr>
              <w:t xml:space="preserve">  </w:t>
            </w:r>
            <w:r>
              <w:rPr>
                <w:rFonts w:ascii="宋体" w:hAnsi="宋体" w:cs="宋体" w:hint="eastAsia"/>
                <w:szCs w:val="21"/>
                <w:lang w:val="zh-CN"/>
              </w:rPr>
              <w:t>莹、吴忠林、罗成广、唐</w:t>
            </w:r>
            <w:r>
              <w:rPr>
                <w:rFonts w:ascii="宋体" w:hAnsi="宋体" w:cs="宋体"/>
                <w:szCs w:val="21"/>
                <w:lang w:val="zh-CN"/>
              </w:rPr>
              <w:t xml:space="preserve">  </w:t>
            </w:r>
            <w:r>
              <w:rPr>
                <w:rFonts w:ascii="宋体" w:hAnsi="宋体" w:cs="宋体" w:hint="eastAsia"/>
                <w:szCs w:val="21"/>
                <w:lang w:val="zh-CN"/>
              </w:rPr>
              <w:t>雄</w:t>
            </w:r>
          </w:p>
        </w:tc>
        <w:tc>
          <w:tcPr>
            <w:tcW w:w="2237" w:type="dxa"/>
            <w:vAlign w:val="center"/>
          </w:tcPr>
          <w:p w14:paraId="40CC6DB1" w14:textId="77777777" w:rsidR="00536E24" w:rsidRDefault="00536E24" w:rsidP="003C0CD0">
            <w:pPr>
              <w:jc w:val="center"/>
              <w:rPr>
                <w:sz w:val="18"/>
                <w:szCs w:val="18"/>
              </w:rPr>
            </w:pPr>
            <w:r>
              <w:rPr>
                <w:rFonts w:ascii="宋体" w:hAnsi="宋体" w:cs="宋体" w:hint="eastAsia"/>
                <w:szCs w:val="21"/>
              </w:rPr>
              <w:t>数学与统计学院</w:t>
            </w:r>
          </w:p>
        </w:tc>
        <w:tc>
          <w:tcPr>
            <w:tcW w:w="676" w:type="dxa"/>
            <w:vAlign w:val="center"/>
          </w:tcPr>
          <w:p w14:paraId="7D990221" w14:textId="77777777" w:rsidR="00536E24" w:rsidRDefault="00536E24" w:rsidP="003C0CD0">
            <w:pPr>
              <w:ind w:leftChars="-59" w:left="21" w:hangingChars="69" w:hanging="145"/>
              <w:jc w:val="center"/>
              <w:rPr>
                <w:sz w:val="18"/>
                <w:szCs w:val="18"/>
              </w:rPr>
            </w:pPr>
            <w:r>
              <w:rPr>
                <w:rFonts w:ascii="宋体" w:hAnsi="宋体" w:cs="宋体" w:hint="eastAsia"/>
                <w:szCs w:val="21"/>
              </w:rPr>
              <w:t>重点项目</w:t>
            </w:r>
          </w:p>
        </w:tc>
      </w:tr>
      <w:tr w:rsidR="00536E24" w14:paraId="1A1F979A" w14:textId="77777777" w:rsidTr="003C0CD0">
        <w:trPr>
          <w:trHeight w:val="21"/>
          <w:jc w:val="center"/>
        </w:trPr>
        <w:tc>
          <w:tcPr>
            <w:tcW w:w="679" w:type="dxa"/>
            <w:vAlign w:val="center"/>
          </w:tcPr>
          <w:p w14:paraId="29BD612C" w14:textId="77777777" w:rsidR="00536E24" w:rsidRDefault="00536E24" w:rsidP="003C0CD0">
            <w:pPr>
              <w:adjustRightInd w:val="0"/>
              <w:snapToGrid w:val="0"/>
              <w:ind w:leftChars="-17" w:left="-36"/>
              <w:jc w:val="center"/>
              <w:rPr>
                <w:rFonts w:ascii="宋体" w:hAnsi="宋体" w:cs="宋体" w:hint="eastAsia"/>
                <w:kern w:val="0"/>
                <w:szCs w:val="21"/>
              </w:rPr>
            </w:pPr>
            <w:r>
              <w:rPr>
                <w:rFonts w:ascii="宋体" w:hAnsi="宋体" w:cs="宋体" w:hint="eastAsia"/>
                <w:kern w:val="0"/>
                <w:szCs w:val="21"/>
              </w:rPr>
              <w:t>2</w:t>
            </w:r>
          </w:p>
        </w:tc>
        <w:tc>
          <w:tcPr>
            <w:tcW w:w="1590" w:type="dxa"/>
            <w:vAlign w:val="center"/>
          </w:tcPr>
          <w:p w14:paraId="61459173"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XJGLX0111</w:t>
            </w:r>
          </w:p>
        </w:tc>
        <w:tc>
          <w:tcPr>
            <w:tcW w:w="4410" w:type="dxa"/>
            <w:vAlign w:val="center"/>
          </w:tcPr>
          <w:p w14:paraId="44E9D905" w14:textId="77777777" w:rsidR="00536E24" w:rsidRDefault="00536E24" w:rsidP="003C0CD0">
            <w:pPr>
              <w:rPr>
                <w:sz w:val="18"/>
                <w:szCs w:val="18"/>
              </w:rPr>
            </w:pPr>
            <w:r>
              <w:rPr>
                <w:rFonts w:ascii="宋体" w:hAnsi="宋体" w:cs="宋体" w:hint="eastAsia"/>
                <w:szCs w:val="21"/>
              </w:rPr>
              <w:t>应用型本科高校《大学物理》课程考核方式改革的研究与实践</w:t>
            </w:r>
          </w:p>
        </w:tc>
        <w:tc>
          <w:tcPr>
            <w:tcW w:w="1125" w:type="dxa"/>
            <w:vAlign w:val="center"/>
          </w:tcPr>
          <w:p w14:paraId="5A377267" w14:textId="77777777" w:rsidR="00536E24" w:rsidRDefault="00536E24" w:rsidP="003C0CD0">
            <w:pPr>
              <w:adjustRightInd w:val="0"/>
              <w:snapToGrid w:val="0"/>
              <w:jc w:val="center"/>
              <w:rPr>
                <w:sz w:val="18"/>
                <w:szCs w:val="18"/>
              </w:rPr>
            </w:pPr>
            <w:r>
              <w:rPr>
                <w:rFonts w:ascii="宋体" w:hAnsi="宋体" w:cs="宋体" w:hint="eastAsia"/>
                <w:szCs w:val="21"/>
              </w:rPr>
              <w:t>赵严峰</w:t>
            </w:r>
          </w:p>
        </w:tc>
        <w:tc>
          <w:tcPr>
            <w:tcW w:w="3195" w:type="dxa"/>
            <w:vAlign w:val="center"/>
          </w:tcPr>
          <w:p w14:paraId="1C2CAE3D" w14:textId="77777777" w:rsidR="00536E24" w:rsidRDefault="00536E24" w:rsidP="003C0CD0">
            <w:pPr>
              <w:rPr>
                <w:rFonts w:ascii="宋体" w:hAnsi="宋体" w:cs="宋体" w:hint="eastAsia"/>
                <w:szCs w:val="21"/>
              </w:rPr>
            </w:pPr>
            <w:r>
              <w:rPr>
                <w:rFonts w:ascii="宋体" w:hAnsi="宋体" w:cs="宋体" w:hint="eastAsia"/>
                <w:szCs w:val="21"/>
              </w:rPr>
              <w:t>叶</w:t>
            </w:r>
            <w:r>
              <w:rPr>
                <w:rFonts w:ascii="宋体" w:hAnsi="宋体" w:cs="宋体"/>
                <w:szCs w:val="21"/>
              </w:rPr>
              <w:t xml:space="preserve">  </w:t>
            </w:r>
            <w:r>
              <w:rPr>
                <w:rFonts w:ascii="宋体" w:hAnsi="宋体" w:cs="宋体" w:hint="eastAsia"/>
                <w:szCs w:val="21"/>
              </w:rPr>
              <w:t>苗、王银玲、刘文富、</w:t>
            </w:r>
          </w:p>
          <w:p w14:paraId="7925254F" w14:textId="77777777" w:rsidR="00536E24" w:rsidRDefault="00536E24" w:rsidP="003C0CD0">
            <w:pPr>
              <w:rPr>
                <w:rFonts w:hint="eastAsia"/>
                <w:sz w:val="18"/>
                <w:szCs w:val="18"/>
              </w:rPr>
            </w:pPr>
            <w:proofErr w:type="gramStart"/>
            <w:r>
              <w:rPr>
                <w:rFonts w:ascii="宋体" w:hAnsi="宋体" w:cs="宋体" w:hint="eastAsia"/>
                <w:szCs w:val="21"/>
              </w:rPr>
              <w:t>韦智广</w:t>
            </w:r>
            <w:proofErr w:type="gramEnd"/>
          </w:p>
        </w:tc>
        <w:tc>
          <w:tcPr>
            <w:tcW w:w="2237" w:type="dxa"/>
            <w:vAlign w:val="center"/>
          </w:tcPr>
          <w:p w14:paraId="21154F06" w14:textId="77777777" w:rsidR="00536E24" w:rsidRDefault="00536E24" w:rsidP="003C0CD0">
            <w:pPr>
              <w:jc w:val="center"/>
              <w:rPr>
                <w:sz w:val="18"/>
                <w:szCs w:val="18"/>
              </w:rPr>
            </w:pPr>
            <w:r>
              <w:rPr>
                <w:rFonts w:ascii="宋体" w:hAnsi="宋体" w:cs="宋体" w:hint="eastAsia"/>
                <w:szCs w:val="21"/>
              </w:rPr>
              <w:t>机械与能源工程学院</w:t>
            </w:r>
          </w:p>
        </w:tc>
        <w:tc>
          <w:tcPr>
            <w:tcW w:w="676" w:type="dxa"/>
            <w:vAlign w:val="center"/>
          </w:tcPr>
          <w:p w14:paraId="49854E74" w14:textId="77777777" w:rsidR="00536E24" w:rsidRDefault="00536E24" w:rsidP="003C0CD0">
            <w:pPr>
              <w:ind w:leftChars="-59" w:left="21" w:hangingChars="69" w:hanging="145"/>
              <w:jc w:val="center"/>
              <w:rPr>
                <w:sz w:val="18"/>
                <w:szCs w:val="18"/>
              </w:rPr>
            </w:pPr>
            <w:r>
              <w:rPr>
                <w:rFonts w:ascii="宋体" w:hAnsi="宋体" w:cs="宋体" w:hint="eastAsia"/>
                <w:szCs w:val="21"/>
              </w:rPr>
              <w:t>重点项目</w:t>
            </w:r>
          </w:p>
        </w:tc>
      </w:tr>
      <w:tr w:rsidR="00536E24" w14:paraId="54A38BE4" w14:textId="77777777" w:rsidTr="003C0CD0">
        <w:trPr>
          <w:trHeight w:val="21"/>
          <w:jc w:val="center"/>
        </w:trPr>
        <w:tc>
          <w:tcPr>
            <w:tcW w:w="679" w:type="dxa"/>
            <w:vAlign w:val="center"/>
          </w:tcPr>
          <w:p w14:paraId="4907B228" w14:textId="77777777" w:rsidR="00536E24" w:rsidRDefault="00536E24" w:rsidP="003C0CD0">
            <w:pPr>
              <w:adjustRightInd w:val="0"/>
              <w:snapToGrid w:val="0"/>
              <w:ind w:leftChars="-17" w:left="-36"/>
              <w:jc w:val="center"/>
              <w:rPr>
                <w:rFonts w:ascii="宋体" w:hAnsi="宋体" w:cs="宋体" w:hint="eastAsia"/>
                <w:kern w:val="0"/>
                <w:szCs w:val="21"/>
              </w:rPr>
            </w:pPr>
            <w:r>
              <w:rPr>
                <w:rFonts w:ascii="宋体" w:hAnsi="宋体" w:cs="宋体" w:hint="eastAsia"/>
                <w:kern w:val="0"/>
                <w:szCs w:val="21"/>
              </w:rPr>
              <w:t>3</w:t>
            </w:r>
          </w:p>
        </w:tc>
        <w:tc>
          <w:tcPr>
            <w:tcW w:w="1590" w:type="dxa"/>
            <w:vAlign w:val="center"/>
          </w:tcPr>
          <w:p w14:paraId="474A7FBF"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XJGLX0112</w:t>
            </w:r>
          </w:p>
        </w:tc>
        <w:tc>
          <w:tcPr>
            <w:tcW w:w="4410" w:type="dxa"/>
            <w:vAlign w:val="center"/>
          </w:tcPr>
          <w:p w14:paraId="1013ACB7" w14:textId="77777777" w:rsidR="00536E24" w:rsidRDefault="00536E24" w:rsidP="003C0CD0">
            <w:pPr>
              <w:rPr>
                <w:sz w:val="18"/>
                <w:szCs w:val="18"/>
              </w:rPr>
            </w:pPr>
            <w:r>
              <w:rPr>
                <w:rFonts w:ascii="宋体" w:hAnsi="宋体" w:cs="宋体" w:hint="eastAsia"/>
                <w:szCs w:val="21"/>
              </w:rPr>
              <w:t>基于新工科教育的通信工程专业人才培养模式改革和专业特色建设</w:t>
            </w:r>
          </w:p>
        </w:tc>
        <w:tc>
          <w:tcPr>
            <w:tcW w:w="1125" w:type="dxa"/>
            <w:vAlign w:val="center"/>
          </w:tcPr>
          <w:p w14:paraId="5DD5924A" w14:textId="77777777" w:rsidR="00536E24" w:rsidRDefault="00536E24" w:rsidP="003C0CD0">
            <w:pPr>
              <w:adjustRightInd w:val="0"/>
              <w:snapToGrid w:val="0"/>
              <w:jc w:val="center"/>
              <w:rPr>
                <w:sz w:val="18"/>
                <w:szCs w:val="18"/>
              </w:rPr>
            </w:pPr>
            <w:r>
              <w:rPr>
                <w:rFonts w:ascii="宋体" w:hAnsi="宋体" w:cs="宋体" w:hint="eastAsia"/>
                <w:szCs w:val="21"/>
              </w:rPr>
              <w:t>周</w:t>
            </w:r>
            <w:r>
              <w:rPr>
                <w:rFonts w:ascii="宋体" w:hAnsi="宋体" w:cs="宋体"/>
                <w:szCs w:val="21"/>
              </w:rPr>
              <w:t xml:space="preserve">  </w:t>
            </w:r>
            <w:r>
              <w:rPr>
                <w:rFonts w:ascii="宋体" w:hAnsi="宋体" w:cs="宋体" w:hint="eastAsia"/>
                <w:szCs w:val="21"/>
              </w:rPr>
              <w:t>原</w:t>
            </w:r>
          </w:p>
        </w:tc>
        <w:tc>
          <w:tcPr>
            <w:tcW w:w="3195" w:type="dxa"/>
            <w:vAlign w:val="center"/>
          </w:tcPr>
          <w:p w14:paraId="655A085B" w14:textId="77777777" w:rsidR="00536E24" w:rsidRDefault="00536E24" w:rsidP="003C0CD0">
            <w:pPr>
              <w:rPr>
                <w:rFonts w:ascii="宋体" w:hAnsi="宋体" w:cs="宋体" w:hint="eastAsia"/>
                <w:szCs w:val="21"/>
              </w:rPr>
            </w:pPr>
            <w:r>
              <w:rPr>
                <w:rFonts w:ascii="宋体" w:hAnsi="宋体" w:cs="宋体" w:hint="eastAsia"/>
                <w:szCs w:val="21"/>
              </w:rPr>
              <w:t>姚巧鸽、陈向东、陈晓辉、</w:t>
            </w:r>
          </w:p>
          <w:p w14:paraId="49FF8557" w14:textId="77777777" w:rsidR="00536E24" w:rsidRDefault="00536E24" w:rsidP="003C0CD0">
            <w:pPr>
              <w:rPr>
                <w:rFonts w:hint="eastAsia"/>
                <w:sz w:val="18"/>
                <w:szCs w:val="18"/>
              </w:rPr>
            </w:pPr>
            <w:r>
              <w:rPr>
                <w:rFonts w:ascii="宋体" w:hAnsi="宋体" w:cs="宋体" w:hint="eastAsia"/>
                <w:szCs w:val="21"/>
              </w:rPr>
              <w:t>郑来文</w:t>
            </w:r>
          </w:p>
        </w:tc>
        <w:tc>
          <w:tcPr>
            <w:tcW w:w="2237" w:type="dxa"/>
            <w:vAlign w:val="center"/>
          </w:tcPr>
          <w:p w14:paraId="6AAB453A" w14:textId="77777777" w:rsidR="00536E24" w:rsidRDefault="00536E24" w:rsidP="003C0CD0">
            <w:pPr>
              <w:jc w:val="center"/>
              <w:rPr>
                <w:sz w:val="18"/>
                <w:szCs w:val="18"/>
              </w:rPr>
            </w:pPr>
            <w:r>
              <w:rPr>
                <w:rFonts w:ascii="宋体" w:hAnsi="宋体" w:cs="宋体" w:hint="eastAsia"/>
                <w:szCs w:val="21"/>
              </w:rPr>
              <w:t>信息工程学院</w:t>
            </w:r>
          </w:p>
        </w:tc>
        <w:tc>
          <w:tcPr>
            <w:tcW w:w="676" w:type="dxa"/>
            <w:vAlign w:val="center"/>
          </w:tcPr>
          <w:p w14:paraId="478BAE1E" w14:textId="77777777" w:rsidR="00536E24" w:rsidRDefault="00536E24" w:rsidP="003C0CD0">
            <w:pPr>
              <w:ind w:leftChars="-59" w:left="21" w:hangingChars="69" w:hanging="145"/>
              <w:jc w:val="center"/>
              <w:rPr>
                <w:sz w:val="18"/>
                <w:szCs w:val="18"/>
              </w:rPr>
            </w:pPr>
            <w:r>
              <w:rPr>
                <w:rFonts w:ascii="宋体" w:hAnsi="宋体" w:cs="宋体" w:hint="eastAsia"/>
                <w:szCs w:val="21"/>
              </w:rPr>
              <w:t>重点项目</w:t>
            </w:r>
          </w:p>
        </w:tc>
      </w:tr>
      <w:tr w:rsidR="00536E24" w14:paraId="10F9E4E6" w14:textId="77777777" w:rsidTr="003C0CD0">
        <w:trPr>
          <w:trHeight w:val="21"/>
          <w:jc w:val="center"/>
        </w:trPr>
        <w:tc>
          <w:tcPr>
            <w:tcW w:w="679" w:type="dxa"/>
            <w:vAlign w:val="center"/>
          </w:tcPr>
          <w:p w14:paraId="213A7F40"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4</w:t>
            </w:r>
          </w:p>
        </w:tc>
        <w:tc>
          <w:tcPr>
            <w:tcW w:w="1590" w:type="dxa"/>
            <w:vAlign w:val="center"/>
          </w:tcPr>
          <w:p w14:paraId="5C30706C"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XJGLX01</w:t>
            </w:r>
            <w:r>
              <w:rPr>
                <w:rFonts w:ascii="宋体" w:hAnsi="宋体" w:cs="宋体" w:hint="eastAsia"/>
                <w:kern w:val="0"/>
                <w:szCs w:val="21"/>
              </w:rPr>
              <w:t>03</w:t>
            </w:r>
          </w:p>
        </w:tc>
        <w:tc>
          <w:tcPr>
            <w:tcW w:w="4410" w:type="dxa"/>
            <w:vAlign w:val="center"/>
          </w:tcPr>
          <w:p w14:paraId="4955C596" w14:textId="77777777" w:rsidR="00536E24" w:rsidRDefault="00536E24" w:rsidP="003C0CD0">
            <w:pPr>
              <w:rPr>
                <w:rFonts w:ascii="宋体" w:hAnsi="宋体" w:cs="宋体"/>
                <w:szCs w:val="21"/>
              </w:rPr>
            </w:pPr>
            <w:r>
              <w:rPr>
                <w:rFonts w:ascii="宋体" w:hAnsi="宋体" w:cs="宋体" w:hint="eastAsia"/>
                <w:szCs w:val="21"/>
              </w:rPr>
              <w:t>应用型本科高校人才协同培养模式的研究与实践</w:t>
            </w:r>
          </w:p>
        </w:tc>
        <w:tc>
          <w:tcPr>
            <w:tcW w:w="1125" w:type="dxa"/>
            <w:vAlign w:val="center"/>
          </w:tcPr>
          <w:p w14:paraId="7A89E9F9" w14:textId="77777777" w:rsidR="00536E24" w:rsidRDefault="00536E24" w:rsidP="003C0CD0">
            <w:pPr>
              <w:adjustRightInd w:val="0"/>
              <w:snapToGrid w:val="0"/>
              <w:jc w:val="center"/>
              <w:rPr>
                <w:rFonts w:ascii="宋体" w:hAnsi="宋体" w:cs="宋体" w:hint="eastAsia"/>
                <w:szCs w:val="21"/>
              </w:rPr>
            </w:pPr>
            <w:r>
              <w:rPr>
                <w:rFonts w:ascii="宋体" w:hAnsi="宋体" w:cs="宋体" w:hint="eastAsia"/>
                <w:szCs w:val="21"/>
              </w:rPr>
              <w:t>刘若慧</w:t>
            </w:r>
          </w:p>
        </w:tc>
        <w:tc>
          <w:tcPr>
            <w:tcW w:w="3195" w:type="dxa"/>
            <w:vAlign w:val="center"/>
          </w:tcPr>
          <w:p w14:paraId="17E1F789" w14:textId="77777777" w:rsidR="00536E24" w:rsidRDefault="00536E24" w:rsidP="003C0CD0">
            <w:pPr>
              <w:rPr>
                <w:rFonts w:ascii="宋体" w:hAnsi="宋体" w:cs="宋体"/>
                <w:szCs w:val="21"/>
              </w:rPr>
            </w:pPr>
            <w:r>
              <w:rPr>
                <w:rFonts w:ascii="宋体" w:hAnsi="宋体" w:cs="宋体" w:hint="eastAsia"/>
                <w:szCs w:val="21"/>
              </w:rPr>
              <w:t xml:space="preserve">姚如贤 刘康明 吕凤英 </w:t>
            </w:r>
            <w:proofErr w:type="gramStart"/>
            <w:r>
              <w:rPr>
                <w:rFonts w:ascii="宋体" w:hAnsi="宋体" w:cs="宋体" w:hint="eastAsia"/>
                <w:szCs w:val="21"/>
              </w:rPr>
              <w:t>韩栋</w:t>
            </w:r>
            <w:proofErr w:type="gramEnd"/>
          </w:p>
        </w:tc>
        <w:tc>
          <w:tcPr>
            <w:tcW w:w="2237" w:type="dxa"/>
            <w:vAlign w:val="center"/>
          </w:tcPr>
          <w:p w14:paraId="52E202D5" w14:textId="77777777" w:rsidR="00536E24" w:rsidRDefault="00536E24" w:rsidP="003C0CD0">
            <w:pPr>
              <w:jc w:val="center"/>
              <w:rPr>
                <w:rFonts w:ascii="宋体" w:hAnsi="宋体" w:cs="宋体"/>
                <w:szCs w:val="21"/>
              </w:rPr>
            </w:pPr>
            <w:r>
              <w:rPr>
                <w:rFonts w:ascii="宋体" w:hAnsi="宋体" w:cs="宋体" w:hint="eastAsia"/>
                <w:szCs w:val="21"/>
              </w:rPr>
              <w:t>信息工程学院</w:t>
            </w:r>
          </w:p>
        </w:tc>
        <w:tc>
          <w:tcPr>
            <w:tcW w:w="676" w:type="dxa"/>
            <w:vAlign w:val="center"/>
          </w:tcPr>
          <w:p w14:paraId="43938AD5" w14:textId="77777777" w:rsidR="00536E24" w:rsidRDefault="00536E24" w:rsidP="003C0CD0">
            <w:pPr>
              <w:ind w:leftChars="-59" w:hangingChars="69" w:hanging="124"/>
              <w:jc w:val="center"/>
              <w:rPr>
                <w:rFonts w:hint="eastAsia"/>
                <w:sz w:val="18"/>
                <w:szCs w:val="18"/>
              </w:rPr>
            </w:pPr>
            <w:r>
              <w:rPr>
                <w:rFonts w:hint="eastAsia"/>
                <w:sz w:val="18"/>
                <w:szCs w:val="18"/>
              </w:rPr>
              <w:t>重点</w:t>
            </w:r>
          </w:p>
          <w:p w14:paraId="0E41E4F9" w14:textId="77777777" w:rsidR="00536E24" w:rsidRDefault="00536E24" w:rsidP="003C0CD0">
            <w:pPr>
              <w:ind w:leftChars="-59" w:hangingChars="69" w:hanging="124"/>
              <w:jc w:val="center"/>
              <w:rPr>
                <w:sz w:val="18"/>
                <w:szCs w:val="18"/>
              </w:rPr>
            </w:pPr>
            <w:r>
              <w:rPr>
                <w:rFonts w:hint="eastAsia"/>
                <w:sz w:val="18"/>
                <w:szCs w:val="18"/>
              </w:rPr>
              <w:t>项目</w:t>
            </w:r>
          </w:p>
        </w:tc>
      </w:tr>
      <w:tr w:rsidR="00536E24" w14:paraId="6341447F" w14:textId="77777777" w:rsidTr="003C0CD0">
        <w:trPr>
          <w:trHeight w:val="21"/>
          <w:jc w:val="center"/>
        </w:trPr>
        <w:tc>
          <w:tcPr>
            <w:tcW w:w="679" w:type="dxa"/>
            <w:vAlign w:val="center"/>
          </w:tcPr>
          <w:p w14:paraId="5DCF071F"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5</w:t>
            </w:r>
          </w:p>
        </w:tc>
        <w:tc>
          <w:tcPr>
            <w:tcW w:w="1590" w:type="dxa"/>
            <w:vAlign w:val="center"/>
          </w:tcPr>
          <w:p w14:paraId="6A51199C"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XJGLX0202</w:t>
            </w:r>
          </w:p>
        </w:tc>
        <w:tc>
          <w:tcPr>
            <w:tcW w:w="4410" w:type="dxa"/>
            <w:vAlign w:val="center"/>
          </w:tcPr>
          <w:p w14:paraId="44505E59" w14:textId="77777777" w:rsidR="00536E24" w:rsidRDefault="00536E24" w:rsidP="003C0CD0">
            <w:pPr>
              <w:rPr>
                <w:sz w:val="18"/>
                <w:szCs w:val="18"/>
              </w:rPr>
            </w:pPr>
            <w:r>
              <w:rPr>
                <w:rFonts w:ascii="宋体" w:hAnsi="宋体" w:cs="宋体" w:hint="eastAsia"/>
                <w:szCs w:val="21"/>
              </w:rPr>
              <w:t>应用型高校音乐人才培养模式的研究</w:t>
            </w:r>
          </w:p>
        </w:tc>
        <w:tc>
          <w:tcPr>
            <w:tcW w:w="1125" w:type="dxa"/>
            <w:vAlign w:val="center"/>
          </w:tcPr>
          <w:p w14:paraId="5A404CA7" w14:textId="77777777" w:rsidR="00536E24" w:rsidRDefault="00536E24" w:rsidP="003C0CD0">
            <w:pPr>
              <w:adjustRightInd w:val="0"/>
              <w:snapToGrid w:val="0"/>
              <w:jc w:val="center"/>
              <w:rPr>
                <w:sz w:val="18"/>
                <w:szCs w:val="18"/>
              </w:rPr>
            </w:pPr>
            <w:proofErr w:type="gramStart"/>
            <w:r>
              <w:rPr>
                <w:rFonts w:ascii="宋体" w:hAnsi="宋体" w:cs="宋体" w:hint="eastAsia"/>
                <w:szCs w:val="21"/>
              </w:rPr>
              <w:t>邹</w:t>
            </w:r>
            <w:proofErr w:type="gramEnd"/>
            <w:r>
              <w:rPr>
                <w:rFonts w:ascii="宋体" w:hAnsi="宋体" w:cs="宋体"/>
                <w:szCs w:val="21"/>
              </w:rPr>
              <w:t xml:space="preserve">  </w:t>
            </w:r>
            <w:r>
              <w:rPr>
                <w:rFonts w:ascii="宋体" w:hAnsi="宋体" w:cs="宋体" w:hint="eastAsia"/>
                <w:szCs w:val="21"/>
              </w:rPr>
              <w:t>霞</w:t>
            </w:r>
          </w:p>
        </w:tc>
        <w:tc>
          <w:tcPr>
            <w:tcW w:w="3195" w:type="dxa"/>
            <w:vAlign w:val="center"/>
          </w:tcPr>
          <w:p w14:paraId="6FC99814" w14:textId="77777777" w:rsidR="00536E24" w:rsidRDefault="00536E24" w:rsidP="003C0CD0">
            <w:pPr>
              <w:rPr>
                <w:rFonts w:hint="eastAsia"/>
                <w:sz w:val="18"/>
                <w:szCs w:val="18"/>
              </w:rPr>
            </w:pPr>
            <w:r>
              <w:rPr>
                <w:rFonts w:ascii="宋体" w:hAnsi="宋体" w:cs="宋体" w:hint="eastAsia"/>
                <w:szCs w:val="21"/>
              </w:rPr>
              <w:t>张艺迪、沈艳芳、刘爱珍王彦贞</w:t>
            </w:r>
          </w:p>
        </w:tc>
        <w:tc>
          <w:tcPr>
            <w:tcW w:w="2237" w:type="dxa"/>
            <w:vAlign w:val="center"/>
          </w:tcPr>
          <w:p w14:paraId="23DC294F" w14:textId="77777777" w:rsidR="00536E24" w:rsidRDefault="00536E24" w:rsidP="003C0CD0">
            <w:pPr>
              <w:jc w:val="center"/>
              <w:rPr>
                <w:sz w:val="18"/>
                <w:szCs w:val="18"/>
              </w:rPr>
            </w:pPr>
            <w:r>
              <w:rPr>
                <w:rFonts w:ascii="宋体" w:hAnsi="宋体" w:cs="宋体" w:hint="eastAsia"/>
                <w:szCs w:val="21"/>
              </w:rPr>
              <w:t>音乐学院</w:t>
            </w:r>
          </w:p>
        </w:tc>
        <w:tc>
          <w:tcPr>
            <w:tcW w:w="676" w:type="dxa"/>
            <w:vAlign w:val="center"/>
          </w:tcPr>
          <w:p w14:paraId="502980DB"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28ABD5D9" w14:textId="77777777" w:rsidTr="003C0CD0">
        <w:trPr>
          <w:trHeight w:val="21"/>
          <w:jc w:val="center"/>
        </w:trPr>
        <w:tc>
          <w:tcPr>
            <w:tcW w:w="679" w:type="dxa"/>
            <w:vAlign w:val="center"/>
          </w:tcPr>
          <w:p w14:paraId="59EDAE67"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6</w:t>
            </w:r>
          </w:p>
        </w:tc>
        <w:tc>
          <w:tcPr>
            <w:tcW w:w="1590" w:type="dxa"/>
            <w:vAlign w:val="center"/>
          </w:tcPr>
          <w:p w14:paraId="0E487F56"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XJGLX0203</w:t>
            </w:r>
          </w:p>
        </w:tc>
        <w:tc>
          <w:tcPr>
            <w:tcW w:w="4410" w:type="dxa"/>
            <w:vAlign w:val="center"/>
          </w:tcPr>
          <w:p w14:paraId="0E49B886" w14:textId="77777777" w:rsidR="00536E24" w:rsidRDefault="00536E24" w:rsidP="003C0CD0">
            <w:pPr>
              <w:rPr>
                <w:sz w:val="18"/>
                <w:szCs w:val="18"/>
              </w:rPr>
            </w:pPr>
            <w:r>
              <w:rPr>
                <w:rFonts w:ascii="宋体" w:hAnsi="宋体" w:cs="宋体" w:hint="eastAsia"/>
                <w:szCs w:val="21"/>
                <w:lang w:val="zh-CN"/>
              </w:rPr>
              <w:t>基于专业认证的会计学专业人才培养模式的构建与实践</w:t>
            </w:r>
            <w:r>
              <w:rPr>
                <w:rFonts w:ascii="宋体" w:hAnsi="宋体" w:cs="宋体"/>
                <w:szCs w:val="21"/>
                <w:lang w:val="zh-CN"/>
              </w:rPr>
              <w:t>—</w:t>
            </w:r>
            <w:r>
              <w:rPr>
                <w:rFonts w:ascii="宋体" w:hAnsi="宋体" w:cs="宋体" w:hint="eastAsia"/>
                <w:szCs w:val="21"/>
                <w:lang w:val="zh-CN"/>
              </w:rPr>
              <w:t>以会计学专业为例</w:t>
            </w:r>
          </w:p>
        </w:tc>
        <w:tc>
          <w:tcPr>
            <w:tcW w:w="1125" w:type="dxa"/>
            <w:vAlign w:val="center"/>
          </w:tcPr>
          <w:p w14:paraId="3D389B96" w14:textId="77777777" w:rsidR="00536E24" w:rsidRDefault="00536E24" w:rsidP="003C0CD0">
            <w:pPr>
              <w:adjustRightInd w:val="0"/>
              <w:snapToGrid w:val="0"/>
              <w:jc w:val="center"/>
              <w:rPr>
                <w:sz w:val="18"/>
                <w:szCs w:val="18"/>
              </w:rPr>
            </w:pPr>
            <w:proofErr w:type="gramStart"/>
            <w:r>
              <w:rPr>
                <w:rFonts w:ascii="宋体" w:hAnsi="宋体" w:cs="宋体" w:hint="eastAsia"/>
                <w:szCs w:val="21"/>
              </w:rPr>
              <w:t>屈</w:t>
            </w:r>
            <w:proofErr w:type="gramEnd"/>
            <w:r>
              <w:rPr>
                <w:rFonts w:ascii="宋体" w:hAnsi="宋体" w:cs="宋体" w:hint="eastAsia"/>
                <w:szCs w:val="21"/>
              </w:rPr>
              <w:t>海涛</w:t>
            </w:r>
          </w:p>
        </w:tc>
        <w:tc>
          <w:tcPr>
            <w:tcW w:w="3195" w:type="dxa"/>
            <w:vAlign w:val="center"/>
          </w:tcPr>
          <w:p w14:paraId="3FB59818" w14:textId="77777777" w:rsidR="00536E24" w:rsidRDefault="00536E24" w:rsidP="003C0CD0">
            <w:pPr>
              <w:rPr>
                <w:rFonts w:hint="eastAsia"/>
                <w:sz w:val="18"/>
                <w:szCs w:val="18"/>
              </w:rPr>
            </w:pPr>
            <w:r>
              <w:rPr>
                <w:rFonts w:ascii="宋体" w:hAnsi="宋体" w:cs="宋体" w:hint="eastAsia"/>
                <w:szCs w:val="21"/>
                <w:lang w:val="zh-CN"/>
              </w:rPr>
              <w:t>王保宇、任敬、屈晶、吴婧</w:t>
            </w:r>
          </w:p>
        </w:tc>
        <w:tc>
          <w:tcPr>
            <w:tcW w:w="2237" w:type="dxa"/>
            <w:vAlign w:val="center"/>
          </w:tcPr>
          <w:p w14:paraId="349898F3" w14:textId="77777777" w:rsidR="00536E24" w:rsidRDefault="00536E24" w:rsidP="003C0CD0">
            <w:pPr>
              <w:jc w:val="center"/>
              <w:rPr>
                <w:sz w:val="18"/>
                <w:szCs w:val="18"/>
              </w:rPr>
            </w:pPr>
            <w:r>
              <w:rPr>
                <w:rFonts w:ascii="宋体" w:hAnsi="宋体" w:cs="宋体" w:hint="eastAsia"/>
                <w:szCs w:val="21"/>
              </w:rPr>
              <w:t>国际教育学院</w:t>
            </w:r>
          </w:p>
        </w:tc>
        <w:tc>
          <w:tcPr>
            <w:tcW w:w="676" w:type="dxa"/>
            <w:vAlign w:val="center"/>
          </w:tcPr>
          <w:p w14:paraId="5D308003"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4622C067" w14:textId="77777777" w:rsidTr="003C0CD0">
        <w:trPr>
          <w:trHeight w:val="21"/>
          <w:jc w:val="center"/>
        </w:trPr>
        <w:tc>
          <w:tcPr>
            <w:tcW w:w="679" w:type="dxa"/>
            <w:vAlign w:val="center"/>
          </w:tcPr>
          <w:p w14:paraId="6337A8BE"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7</w:t>
            </w:r>
          </w:p>
        </w:tc>
        <w:tc>
          <w:tcPr>
            <w:tcW w:w="1590" w:type="dxa"/>
            <w:vAlign w:val="center"/>
          </w:tcPr>
          <w:p w14:paraId="695162BA"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XJGLX0204</w:t>
            </w:r>
          </w:p>
        </w:tc>
        <w:tc>
          <w:tcPr>
            <w:tcW w:w="4410" w:type="dxa"/>
            <w:vAlign w:val="center"/>
          </w:tcPr>
          <w:p w14:paraId="72457460" w14:textId="77777777" w:rsidR="00536E24" w:rsidRDefault="00536E24" w:rsidP="003C0CD0">
            <w:pPr>
              <w:rPr>
                <w:sz w:val="18"/>
                <w:szCs w:val="18"/>
              </w:rPr>
            </w:pPr>
            <w:r>
              <w:rPr>
                <w:rFonts w:ascii="宋体" w:hAnsi="宋体" w:cs="宋体" w:hint="eastAsia"/>
                <w:szCs w:val="21"/>
                <w:lang w:val="zh-CN"/>
              </w:rPr>
              <w:t>基于新工科教育的地方本科院校土木工程专业人才培养方案研究与实践</w:t>
            </w:r>
          </w:p>
        </w:tc>
        <w:tc>
          <w:tcPr>
            <w:tcW w:w="1125" w:type="dxa"/>
            <w:vAlign w:val="center"/>
          </w:tcPr>
          <w:p w14:paraId="6D8E7BE9" w14:textId="77777777" w:rsidR="00536E24" w:rsidRDefault="00536E24" w:rsidP="003C0CD0">
            <w:pPr>
              <w:adjustRightInd w:val="0"/>
              <w:snapToGrid w:val="0"/>
              <w:jc w:val="center"/>
              <w:rPr>
                <w:sz w:val="18"/>
                <w:szCs w:val="18"/>
              </w:rPr>
            </w:pPr>
            <w:r>
              <w:rPr>
                <w:rFonts w:ascii="宋体" w:hAnsi="宋体" w:cs="宋体" w:hint="eastAsia"/>
                <w:szCs w:val="21"/>
              </w:rPr>
              <w:t>杨</w:t>
            </w:r>
            <w:r>
              <w:rPr>
                <w:rFonts w:ascii="宋体" w:hAnsi="宋体" w:cs="宋体"/>
                <w:szCs w:val="21"/>
              </w:rPr>
              <w:t xml:space="preserve">  </w:t>
            </w:r>
            <w:r>
              <w:rPr>
                <w:rFonts w:ascii="宋体" w:hAnsi="宋体" w:cs="宋体" w:hint="eastAsia"/>
                <w:szCs w:val="21"/>
              </w:rPr>
              <w:t>艳</w:t>
            </w:r>
          </w:p>
        </w:tc>
        <w:tc>
          <w:tcPr>
            <w:tcW w:w="3195" w:type="dxa"/>
            <w:vAlign w:val="center"/>
          </w:tcPr>
          <w:p w14:paraId="0E348F5C" w14:textId="77777777" w:rsidR="00536E24" w:rsidRDefault="00536E24" w:rsidP="003C0CD0">
            <w:pPr>
              <w:rPr>
                <w:rFonts w:ascii="宋体" w:hAnsi="宋体" w:cs="宋体" w:hint="eastAsia"/>
                <w:szCs w:val="21"/>
                <w:lang w:val="zh-CN"/>
              </w:rPr>
            </w:pPr>
            <w:r>
              <w:rPr>
                <w:rFonts w:ascii="宋体" w:hAnsi="宋体" w:cs="宋体" w:hint="eastAsia"/>
                <w:szCs w:val="21"/>
                <w:lang w:val="zh-CN"/>
              </w:rPr>
              <w:t>杨德磊、李远略、李胡勇</w:t>
            </w:r>
          </w:p>
          <w:p w14:paraId="116C7DB0" w14:textId="77777777" w:rsidR="00536E24" w:rsidRDefault="00536E24" w:rsidP="003C0CD0">
            <w:pPr>
              <w:rPr>
                <w:rFonts w:hint="eastAsia"/>
                <w:sz w:val="18"/>
                <w:szCs w:val="18"/>
              </w:rPr>
            </w:pPr>
            <w:r>
              <w:rPr>
                <w:rFonts w:ascii="宋体" w:hAnsi="宋体" w:cs="宋体" w:hint="eastAsia"/>
                <w:szCs w:val="21"/>
                <w:lang w:val="zh-CN"/>
              </w:rPr>
              <w:t>张玉娇</w:t>
            </w:r>
          </w:p>
        </w:tc>
        <w:tc>
          <w:tcPr>
            <w:tcW w:w="2237" w:type="dxa"/>
            <w:vAlign w:val="center"/>
          </w:tcPr>
          <w:p w14:paraId="0A1E846F" w14:textId="77777777" w:rsidR="00536E24" w:rsidRDefault="00536E24" w:rsidP="003C0CD0">
            <w:pPr>
              <w:jc w:val="center"/>
              <w:rPr>
                <w:sz w:val="18"/>
                <w:szCs w:val="18"/>
              </w:rPr>
            </w:pPr>
            <w:r>
              <w:rPr>
                <w:rFonts w:ascii="宋体" w:hAnsi="宋体" w:cs="宋体" w:hint="eastAsia"/>
                <w:szCs w:val="21"/>
              </w:rPr>
              <w:t>建筑工程学院</w:t>
            </w:r>
          </w:p>
        </w:tc>
        <w:tc>
          <w:tcPr>
            <w:tcW w:w="676" w:type="dxa"/>
            <w:vAlign w:val="center"/>
          </w:tcPr>
          <w:p w14:paraId="4FCB5257"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62F419E5" w14:textId="77777777" w:rsidTr="003C0CD0">
        <w:trPr>
          <w:trHeight w:val="21"/>
          <w:jc w:val="center"/>
        </w:trPr>
        <w:tc>
          <w:tcPr>
            <w:tcW w:w="679" w:type="dxa"/>
            <w:vAlign w:val="center"/>
          </w:tcPr>
          <w:p w14:paraId="3E3BFF5E"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8</w:t>
            </w:r>
          </w:p>
        </w:tc>
        <w:tc>
          <w:tcPr>
            <w:tcW w:w="1590" w:type="dxa"/>
            <w:vAlign w:val="center"/>
          </w:tcPr>
          <w:p w14:paraId="1EC08BB9" w14:textId="77777777" w:rsidR="00536E24" w:rsidRDefault="00536E24" w:rsidP="003C0CD0">
            <w:pPr>
              <w:adjustRightInd w:val="0"/>
              <w:snapToGrid w:val="0"/>
              <w:ind w:leftChars="-17" w:left="-36"/>
              <w:jc w:val="right"/>
              <w:rPr>
                <w:sz w:val="18"/>
                <w:szCs w:val="18"/>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XJGLX0207</w:t>
            </w:r>
          </w:p>
        </w:tc>
        <w:tc>
          <w:tcPr>
            <w:tcW w:w="4410" w:type="dxa"/>
            <w:vAlign w:val="center"/>
          </w:tcPr>
          <w:p w14:paraId="5BBCF220" w14:textId="77777777" w:rsidR="00536E24" w:rsidRDefault="00536E24" w:rsidP="003C0CD0">
            <w:pPr>
              <w:rPr>
                <w:sz w:val="18"/>
                <w:szCs w:val="18"/>
              </w:rPr>
            </w:pPr>
            <w:r>
              <w:rPr>
                <w:rFonts w:ascii="宋体" w:hAnsi="宋体" w:cs="宋体" w:hint="eastAsia"/>
                <w:szCs w:val="21"/>
              </w:rPr>
              <w:t>基于目标导向的汉语言文学专业人才培养体系的构建和实施研究</w:t>
            </w:r>
          </w:p>
        </w:tc>
        <w:tc>
          <w:tcPr>
            <w:tcW w:w="1125" w:type="dxa"/>
            <w:vAlign w:val="center"/>
          </w:tcPr>
          <w:p w14:paraId="7AA19F1F" w14:textId="77777777" w:rsidR="00536E24" w:rsidRDefault="00536E24" w:rsidP="003C0CD0">
            <w:pPr>
              <w:adjustRightInd w:val="0"/>
              <w:snapToGrid w:val="0"/>
              <w:jc w:val="center"/>
              <w:rPr>
                <w:sz w:val="18"/>
                <w:szCs w:val="18"/>
              </w:rPr>
            </w:pPr>
            <w:r>
              <w:rPr>
                <w:rFonts w:ascii="宋体" w:hAnsi="宋体" w:cs="宋体" w:hint="eastAsia"/>
                <w:szCs w:val="21"/>
              </w:rPr>
              <w:t>张保华</w:t>
            </w:r>
          </w:p>
        </w:tc>
        <w:tc>
          <w:tcPr>
            <w:tcW w:w="3195" w:type="dxa"/>
            <w:vAlign w:val="center"/>
          </w:tcPr>
          <w:p w14:paraId="25625EE0" w14:textId="77777777" w:rsidR="00536E24" w:rsidRDefault="00536E24" w:rsidP="003C0CD0">
            <w:pPr>
              <w:rPr>
                <w:rFonts w:ascii="宋体" w:hAnsi="宋体" w:cs="宋体" w:hint="eastAsia"/>
                <w:szCs w:val="21"/>
              </w:rPr>
            </w:pPr>
            <w:r>
              <w:rPr>
                <w:rFonts w:ascii="宋体" w:hAnsi="宋体" w:cs="宋体" w:hint="eastAsia"/>
                <w:szCs w:val="21"/>
              </w:rPr>
              <w:t>曹</w:t>
            </w:r>
            <w:r>
              <w:rPr>
                <w:rFonts w:ascii="宋体" w:hAnsi="宋体" w:cs="宋体"/>
                <w:szCs w:val="21"/>
              </w:rPr>
              <w:t xml:space="preserve">  </w:t>
            </w:r>
            <w:r>
              <w:rPr>
                <w:rFonts w:ascii="宋体" w:hAnsi="宋体" w:cs="宋体" w:hint="eastAsia"/>
                <w:szCs w:val="21"/>
              </w:rPr>
              <w:t>丹、吴国华、段永建</w:t>
            </w:r>
          </w:p>
          <w:p w14:paraId="49DE7F88" w14:textId="77777777" w:rsidR="00536E24" w:rsidRDefault="00536E24" w:rsidP="003C0CD0">
            <w:pPr>
              <w:rPr>
                <w:rFonts w:hint="eastAsia"/>
                <w:sz w:val="18"/>
                <w:szCs w:val="18"/>
              </w:rPr>
            </w:pPr>
            <w:r>
              <w:rPr>
                <w:rFonts w:ascii="宋体" w:hAnsi="宋体" w:cs="宋体" w:hint="eastAsia"/>
                <w:szCs w:val="21"/>
              </w:rPr>
              <w:t>申景梅</w:t>
            </w:r>
          </w:p>
        </w:tc>
        <w:tc>
          <w:tcPr>
            <w:tcW w:w="2237" w:type="dxa"/>
            <w:vAlign w:val="center"/>
          </w:tcPr>
          <w:p w14:paraId="77CF5B2C" w14:textId="77777777" w:rsidR="00536E24" w:rsidRDefault="00536E24" w:rsidP="003C0CD0">
            <w:pPr>
              <w:jc w:val="center"/>
              <w:rPr>
                <w:sz w:val="18"/>
                <w:szCs w:val="18"/>
              </w:rPr>
            </w:pPr>
            <w:r>
              <w:rPr>
                <w:rFonts w:ascii="宋体" w:hAnsi="宋体" w:cs="宋体" w:hint="eastAsia"/>
                <w:szCs w:val="21"/>
              </w:rPr>
              <w:t>文化传媒学院</w:t>
            </w:r>
          </w:p>
        </w:tc>
        <w:tc>
          <w:tcPr>
            <w:tcW w:w="676" w:type="dxa"/>
            <w:vAlign w:val="center"/>
          </w:tcPr>
          <w:p w14:paraId="68E98DDC"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26B26439" w14:textId="77777777" w:rsidTr="003C0CD0">
        <w:trPr>
          <w:trHeight w:val="21"/>
          <w:jc w:val="center"/>
        </w:trPr>
        <w:tc>
          <w:tcPr>
            <w:tcW w:w="679" w:type="dxa"/>
            <w:vAlign w:val="center"/>
          </w:tcPr>
          <w:p w14:paraId="49925263"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9</w:t>
            </w:r>
          </w:p>
        </w:tc>
        <w:tc>
          <w:tcPr>
            <w:tcW w:w="1590" w:type="dxa"/>
            <w:vAlign w:val="center"/>
          </w:tcPr>
          <w:p w14:paraId="0D6F84E6" w14:textId="77777777" w:rsidR="00536E24" w:rsidRDefault="00536E24" w:rsidP="003C0CD0">
            <w:pPr>
              <w:adjustRightInd w:val="0"/>
              <w:snapToGrid w:val="0"/>
              <w:ind w:leftChars="-17" w:left="-36"/>
              <w:jc w:val="right"/>
              <w:rPr>
                <w:rFonts w:ascii="宋体" w:hAnsi="宋体" w:cs="宋体" w:hint="eastAsia"/>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XJGLX020</w:t>
            </w:r>
            <w:r>
              <w:rPr>
                <w:rFonts w:ascii="宋体" w:hAnsi="宋体" w:cs="宋体" w:hint="eastAsia"/>
                <w:kern w:val="0"/>
                <w:szCs w:val="21"/>
              </w:rPr>
              <w:t>9</w:t>
            </w:r>
          </w:p>
        </w:tc>
        <w:tc>
          <w:tcPr>
            <w:tcW w:w="4410" w:type="dxa"/>
            <w:vAlign w:val="center"/>
          </w:tcPr>
          <w:p w14:paraId="0A4A125F" w14:textId="77777777" w:rsidR="00536E24" w:rsidRDefault="00536E24" w:rsidP="003C0CD0">
            <w:pPr>
              <w:rPr>
                <w:rFonts w:ascii="宋体" w:hAnsi="宋体" w:cs="宋体"/>
                <w:szCs w:val="21"/>
              </w:rPr>
            </w:pPr>
            <w:r>
              <w:rPr>
                <w:rFonts w:ascii="宋体" w:hAnsi="宋体" w:cs="宋体" w:hint="eastAsia"/>
                <w:szCs w:val="21"/>
              </w:rPr>
              <w:t>市场营销专业应用型人才培养模式研究</w:t>
            </w:r>
          </w:p>
        </w:tc>
        <w:tc>
          <w:tcPr>
            <w:tcW w:w="1125" w:type="dxa"/>
            <w:vAlign w:val="center"/>
          </w:tcPr>
          <w:p w14:paraId="56AF7D6F" w14:textId="77777777" w:rsidR="00536E24" w:rsidRDefault="00536E24" w:rsidP="003C0CD0">
            <w:pPr>
              <w:adjustRightInd w:val="0"/>
              <w:snapToGrid w:val="0"/>
              <w:jc w:val="center"/>
              <w:rPr>
                <w:rFonts w:ascii="宋体" w:hAnsi="宋体" w:cs="宋体" w:hint="eastAsia"/>
                <w:szCs w:val="21"/>
              </w:rPr>
            </w:pPr>
            <w:r>
              <w:rPr>
                <w:rFonts w:ascii="宋体" w:hAnsi="宋体" w:cs="宋体" w:hint="eastAsia"/>
                <w:szCs w:val="21"/>
              </w:rPr>
              <w:t xml:space="preserve">钟  </w:t>
            </w:r>
            <w:proofErr w:type="gramStart"/>
            <w:r>
              <w:rPr>
                <w:rFonts w:ascii="宋体" w:hAnsi="宋体" w:cs="宋体" w:hint="eastAsia"/>
                <w:szCs w:val="21"/>
              </w:rPr>
              <w:t>凯</w:t>
            </w:r>
            <w:proofErr w:type="gramEnd"/>
          </w:p>
        </w:tc>
        <w:tc>
          <w:tcPr>
            <w:tcW w:w="3195" w:type="dxa"/>
            <w:vAlign w:val="center"/>
          </w:tcPr>
          <w:p w14:paraId="256BEAA3" w14:textId="77777777" w:rsidR="00536E24" w:rsidRDefault="00536E24" w:rsidP="003C0CD0">
            <w:pPr>
              <w:rPr>
                <w:rFonts w:ascii="宋体" w:hAnsi="宋体" w:cs="宋体"/>
                <w:szCs w:val="21"/>
              </w:rPr>
            </w:pPr>
            <w:r>
              <w:rPr>
                <w:rFonts w:ascii="宋体" w:hAnsi="宋体" w:cs="宋体" w:hint="eastAsia"/>
                <w:szCs w:val="21"/>
              </w:rPr>
              <w:t>赵  健 赵占平 张静 程从斌</w:t>
            </w:r>
          </w:p>
        </w:tc>
        <w:tc>
          <w:tcPr>
            <w:tcW w:w="2237" w:type="dxa"/>
            <w:vAlign w:val="center"/>
          </w:tcPr>
          <w:p w14:paraId="3815247D" w14:textId="77777777" w:rsidR="00536E24" w:rsidRDefault="00536E24" w:rsidP="003C0CD0">
            <w:pPr>
              <w:jc w:val="center"/>
              <w:rPr>
                <w:rFonts w:ascii="宋体" w:hAnsi="宋体" w:cs="宋体"/>
                <w:szCs w:val="21"/>
              </w:rPr>
            </w:pPr>
            <w:r>
              <w:rPr>
                <w:rFonts w:ascii="宋体" w:hAnsi="宋体" w:cs="宋体" w:hint="eastAsia"/>
                <w:szCs w:val="21"/>
              </w:rPr>
              <w:t>经济管理学院</w:t>
            </w:r>
          </w:p>
        </w:tc>
        <w:tc>
          <w:tcPr>
            <w:tcW w:w="676" w:type="dxa"/>
            <w:vAlign w:val="center"/>
          </w:tcPr>
          <w:p w14:paraId="1E25AEDF" w14:textId="77777777" w:rsidR="00536E24" w:rsidRDefault="00536E24" w:rsidP="003C0CD0">
            <w:pPr>
              <w:ind w:leftChars="-59" w:left="21" w:hangingChars="69" w:hanging="145"/>
              <w:jc w:val="center"/>
              <w:rPr>
                <w:rFonts w:ascii="宋体" w:hAnsi="宋体" w:cs="宋体" w:hint="eastAsia"/>
                <w:szCs w:val="21"/>
              </w:rPr>
            </w:pPr>
            <w:r>
              <w:rPr>
                <w:rFonts w:ascii="宋体" w:hAnsi="宋体" w:cs="宋体" w:hint="eastAsia"/>
                <w:szCs w:val="21"/>
              </w:rPr>
              <w:t>一般项目</w:t>
            </w:r>
          </w:p>
        </w:tc>
      </w:tr>
      <w:tr w:rsidR="00536E24" w14:paraId="3A24E095" w14:textId="77777777" w:rsidTr="003C0CD0">
        <w:trPr>
          <w:trHeight w:val="21"/>
          <w:jc w:val="center"/>
        </w:trPr>
        <w:tc>
          <w:tcPr>
            <w:tcW w:w="679" w:type="dxa"/>
            <w:vAlign w:val="center"/>
          </w:tcPr>
          <w:p w14:paraId="24BBB5ED"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10</w:t>
            </w:r>
          </w:p>
        </w:tc>
        <w:tc>
          <w:tcPr>
            <w:tcW w:w="1590" w:type="dxa"/>
            <w:vAlign w:val="center"/>
          </w:tcPr>
          <w:p w14:paraId="503F090F"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XJGLX0225</w:t>
            </w:r>
          </w:p>
        </w:tc>
        <w:tc>
          <w:tcPr>
            <w:tcW w:w="4410" w:type="dxa"/>
            <w:vAlign w:val="center"/>
          </w:tcPr>
          <w:p w14:paraId="1D4B54A0" w14:textId="77777777" w:rsidR="00536E24" w:rsidRDefault="00536E24" w:rsidP="003C0CD0">
            <w:pPr>
              <w:rPr>
                <w:sz w:val="18"/>
                <w:szCs w:val="18"/>
              </w:rPr>
            </w:pPr>
            <w:r>
              <w:rPr>
                <w:rFonts w:ascii="宋体" w:hAnsi="宋体" w:cs="宋体" w:hint="eastAsia"/>
                <w:szCs w:val="21"/>
              </w:rPr>
              <w:t>新工科理念下物理化学教学改革与探索</w:t>
            </w:r>
          </w:p>
        </w:tc>
        <w:tc>
          <w:tcPr>
            <w:tcW w:w="1125" w:type="dxa"/>
            <w:vAlign w:val="center"/>
          </w:tcPr>
          <w:p w14:paraId="6DFA3F3C" w14:textId="77777777" w:rsidR="00536E24" w:rsidRDefault="00536E24" w:rsidP="003C0CD0">
            <w:pPr>
              <w:adjustRightInd w:val="0"/>
              <w:snapToGrid w:val="0"/>
              <w:jc w:val="center"/>
              <w:rPr>
                <w:sz w:val="18"/>
                <w:szCs w:val="18"/>
              </w:rPr>
            </w:pPr>
            <w:r>
              <w:rPr>
                <w:rFonts w:ascii="宋体" w:hAnsi="宋体" w:cs="宋体" w:hint="eastAsia"/>
                <w:szCs w:val="21"/>
              </w:rPr>
              <w:t>牛</w:t>
            </w:r>
            <w:r>
              <w:rPr>
                <w:rFonts w:ascii="宋体" w:hAnsi="宋体" w:cs="宋体"/>
                <w:szCs w:val="21"/>
              </w:rPr>
              <w:t xml:space="preserve">  </w:t>
            </w:r>
            <w:r>
              <w:rPr>
                <w:rFonts w:ascii="宋体" w:hAnsi="宋体" w:cs="宋体" w:hint="eastAsia"/>
                <w:szCs w:val="21"/>
              </w:rPr>
              <w:t>静</w:t>
            </w:r>
          </w:p>
        </w:tc>
        <w:tc>
          <w:tcPr>
            <w:tcW w:w="3195" w:type="dxa"/>
            <w:vAlign w:val="center"/>
          </w:tcPr>
          <w:p w14:paraId="3458DB15" w14:textId="77777777" w:rsidR="00536E24" w:rsidRDefault="00536E24" w:rsidP="003C0CD0">
            <w:pPr>
              <w:rPr>
                <w:rFonts w:hint="eastAsia"/>
                <w:sz w:val="18"/>
                <w:szCs w:val="18"/>
              </w:rPr>
            </w:pPr>
            <w:r>
              <w:rPr>
                <w:rFonts w:ascii="宋体" w:hAnsi="宋体" w:cs="宋体" w:hint="eastAsia"/>
                <w:szCs w:val="21"/>
              </w:rPr>
              <w:t>张向飞、王胜强、柳准、王文豪</w:t>
            </w:r>
          </w:p>
        </w:tc>
        <w:tc>
          <w:tcPr>
            <w:tcW w:w="2237" w:type="dxa"/>
            <w:vAlign w:val="center"/>
          </w:tcPr>
          <w:p w14:paraId="4FD978E3" w14:textId="77777777" w:rsidR="00536E24" w:rsidRDefault="00536E24" w:rsidP="003C0CD0">
            <w:pPr>
              <w:jc w:val="center"/>
              <w:rPr>
                <w:sz w:val="18"/>
                <w:szCs w:val="18"/>
              </w:rPr>
            </w:pPr>
            <w:r>
              <w:rPr>
                <w:rFonts w:ascii="宋体" w:hAnsi="宋体" w:cs="宋体" w:hint="eastAsia"/>
                <w:szCs w:val="21"/>
              </w:rPr>
              <w:t>化学与制药工程学院</w:t>
            </w:r>
          </w:p>
        </w:tc>
        <w:tc>
          <w:tcPr>
            <w:tcW w:w="676" w:type="dxa"/>
            <w:vAlign w:val="center"/>
          </w:tcPr>
          <w:p w14:paraId="64FF8882"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64968049" w14:textId="77777777" w:rsidTr="003C0CD0">
        <w:trPr>
          <w:trHeight w:val="21"/>
          <w:jc w:val="center"/>
        </w:trPr>
        <w:tc>
          <w:tcPr>
            <w:tcW w:w="679" w:type="dxa"/>
            <w:vAlign w:val="center"/>
          </w:tcPr>
          <w:p w14:paraId="33C8898C"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lastRenderedPageBreak/>
              <w:t>11</w:t>
            </w:r>
          </w:p>
        </w:tc>
        <w:tc>
          <w:tcPr>
            <w:tcW w:w="1590" w:type="dxa"/>
            <w:vAlign w:val="center"/>
          </w:tcPr>
          <w:p w14:paraId="2F519C66"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XJGLX0229</w:t>
            </w:r>
          </w:p>
        </w:tc>
        <w:tc>
          <w:tcPr>
            <w:tcW w:w="4410" w:type="dxa"/>
            <w:vAlign w:val="center"/>
          </w:tcPr>
          <w:p w14:paraId="68E9B50B" w14:textId="77777777" w:rsidR="00536E24" w:rsidRDefault="00536E24" w:rsidP="003C0CD0">
            <w:pPr>
              <w:rPr>
                <w:sz w:val="18"/>
                <w:szCs w:val="18"/>
              </w:rPr>
            </w:pPr>
            <w:r>
              <w:rPr>
                <w:rFonts w:ascii="宋体" w:hAnsi="宋体" w:cs="宋体" w:hint="eastAsia"/>
                <w:szCs w:val="21"/>
              </w:rPr>
              <w:t>校企共建《嵌入式系统设计》课程改革探索与实践</w:t>
            </w:r>
          </w:p>
        </w:tc>
        <w:tc>
          <w:tcPr>
            <w:tcW w:w="1125" w:type="dxa"/>
            <w:vAlign w:val="center"/>
          </w:tcPr>
          <w:p w14:paraId="68D3457A" w14:textId="77777777" w:rsidR="00536E24" w:rsidRDefault="00536E24" w:rsidP="003C0CD0">
            <w:pPr>
              <w:adjustRightInd w:val="0"/>
              <w:snapToGrid w:val="0"/>
              <w:jc w:val="center"/>
              <w:rPr>
                <w:sz w:val="18"/>
                <w:szCs w:val="18"/>
              </w:rPr>
            </w:pPr>
            <w:r>
              <w:rPr>
                <w:rFonts w:ascii="宋体" w:hAnsi="宋体" w:cs="宋体" w:hint="eastAsia"/>
                <w:szCs w:val="21"/>
              </w:rPr>
              <w:t>姚巧鸽</w:t>
            </w:r>
          </w:p>
        </w:tc>
        <w:tc>
          <w:tcPr>
            <w:tcW w:w="3195" w:type="dxa"/>
            <w:vAlign w:val="center"/>
          </w:tcPr>
          <w:p w14:paraId="0C1D5B66" w14:textId="77777777" w:rsidR="00536E24" w:rsidRDefault="00536E24" w:rsidP="003C0CD0">
            <w:pPr>
              <w:adjustRightInd w:val="0"/>
              <w:snapToGrid w:val="0"/>
              <w:jc w:val="left"/>
              <w:rPr>
                <w:rFonts w:hint="eastAsia"/>
                <w:sz w:val="18"/>
                <w:szCs w:val="18"/>
              </w:rPr>
            </w:pPr>
            <w:r>
              <w:rPr>
                <w:rFonts w:ascii="宋体" w:hAnsi="宋体" w:cs="宋体" w:hint="eastAsia"/>
                <w:szCs w:val="21"/>
              </w:rPr>
              <w:t>周</w:t>
            </w:r>
            <w:r>
              <w:rPr>
                <w:rFonts w:ascii="宋体" w:hAnsi="宋体" w:cs="宋体"/>
                <w:szCs w:val="21"/>
              </w:rPr>
              <w:t xml:space="preserve">  </w:t>
            </w:r>
            <w:r>
              <w:rPr>
                <w:rFonts w:ascii="宋体" w:hAnsi="宋体" w:cs="宋体" w:hint="eastAsia"/>
                <w:szCs w:val="21"/>
              </w:rPr>
              <w:t>原、禹定臣、</w:t>
            </w:r>
            <w:proofErr w:type="gramStart"/>
            <w:r>
              <w:rPr>
                <w:rFonts w:ascii="宋体" w:hAnsi="宋体" w:cs="宋体" w:hint="eastAsia"/>
                <w:szCs w:val="21"/>
              </w:rPr>
              <w:t>彭</w:t>
            </w:r>
            <w:proofErr w:type="gramEnd"/>
            <w:r>
              <w:rPr>
                <w:rFonts w:ascii="宋体" w:hAnsi="宋体" w:cs="宋体"/>
                <w:szCs w:val="21"/>
              </w:rPr>
              <w:t xml:space="preserve">  </w:t>
            </w:r>
            <w:r>
              <w:rPr>
                <w:rFonts w:ascii="宋体" w:hAnsi="宋体" w:cs="宋体" w:hint="eastAsia"/>
                <w:szCs w:val="21"/>
              </w:rPr>
              <w:t>华、杨</w:t>
            </w:r>
            <w:r>
              <w:rPr>
                <w:rFonts w:ascii="宋体" w:hAnsi="宋体" w:cs="宋体"/>
                <w:szCs w:val="21"/>
              </w:rPr>
              <w:t xml:space="preserve">  </w:t>
            </w:r>
            <w:proofErr w:type="gramStart"/>
            <w:r>
              <w:rPr>
                <w:rFonts w:ascii="宋体" w:hAnsi="宋体" w:cs="宋体" w:hint="eastAsia"/>
                <w:szCs w:val="21"/>
              </w:rPr>
              <w:t>磊</w:t>
            </w:r>
            <w:proofErr w:type="gramEnd"/>
            <w:r>
              <w:rPr>
                <w:rFonts w:ascii="宋体" w:hAnsi="宋体" w:cs="宋体" w:hint="eastAsia"/>
                <w:szCs w:val="21"/>
              </w:rPr>
              <w:t>、郑</w:t>
            </w:r>
            <w:r>
              <w:rPr>
                <w:rFonts w:ascii="宋体" w:hAnsi="宋体" w:cs="宋体"/>
                <w:szCs w:val="21"/>
              </w:rPr>
              <w:t xml:space="preserve">  </w:t>
            </w:r>
            <w:proofErr w:type="gramStart"/>
            <w:r>
              <w:rPr>
                <w:rFonts w:ascii="宋体" w:hAnsi="宋体" w:cs="宋体" w:hint="eastAsia"/>
                <w:szCs w:val="21"/>
              </w:rPr>
              <w:t>鑫</w:t>
            </w:r>
            <w:proofErr w:type="gramEnd"/>
            <w:r>
              <w:rPr>
                <w:rFonts w:ascii="宋体" w:hAnsi="宋体" w:cs="宋体" w:hint="eastAsia"/>
                <w:szCs w:val="21"/>
              </w:rPr>
              <w:t>、</w:t>
            </w:r>
            <w:proofErr w:type="gramStart"/>
            <w:r>
              <w:rPr>
                <w:rFonts w:ascii="宋体" w:hAnsi="宋体" w:cs="宋体" w:hint="eastAsia"/>
                <w:szCs w:val="21"/>
              </w:rPr>
              <w:t>冯</w:t>
            </w:r>
            <w:proofErr w:type="gramEnd"/>
            <w:r>
              <w:rPr>
                <w:rFonts w:ascii="宋体" w:hAnsi="宋体" w:cs="宋体"/>
                <w:szCs w:val="21"/>
              </w:rPr>
              <w:t xml:space="preserve">  </w:t>
            </w:r>
            <w:r>
              <w:rPr>
                <w:rFonts w:ascii="宋体" w:hAnsi="宋体" w:cs="宋体" w:hint="eastAsia"/>
                <w:szCs w:val="21"/>
              </w:rPr>
              <w:t>刚</w:t>
            </w:r>
          </w:p>
        </w:tc>
        <w:tc>
          <w:tcPr>
            <w:tcW w:w="2237" w:type="dxa"/>
            <w:vAlign w:val="center"/>
          </w:tcPr>
          <w:p w14:paraId="5D48181E" w14:textId="77777777" w:rsidR="00536E24" w:rsidRDefault="00536E24" w:rsidP="003C0CD0">
            <w:pPr>
              <w:jc w:val="center"/>
              <w:rPr>
                <w:sz w:val="18"/>
                <w:szCs w:val="18"/>
              </w:rPr>
            </w:pPr>
            <w:r>
              <w:rPr>
                <w:rFonts w:ascii="宋体" w:hAnsi="宋体" w:cs="宋体" w:hint="eastAsia"/>
                <w:szCs w:val="21"/>
              </w:rPr>
              <w:t>信息工程学院</w:t>
            </w:r>
          </w:p>
        </w:tc>
        <w:tc>
          <w:tcPr>
            <w:tcW w:w="676" w:type="dxa"/>
            <w:vAlign w:val="center"/>
          </w:tcPr>
          <w:p w14:paraId="31D21C5A"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536EA5DC" w14:textId="77777777" w:rsidTr="003C0CD0">
        <w:trPr>
          <w:trHeight w:val="21"/>
          <w:jc w:val="center"/>
        </w:trPr>
        <w:tc>
          <w:tcPr>
            <w:tcW w:w="679" w:type="dxa"/>
            <w:vAlign w:val="center"/>
          </w:tcPr>
          <w:p w14:paraId="7CC45751"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12</w:t>
            </w:r>
          </w:p>
        </w:tc>
        <w:tc>
          <w:tcPr>
            <w:tcW w:w="1590" w:type="dxa"/>
            <w:vAlign w:val="center"/>
          </w:tcPr>
          <w:p w14:paraId="1356C6B9"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w:t>
            </w:r>
            <w:r>
              <w:rPr>
                <w:rFonts w:ascii="宋体" w:cs="宋体"/>
                <w:kern w:val="0"/>
                <w:szCs w:val="21"/>
              </w:rPr>
              <w:t>0</w:t>
            </w:r>
          </w:p>
        </w:tc>
        <w:tc>
          <w:tcPr>
            <w:tcW w:w="4410" w:type="dxa"/>
            <w:vAlign w:val="center"/>
          </w:tcPr>
          <w:p w14:paraId="03126A46" w14:textId="77777777" w:rsidR="00536E24" w:rsidRDefault="00536E24" w:rsidP="003C0CD0">
            <w:pPr>
              <w:rPr>
                <w:sz w:val="18"/>
                <w:szCs w:val="18"/>
              </w:rPr>
            </w:pPr>
            <w:r>
              <w:rPr>
                <w:rFonts w:ascii="宋体" w:hAnsi="宋体" w:cs="宋体" w:hint="eastAsia"/>
                <w:szCs w:val="21"/>
              </w:rPr>
              <w:t>基于在线开放背景下计算机基础课程教学模式改革的研究与实践</w:t>
            </w:r>
          </w:p>
        </w:tc>
        <w:tc>
          <w:tcPr>
            <w:tcW w:w="1125" w:type="dxa"/>
            <w:vAlign w:val="center"/>
          </w:tcPr>
          <w:p w14:paraId="7483A258" w14:textId="77777777" w:rsidR="00536E24" w:rsidRDefault="00536E24" w:rsidP="003C0CD0">
            <w:pPr>
              <w:adjustRightInd w:val="0"/>
              <w:snapToGrid w:val="0"/>
              <w:jc w:val="center"/>
              <w:rPr>
                <w:sz w:val="18"/>
                <w:szCs w:val="18"/>
              </w:rPr>
            </w:pPr>
            <w:r>
              <w:rPr>
                <w:rFonts w:ascii="宋体" w:hAnsi="宋体" w:cs="宋体" w:hint="eastAsia"/>
                <w:szCs w:val="21"/>
              </w:rPr>
              <w:t>王宝红</w:t>
            </w:r>
          </w:p>
        </w:tc>
        <w:tc>
          <w:tcPr>
            <w:tcW w:w="3195" w:type="dxa"/>
            <w:vAlign w:val="center"/>
          </w:tcPr>
          <w:p w14:paraId="78F7FC89" w14:textId="77777777" w:rsidR="00536E24" w:rsidRDefault="00536E24" w:rsidP="003C0CD0">
            <w:pPr>
              <w:rPr>
                <w:rFonts w:hint="eastAsia"/>
                <w:sz w:val="18"/>
                <w:szCs w:val="18"/>
              </w:rPr>
            </w:pPr>
            <w:r>
              <w:rPr>
                <w:rFonts w:ascii="宋体" w:hAnsi="宋体" w:cs="宋体" w:hint="eastAsia"/>
                <w:szCs w:val="21"/>
                <w:lang w:val="zh-CN"/>
              </w:rPr>
              <w:t>牛小梅、杨金凡、刘增丽、从</w:t>
            </w:r>
            <w:r>
              <w:rPr>
                <w:rFonts w:ascii="宋体" w:hAnsi="宋体" w:cs="宋体"/>
                <w:szCs w:val="21"/>
                <w:lang w:val="zh-CN"/>
              </w:rPr>
              <w:t xml:space="preserve">  </w:t>
            </w:r>
            <w:r>
              <w:rPr>
                <w:rFonts w:ascii="宋体" w:hAnsi="宋体" w:cs="宋体" w:hint="eastAsia"/>
                <w:szCs w:val="21"/>
                <w:lang w:val="zh-CN"/>
              </w:rPr>
              <w:t>亮</w:t>
            </w:r>
          </w:p>
        </w:tc>
        <w:tc>
          <w:tcPr>
            <w:tcW w:w="2237" w:type="dxa"/>
            <w:vAlign w:val="center"/>
          </w:tcPr>
          <w:p w14:paraId="5C9FFA32" w14:textId="77777777" w:rsidR="00536E24" w:rsidRDefault="00536E24" w:rsidP="003C0CD0">
            <w:pPr>
              <w:jc w:val="center"/>
              <w:rPr>
                <w:sz w:val="18"/>
                <w:szCs w:val="18"/>
              </w:rPr>
            </w:pPr>
            <w:r>
              <w:rPr>
                <w:rFonts w:ascii="宋体" w:hAnsi="宋体" w:cs="宋体" w:hint="eastAsia"/>
                <w:szCs w:val="21"/>
              </w:rPr>
              <w:t>信息工程学院</w:t>
            </w:r>
          </w:p>
        </w:tc>
        <w:tc>
          <w:tcPr>
            <w:tcW w:w="676" w:type="dxa"/>
            <w:vAlign w:val="center"/>
          </w:tcPr>
          <w:p w14:paraId="004E35B2"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05356698" w14:textId="77777777" w:rsidTr="003C0CD0">
        <w:trPr>
          <w:trHeight w:val="21"/>
          <w:jc w:val="center"/>
        </w:trPr>
        <w:tc>
          <w:tcPr>
            <w:tcW w:w="679" w:type="dxa"/>
            <w:vAlign w:val="center"/>
          </w:tcPr>
          <w:p w14:paraId="56DDCB9A"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13</w:t>
            </w:r>
          </w:p>
        </w:tc>
        <w:tc>
          <w:tcPr>
            <w:tcW w:w="1590" w:type="dxa"/>
            <w:vAlign w:val="center"/>
          </w:tcPr>
          <w:p w14:paraId="15D8C3A4"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XJGLX0231</w:t>
            </w:r>
          </w:p>
        </w:tc>
        <w:tc>
          <w:tcPr>
            <w:tcW w:w="4410" w:type="dxa"/>
            <w:vAlign w:val="center"/>
          </w:tcPr>
          <w:p w14:paraId="37D6253F" w14:textId="77777777" w:rsidR="00536E24" w:rsidRDefault="00536E24" w:rsidP="003C0CD0">
            <w:pPr>
              <w:rPr>
                <w:sz w:val="18"/>
                <w:szCs w:val="18"/>
              </w:rPr>
            </w:pPr>
            <w:r>
              <w:rPr>
                <w:rFonts w:ascii="宋体" w:hAnsi="宋体" w:cs="宋体" w:hint="eastAsia"/>
                <w:szCs w:val="21"/>
              </w:rPr>
              <w:t>基于专业认证的软件工程专业课程内容构成的探索与实践</w:t>
            </w:r>
          </w:p>
        </w:tc>
        <w:tc>
          <w:tcPr>
            <w:tcW w:w="1125" w:type="dxa"/>
            <w:vAlign w:val="center"/>
          </w:tcPr>
          <w:p w14:paraId="2D5FC458" w14:textId="77777777" w:rsidR="00536E24" w:rsidRDefault="00536E24" w:rsidP="003C0CD0">
            <w:pPr>
              <w:adjustRightInd w:val="0"/>
              <w:snapToGrid w:val="0"/>
              <w:jc w:val="center"/>
              <w:rPr>
                <w:sz w:val="18"/>
                <w:szCs w:val="18"/>
              </w:rPr>
            </w:pPr>
            <w:r>
              <w:rPr>
                <w:rFonts w:ascii="宋体" w:hAnsi="宋体" w:cs="宋体" w:hint="eastAsia"/>
                <w:szCs w:val="21"/>
              </w:rPr>
              <w:t>徐洪章</w:t>
            </w:r>
          </w:p>
        </w:tc>
        <w:tc>
          <w:tcPr>
            <w:tcW w:w="3195" w:type="dxa"/>
            <w:vAlign w:val="center"/>
          </w:tcPr>
          <w:p w14:paraId="4DFC315F" w14:textId="77777777" w:rsidR="00536E24" w:rsidRDefault="00536E24" w:rsidP="003C0CD0">
            <w:pPr>
              <w:rPr>
                <w:rFonts w:ascii="宋体" w:hAnsi="宋体" w:cs="宋体" w:hint="eastAsia"/>
                <w:szCs w:val="21"/>
              </w:rPr>
            </w:pPr>
            <w:r>
              <w:rPr>
                <w:rFonts w:ascii="宋体" w:hAnsi="宋体" w:cs="宋体" w:hint="eastAsia"/>
                <w:szCs w:val="21"/>
              </w:rPr>
              <w:t>汪</w:t>
            </w:r>
            <w:r>
              <w:rPr>
                <w:rFonts w:ascii="宋体" w:hAnsi="宋体" w:cs="宋体"/>
                <w:szCs w:val="21"/>
              </w:rPr>
              <w:t xml:space="preserve">  </w:t>
            </w:r>
            <w:r>
              <w:rPr>
                <w:rFonts w:ascii="宋体" w:hAnsi="宋体" w:cs="宋体" w:hint="eastAsia"/>
                <w:szCs w:val="21"/>
              </w:rPr>
              <w:t>洋、徐</w:t>
            </w:r>
            <w:r>
              <w:rPr>
                <w:rFonts w:ascii="宋体" w:hAnsi="宋体" w:cs="宋体"/>
                <w:szCs w:val="21"/>
              </w:rPr>
              <w:t xml:space="preserve">  </w:t>
            </w:r>
            <w:r>
              <w:rPr>
                <w:rFonts w:ascii="宋体" w:hAnsi="宋体" w:cs="宋体" w:hint="eastAsia"/>
                <w:szCs w:val="21"/>
              </w:rPr>
              <w:t>亮、徐慧娟、</w:t>
            </w:r>
          </w:p>
          <w:p w14:paraId="5EFED556" w14:textId="77777777" w:rsidR="00536E24" w:rsidRDefault="00536E24" w:rsidP="003C0CD0">
            <w:pPr>
              <w:rPr>
                <w:rFonts w:hint="eastAsia"/>
                <w:sz w:val="18"/>
                <w:szCs w:val="18"/>
              </w:rPr>
            </w:pPr>
            <w:proofErr w:type="gramStart"/>
            <w:r>
              <w:rPr>
                <w:rFonts w:ascii="宋体" w:hAnsi="宋体" w:cs="宋体" w:hint="eastAsia"/>
                <w:szCs w:val="21"/>
              </w:rPr>
              <w:t>杨锋英</w:t>
            </w:r>
            <w:proofErr w:type="gramEnd"/>
          </w:p>
        </w:tc>
        <w:tc>
          <w:tcPr>
            <w:tcW w:w="2237" w:type="dxa"/>
            <w:vAlign w:val="center"/>
          </w:tcPr>
          <w:p w14:paraId="714B3D8C" w14:textId="77777777" w:rsidR="00536E24" w:rsidRDefault="00536E24" w:rsidP="003C0CD0">
            <w:pPr>
              <w:jc w:val="center"/>
              <w:rPr>
                <w:sz w:val="18"/>
                <w:szCs w:val="18"/>
              </w:rPr>
            </w:pPr>
            <w:r>
              <w:rPr>
                <w:rFonts w:ascii="宋体" w:hAnsi="宋体" w:cs="宋体" w:hint="eastAsia"/>
                <w:szCs w:val="21"/>
              </w:rPr>
              <w:t>信息工程学院</w:t>
            </w:r>
          </w:p>
        </w:tc>
        <w:tc>
          <w:tcPr>
            <w:tcW w:w="676" w:type="dxa"/>
            <w:vAlign w:val="center"/>
          </w:tcPr>
          <w:p w14:paraId="6E8526FB"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484C826F" w14:textId="77777777" w:rsidTr="003C0CD0">
        <w:trPr>
          <w:trHeight w:val="21"/>
          <w:jc w:val="center"/>
        </w:trPr>
        <w:tc>
          <w:tcPr>
            <w:tcW w:w="679" w:type="dxa"/>
            <w:vAlign w:val="center"/>
          </w:tcPr>
          <w:p w14:paraId="6CAD8EFC"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14</w:t>
            </w:r>
          </w:p>
        </w:tc>
        <w:tc>
          <w:tcPr>
            <w:tcW w:w="1590" w:type="dxa"/>
            <w:vAlign w:val="center"/>
          </w:tcPr>
          <w:p w14:paraId="59535B79"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XJGLX0233</w:t>
            </w:r>
          </w:p>
        </w:tc>
        <w:tc>
          <w:tcPr>
            <w:tcW w:w="4410" w:type="dxa"/>
            <w:vAlign w:val="center"/>
          </w:tcPr>
          <w:p w14:paraId="6DE90998" w14:textId="77777777" w:rsidR="00536E24" w:rsidRDefault="00536E24" w:rsidP="003C0CD0">
            <w:pPr>
              <w:rPr>
                <w:sz w:val="18"/>
                <w:szCs w:val="18"/>
              </w:rPr>
            </w:pPr>
            <w:r>
              <w:rPr>
                <w:rFonts w:ascii="宋体" w:hAnsi="宋体" w:cs="宋体" w:hint="eastAsia"/>
                <w:szCs w:val="21"/>
              </w:rPr>
              <w:t>基于在线开放背景下《中国古代文学》课程教学模式改革的研究与实践</w:t>
            </w:r>
          </w:p>
        </w:tc>
        <w:tc>
          <w:tcPr>
            <w:tcW w:w="1125" w:type="dxa"/>
            <w:vAlign w:val="center"/>
          </w:tcPr>
          <w:p w14:paraId="202207DA" w14:textId="77777777" w:rsidR="00536E24" w:rsidRDefault="00536E24" w:rsidP="003C0CD0">
            <w:pPr>
              <w:adjustRightInd w:val="0"/>
              <w:snapToGrid w:val="0"/>
              <w:jc w:val="center"/>
              <w:rPr>
                <w:sz w:val="18"/>
                <w:szCs w:val="18"/>
              </w:rPr>
            </w:pPr>
            <w:r>
              <w:rPr>
                <w:rFonts w:ascii="宋体" w:hAnsi="宋体" w:cs="宋体" w:hint="eastAsia"/>
                <w:szCs w:val="21"/>
              </w:rPr>
              <w:t>赵</w:t>
            </w:r>
            <w:r>
              <w:rPr>
                <w:rFonts w:ascii="宋体" w:hAnsi="宋体" w:cs="宋体"/>
                <w:szCs w:val="21"/>
              </w:rPr>
              <w:t xml:space="preserve">  </w:t>
            </w:r>
            <w:r>
              <w:rPr>
                <w:rFonts w:ascii="宋体" w:hAnsi="宋体" w:cs="宋体" w:hint="eastAsia"/>
                <w:szCs w:val="21"/>
              </w:rPr>
              <w:t>静</w:t>
            </w:r>
          </w:p>
        </w:tc>
        <w:tc>
          <w:tcPr>
            <w:tcW w:w="3195" w:type="dxa"/>
            <w:vAlign w:val="center"/>
          </w:tcPr>
          <w:p w14:paraId="549404F2" w14:textId="77777777" w:rsidR="00536E24" w:rsidRDefault="00536E24" w:rsidP="003C0CD0">
            <w:pPr>
              <w:rPr>
                <w:rFonts w:ascii="宋体" w:hAnsi="宋体" w:cs="宋体" w:hint="eastAsia"/>
                <w:szCs w:val="21"/>
              </w:rPr>
            </w:pPr>
            <w:r>
              <w:rPr>
                <w:rFonts w:ascii="宋体" w:hAnsi="宋体" w:cs="宋体" w:hint="eastAsia"/>
                <w:szCs w:val="21"/>
              </w:rPr>
              <w:t>张红运、吴国华、范喜艳、</w:t>
            </w:r>
          </w:p>
          <w:p w14:paraId="4D8E8E15" w14:textId="77777777" w:rsidR="00536E24" w:rsidRDefault="00536E24" w:rsidP="003C0CD0">
            <w:pPr>
              <w:rPr>
                <w:rFonts w:hint="eastAsia"/>
                <w:sz w:val="18"/>
                <w:szCs w:val="18"/>
              </w:rPr>
            </w:pPr>
            <w:r>
              <w:rPr>
                <w:rFonts w:ascii="宋体" w:hAnsi="宋体" w:cs="宋体" w:hint="eastAsia"/>
                <w:szCs w:val="21"/>
              </w:rPr>
              <w:t>毛晓飞</w:t>
            </w:r>
          </w:p>
        </w:tc>
        <w:tc>
          <w:tcPr>
            <w:tcW w:w="2237" w:type="dxa"/>
            <w:vAlign w:val="center"/>
          </w:tcPr>
          <w:p w14:paraId="70ED911F" w14:textId="77777777" w:rsidR="00536E24" w:rsidRDefault="00536E24" w:rsidP="003C0CD0">
            <w:pPr>
              <w:jc w:val="center"/>
              <w:rPr>
                <w:sz w:val="18"/>
                <w:szCs w:val="18"/>
              </w:rPr>
            </w:pPr>
            <w:r>
              <w:rPr>
                <w:rFonts w:ascii="宋体" w:hAnsi="宋体" w:cs="宋体" w:hint="eastAsia"/>
                <w:szCs w:val="21"/>
              </w:rPr>
              <w:t>文化传媒学院</w:t>
            </w:r>
          </w:p>
        </w:tc>
        <w:tc>
          <w:tcPr>
            <w:tcW w:w="676" w:type="dxa"/>
            <w:vAlign w:val="center"/>
          </w:tcPr>
          <w:p w14:paraId="64E535C4"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4DCEE94B" w14:textId="77777777" w:rsidTr="003C0CD0">
        <w:trPr>
          <w:trHeight w:val="21"/>
          <w:jc w:val="center"/>
        </w:trPr>
        <w:tc>
          <w:tcPr>
            <w:tcW w:w="679" w:type="dxa"/>
            <w:vAlign w:val="center"/>
          </w:tcPr>
          <w:p w14:paraId="3A34BB2F"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15</w:t>
            </w:r>
          </w:p>
        </w:tc>
        <w:tc>
          <w:tcPr>
            <w:tcW w:w="1590" w:type="dxa"/>
            <w:vAlign w:val="center"/>
          </w:tcPr>
          <w:p w14:paraId="13FDD245"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XJGLX0236</w:t>
            </w:r>
          </w:p>
        </w:tc>
        <w:tc>
          <w:tcPr>
            <w:tcW w:w="4410" w:type="dxa"/>
            <w:vAlign w:val="center"/>
          </w:tcPr>
          <w:p w14:paraId="0B784C87" w14:textId="77777777" w:rsidR="00536E24" w:rsidRDefault="00536E24" w:rsidP="003C0CD0">
            <w:pPr>
              <w:rPr>
                <w:sz w:val="18"/>
                <w:szCs w:val="18"/>
              </w:rPr>
            </w:pPr>
            <w:r>
              <w:rPr>
                <w:rFonts w:ascii="宋体" w:hAnsi="宋体" w:cs="宋体" w:hint="eastAsia"/>
                <w:szCs w:val="21"/>
                <w:lang w:val="zh-CN"/>
              </w:rPr>
              <w:t>应用型本科《工程结构》课程教材的研究与实践</w:t>
            </w:r>
            <w:r>
              <w:rPr>
                <w:rFonts w:ascii="宋体" w:hAnsi="宋体" w:cs="宋体"/>
                <w:szCs w:val="21"/>
                <w:lang w:val="zh-CN"/>
              </w:rPr>
              <w:t>—</w:t>
            </w:r>
            <w:r>
              <w:rPr>
                <w:rFonts w:ascii="宋体" w:hAnsi="宋体" w:cs="宋体" w:hint="eastAsia"/>
                <w:szCs w:val="21"/>
                <w:lang w:val="zh-CN"/>
              </w:rPr>
              <w:t>以工程造价专业为例</w:t>
            </w:r>
          </w:p>
        </w:tc>
        <w:tc>
          <w:tcPr>
            <w:tcW w:w="1125" w:type="dxa"/>
            <w:vAlign w:val="center"/>
          </w:tcPr>
          <w:p w14:paraId="211C9802" w14:textId="77777777" w:rsidR="00536E24" w:rsidRDefault="00536E24" w:rsidP="003C0CD0">
            <w:pPr>
              <w:adjustRightInd w:val="0"/>
              <w:snapToGrid w:val="0"/>
              <w:jc w:val="center"/>
              <w:rPr>
                <w:sz w:val="18"/>
                <w:szCs w:val="18"/>
              </w:rPr>
            </w:pPr>
            <w:r>
              <w:rPr>
                <w:rFonts w:ascii="宋体" w:hAnsi="宋体" w:cs="宋体" w:hint="eastAsia"/>
                <w:szCs w:val="21"/>
                <w:lang w:val="zh-CN"/>
              </w:rPr>
              <w:t>刘凌云</w:t>
            </w:r>
          </w:p>
        </w:tc>
        <w:tc>
          <w:tcPr>
            <w:tcW w:w="3195" w:type="dxa"/>
            <w:vAlign w:val="center"/>
          </w:tcPr>
          <w:p w14:paraId="61004AB5" w14:textId="77777777" w:rsidR="00536E24" w:rsidRDefault="00536E24" w:rsidP="003C0CD0">
            <w:pPr>
              <w:rPr>
                <w:rFonts w:ascii="宋体" w:hAnsi="宋体" w:cs="宋体" w:hint="eastAsia"/>
                <w:szCs w:val="21"/>
              </w:rPr>
            </w:pPr>
            <w:r>
              <w:rPr>
                <w:rFonts w:ascii="宋体" w:hAnsi="宋体" w:cs="宋体" w:hint="eastAsia"/>
                <w:szCs w:val="21"/>
                <w:lang w:val="zh-CN"/>
              </w:rPr>
              <w:t>贾志刚、展</w:t>
            </w:r>
            <w:r>
              <w:rPr>
                <w:rFonts w:ascii="宋体" w:hAnsi="宋体" w:cs="宋体"/>
                <w:szCs w:val="21"/>
                <w:lang w:val="zh-CN"/>
              </w:rPr>
              <w:t xml:space="preserve">  </w:t>
            </w:r>
            <w:r>
              <w:rPr>
                <w:rFonts w:ascii="宋体" w:hAnsi="宋体" w:cs="宋体" w:hint="eastAsia"/>
                <w:szCs w:val="21"/>
                <w:lang w:val="zh-CN"/>
              </w:rPr>
              <w:t>猛、</w:t>
            </w:r>
            <w:r>
              <w:rPr>
                <w:rFonts w:ascii="宋体" w:hAnsi="宋体" w:cs="宋体" w:hint="eastAsia"/>
                <w:szCs w:val="21"/>
              </w:rPr>
              <w:t>魏献忠、</w:t>
            </w:r>
          </w:p>
          <w:p w14:paraId="633EF49E" w14:textId="77777777" w:rsidR="00536E24" w:rsidRDefault="00536E24" w:rsidP="003C0CD0">
            <w:pPr>
              <w:rPr>
                <w:rFonts w:hint="eastAsia"/>
                <w:sz w:val="18"/>
                <w:szCs w:val="18"/>
              </w:rPr>
            </w:pPr>
            <w:r>
              <w:rPr>
                <w:rFonts w:ascii="宋体" w:hAnsi="宋体" w:cs="宋体" w:hint="eastAsia"/>
                <w:szCs w:val="21"/>
                <w:lang w:val="zh-CN"/>
              </w:rPr>
              <w:t>邵莲芬</w:t>
            </w:r>
          </w:p>
        </w:tc>
        <w:tc>
          <w:tcPr>
            <w:tcW w:w="2237" w:type="dxa"/>
            <w:vAlign w:val="center"/>
          </w:tcPr>
          <w:p w14:paraId="013B3CB3" w14:textId="77777777" w:rsidR="00536E24" w:rsidRDefault="00536E24" w:rsidP="003C0CD0">
            <w:pPr>
              <w:jc w:val="center"/>
              <w:rPr>
                <w:sz w:val="18"/>
                <w:szCs w:val="18"/>
              </w:rPr>
            </w:pPr>
            <w:r>
              <w:rPr>
                <w:rFonts w:ascii="宋体" w:hAnsi="宋体" w:cs="宋体" w:hint="eastAsia"/>
                <w:szCs w:val="21"/>
              </w:rPr>
              <w:t>建筑工程学院</w:t>
            </w:r>
          </w:p>
        </w:tc>
        <w:tc>
          <w:tcPr>
            <w:tcW w:w="676" w:type="dxa"/>
            <w:vAlign w:val="center"/>
          </w:tcPr>
          <w:p w14:paraId="589456B3"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35D21D74" w14:textId="77777777" w:rsidTr="003C0CD0">
        <w:trPr>
          <w:trHeight w:val="21"/>
          <w:jc w:val="center"/>
        </w:trPr>
        <w:tc>
          <w:tcPr>
            <w:tcW w:w="679" w:type="dxa"/>
            <w:vAlign w:val="center"/>
          </w:tcPr>
          <w:p w14:paraId="15D8C681"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16</w:t>
            </w:r>
          </w:p>
        </w:tc>
        <w:tc>
          <w:tcPr>
            <w:tcW w:w="1590" w:type="dxa"/>
            <w:vAlign w:val="center"/>
          </w:tcPr>
          <w:p w14:paraId="3843F7B0"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XJGLX0238</w:t>
            </w:r>
          </w:p>
        </w:tc>
        <w:tc>
          <w:tcPr>
            <w:tcW w:w="4410" w:type="dxa"/>
            <w:vAlign w:val="center"/>
          </w:tcPr>
          <w:p w14:paraId="2281F6F4" w14:textId="77777777" w:rsidR="00536E24" w:rsidRDefault="00536E24" w:rsidP="003C0CD0">
            <w:pPr>
              <w:rPr>
                <w:sz w:val="18"/>
                <w:szCs w:val="18"/>
              </w:rPr>
            </w:pPr>
            <w:r>
              <w:rPr>
                <w:rFonts w:ascii="宋体" w:hAnsi="宋体" w:cs="宋体" w:hint="eastAsia"/>
                <w:szCs w:val="21"/>
              </w:rPr>
              <w:t>基于在线开放背景下复变函数课程教学模式改革的研究与实践</w:t>
            </w:r>
          </w:p>
        </w:tc>
        <w:tc>
          <w:tcPr>
            <w:tcW w:w="1125" w:type="dxa"/>
            <w:vAlign w:val="center"/>
          </w:tcPr>
          <w:p w14:paraId="6EEBA436" w14:textId="77777777" w:rsidR="00536E24" w:rsidRDefault="00536E24" w:rsidP="003C0CD0">
            <w:pPr>
              <w:adjustRightInd w:val="0"/>
              <w:snapToGrid w:val="0"/>
              <w:jc w:val="center"/>
              <w:rPr>
                <w:sz w:val="18"/>
                <w:szCs w:val="18"/>
              </w:rPr>
            </w:pPr>
            <w:proofErr w:type="gramStart"/>
            <w:r>
              <w:rPr>
                <w:rFonts w:ascii="宋体" w:hAnsi="宋体" w:cs="宋体" w:hint="eastAsia"/>
                <w:szCs w:val="21"/>
              </w:rPr>
              <w:t>高桂宝</w:t>
            </w:r>
            <w:proofErr w:type="gramEnd"/>
          </w:p>
        </w:tc>
        <w:tc>
          <w:tcPr>
            <w:tcW w:w="3195" w:type="dxa"/>
            <w:vAlign w:val="center"/>
          </w:tcPr>
          <w:p w14:paraId="6107A6F3" w14:textId="77777777" w:rsidR="00536E24" w:rsidRDefault="00536E24" w:rsidP="003C0CD0">
            <w:pPr>
              <w:rPr>
                <w:rFonts w:hint="eastAsia"/>
                <w:sz w:val="18"/>
                <w:szCs w:val="18"/>
              </w:rPr>
            </w:pPr>
            <w:proofErr w:type="gramStart"/>
            <w:r>
              <w:rPr>
                <w:rFonts w:ascii="宋体" w:hAnsi="宋体" w:cs="宋体" w:hint="eastAsia"/>
                <w:szCs w:val="21"/>
                <w:lang w:val="zh-CN"/>
              </w:rPr>
              <w:t>鄢</w:t>
            </w:r>
            <w:proofErr w:type="gramEnd"/>
            <w:r>
              <w:rPr>
                <w:rFonts w:ascii="宋体" w:hAnsi="宋体" w:cs="宋体" w:hint="eastAsia"/>
                <w:szCs w:val="21"/>
                <w:lang w:val="zh-CN"/>
              </w:rPr>
              <w:t>川江、李秋英、</w:t>
            </w:r>
            <w:proofErr w:type="gramStart"/>
            <w:r>
              <w:rPr>
                <w:rFonts w:ascii="宋体" w:hAnsi="宋体" w:cs="宋体" w:hint="eastAsia"/>
                <w:szCs w:val="21"/>
                <w:lang w:val="zh-CN"/>
              </w:rPr>
              <w:t>彭</w:t>
            </w:r>
            <w:proofErr w:type="gramEnd"/>
            <w:r>
              <w:rPr>
                <w:rFonts w:ascii="宋体" w:hAnsi="宋体" w:cs="宋体"/>
                <w:szCs w:val="21"/>
              </w:rPr>
              <w:t xml:space="preserve">  </w:t>
            </w:r>
            <w:r>
              <w:rPr>
                <w:rFonts w:ascii="宋体" w:hAnsi="宋体" w:cs="宋体" w:hint="eastAsia"/>
                <w:szCs w:val="21"/>
                <w:lang w:val="zh-CN"/>
              </w:rPr>
              <w:t>真</w:t>
            </w:r>
          </w:p>
        </w:tc>
        <w:tc>
          <w:tcPr>
            <w:tcW w:w="2237" w:type="dxa"/>
            <w:vAlign w:val="center"/>
          </w:tcPr>
          <w:p w14:paraId="7D9C9183" w14:textId="77777777" w:rsidR="00536E24" w:rsidRDefault="00536E24" w:rsidP="003C0CD0">
            <w:pPr>
              <w:jc w:val="center"/>
              <w:rPr>
                <w:sz w:val="18"/>
                <w:szCs w:val="18"/>
              </w:rPr>
            </w:pPr>
            <w:r>
              <w:rPr>
                <w:rFonts w:ascii="宋体" w:hAnsi="宋体" w:cs="宋体" w:hint="eastAsia"/>
                <w:szCs w:val="21"/>
              </w:rPr>
              <w:t>数学与统计学院</w:t>
            </w:r>
          </w:p>
        </w:tc>
        <w:tc>
          <w:tcPr>
            <w:tcW w:w="676" w:type="dxa"/>
            <w:vAlign w:val="center"/>
          </w:tcPr>
          <w:p w14:paraId="7A875B9A"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4B3C82E1" w14:textId="77777777" w:rsidTr="003C0CD0">
        <w:trPr>
          <w:trHeight w:val="21"/>
          <w:jc w:val="center"/>
        </w:trPr>
        <w:tc>
          <w:tcPr>
            <w:tcW w:w="679" w:type="dxa"/>
            <w:vAlign w:val="center"/>
          </w:tcPr>
          <w:p w14:paraId="58C0C461"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17</w:t>
            </w:r>
          </w:p>
        </w:tc>
        <w:tc>
          <w:tcPr>
            <w:tcW w:w="1590" w:type="dxa"/>
            <w:vAlign w:val="center"/>
          </w:tcPr>
          <w:p w14:paraId="763AA3E3"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XJGLX0241</w:t>
            </w:r>
          </w:p>
        </w:tc>
        <w:tc>
          <w:tcPr>
            <w:tcW w:w="4410" w:type="dxa"/>
            <w:vAlign w:val="center"/>
          </w:tcPr>
          <w:p w14:paraId="42AE35D3" w14:textId="77777777" w:rsidR="00536E24" w:rsidRDefault="00536E24" w:rsidP="003C0CD0">
            <w:pPr>
              <w:rPr>
                <w:sz w:val="18"/>
                <w:szCs w:val="18"/>
              </w:rPr>
            </w:pPr>
            <w:r>
              <w:rPr>
                <w:rFonts w:ascii="宋体" w:hAnsi="宋体" w:cs="宋体" w:hint="eastAsia"/>
                <w:szCs w:val="21"/>
              </w:rPr>
              <w:t>基于项目化教学的教学重构</w:t>
            </w:r>
            <w:r>
              <w:rPr>
                <w:rFonts w:ascii="宋体" w:hAnsi="宋体" w:cs="宋体"/>
                <w:szCs w:val="21"/>
              </w:rPr>
              <w:t>——</w:t>
            </w:r>
            <w:r>
              <w:rPr>
                <w:rFonts w:ascii="宋体" w:hAnsi="宋体" w:cs="宋体" w:hint="eastAsia"/>
                <w:szCs w:val="21"/>
              </w:rPr>
              <w:t>以广播电视节目策划与编导课程为例</w:t>
            </w:r>
          </w:p>
        </w:tc>
        <w:tc>
          <w:tcPr>
            <w:tcW w:w="1125" w:type="dxa"/>
            <w:vAlign w:val="center"/>
          </w:tcPr>
          <w:p w14:paraId="3053AAF5" w14:textId="77777777" w:rsidR="00536E24" w:rsidRDefault="00536E24" w:rsidP="003C0CD0">
            <w:pPr>
              <w:adjustRightInd w:val="0"/>
              <w:snapToGrid w:val="0"/>
              <w:jc w:val="center"/>
              <w:rPr>
                <w:sz w:val="18"/>
                <w:szCs w:val="18"/>
              </w:rPr>
            </w:pPr>
            <w:r>
              <w:rPr>
                <w:rFonts w:ascii="宋体" w:hAnsi="宋体" w:cs="宋体" w:hint="eastAsia"/>
                <w:szCs w:val="21"/>
              </w:rPr>
              <w:t>韩</w:t>
            </w:r>
            <w:r>
              <w:rPr>
                <w:rFonts w:ascii="宋体" w:hAnsi="宋体" w:cs="宋体"/>
                <w:szCs w:val="21"/>
              </w:rPr>
              <w:t xml:space="preserve">  </w:t>
            </w:r>
            <w:r>
              <w:rPr>
                <w:rFonts w:ascii="宋体" w:hAnsi="宋体" w:cs="宋体" w:hint="eastAsia"/>
                <w:szCs w:val="21"/>
              </w:rPr>
              <w:t>露</w:t>
            </w:r>
          </w:p>
        </w:tc>
        <w:tc>
          <w:tcPr>
            <w:tcW w:w="3195" w:type="dxa"/>
            <w:vAlign w:val="center"/>
          </w:tcPr>
          <w:p w14:paraId="14D2418A" w14:textId="77777777" w:rsidR="00536E24" w:rsidRDefault="00536E24" w:rsidP="003C0CD0">
            <w:pPr>
              <w:rPr>
                <w:rFonts w:ascii="宋体" w:hAnsi="宋体" w:cs="宋体" w:hint="eastAsia"/>
                <w:szCs w:val="21"/>
              </w:rPr>
            </w:pPr>
            <w:r>
              <w:rPr>
                <w:rFonts w:ascii="宋体" w:hAnsi="宋体" w:cs="宋体" w:hint="eastAsia"/>
                <w:szCs w:val="21"/>
              </w:rPr>
              <w:t>李宜璟、任奇伟、苗</w:t>
            </w:r>
            <w:r>
              <w:rPr>
                <w:rFonts w:ascii="宋体" w:hAnsi="宋体" w:cs="宋体"/>
                <w:szCs w:val="21"/>
              </w:rPr>
              <w:t xml:space="preserve">  </w:t>
            </w:r>
            <w:r>
              <w:rPr>
                <w:rFonts w:ascii="宋体" w:hAnsi="宋体" w:cs="宋体" w:hint="eastAsia"/>
                <w:szCs w:val="21"/>
              </w:rPr>
              <w:t>慧、</w:t>
            </w:r>
          </w:p>
          <w:p w14:paraId="6128F803" w14:textId="77777777" w:rsidR="00536E24" w:rsidRDefault="00536E24" w:rsidP="003C0CD0">
            <w:pPr>
              <w:rPr>
                <w:rFonts w:hint="eastAsia"/>
                <w:sz w:val="18"/>
                <w:szCs w:val="18"/>
              </w:rPr>
            </w:pPr>
            <w:r>
              <w:rPr>
                <w:rFonts w:ascii="宋体" w:hAnsi="宋体" w:cs="宋体" w:hint="eastAsia"/>
                <w:szCs w:val="21"/>
              </w:rPr>
              <w:t>孙继勇</w:t>
            </w:r>
          </w:p>
        </w:tc>
        <w:tc>
          <w:tcPr>
            <w:tcW w:w="2237" w:type="dxa"/>
            <w:vAlign w:val="center"/>
          </w:tcPr>
          <w:p w14:paraId="7BBF83B9" w14:textId="77777777" w:rsidR="00536E24" w:rsidRDefault="00536E24" w:rsidP="003C0CD0">
            <w:pPr>
              <w:jc w:val="center"/>
              <w:rPr>
                <w:sz w:val="18"/>
                <w:szCs w:val="18"/>
              </w:rPr>
            </w:pPr>
            <w:r>
              <w:rPr>
                <w:rFonts w:ascii="宋体" w:hAnsi="宋体" w:cs="宋体" w:hint="eastAsia"/>
                <w:szCs w:val="21"/>
              </w:rPr>
              <w:t>文化传媒学院</w:t>
            </w:r>
          </w:p>
        </w:tc>
        <w:tc>
          <w:tcPr>
            <w:tcW w:w="676" w:type="dxa"/>
            <w:vAlign w:val="center"/>
          </w:tcPr>
          <w:p w14:paraId="7D2D3AFA"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1B675C76" w14:textId="77777777" w:rsidTr="003C0CD0">
        <w:trPr>
          <w:trHeight w:val="21"/>
          <w:jc w:val="center"/>
        </w:trPr>
        <w:tc>
          <w:tcPr>
            <w:tcW w:w="679" w:type="dxa"/>
            <w:vAlign w:val="center"/>
          </w:tcPr>
          <w:p w14:paraId="6B75C787"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18</w:t>
            </w:r>
          </w:p>
        </w:tc>
        <w:tc>
          <w:tcPr>
            <w:tcW w:w="1590" w:type="dxa"/>
            <w:vAlign w:val="center"/>
          </w:tcPr>
          <w:p w14:paraId="2074856C"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XJGLX0242</w:t>
            </w:r>
          </w:p>
        </w:tc>
        <w:tc>
          <w:tcPr>
            <w:tcW w:w="4410" w:type="dxa"/>
            <w:vAlign w:val="center"/>
          </w:tcPr>
          <w:p w14:paraId="312F51FB" w14:textId="77777777" w:rsidR="00536E24" w:rsidRDefault="00536E24" w:rsidP="003C0CD0">
            <w:pPr>
              <w:rPr>
                <w:sz w:val="18"/>
                <w:szCs w:val="18"/>
              </w:rPr>
            </w:pPr>
            <w:r>
              <w:rPr>
                <w:rFonts w:ascii="宋体" w:hAnsi="宋体" w:cs="宋体" w:hint="eastAsia"/>
                <w:szCs w:val="21"/>
                <w:lang w:val="zh-CN"/>
              </w:rPr>
              <w:t>基于案例教学的教学重构</w:t>
            </w:r>
            <w:r>
              <w:rPr>
                <w:rFonts w:ascii="宋体" w:hAnsi="宋体" w:cs="宋体"/>
                <w:szCs w:val="21"/>
                <w:lang w:val="zh-CN"/>
              </w:rPr>
              <w:t>——</w:t>
            </w:r>
            <w:r>
              <w:rPr>
                <w:rFonts w:ascii="宋体" w:hAnsi="宋体" w:cs="宋体" w:hint="eastAsia"/>
                <w:szCs w:val="21"/>
                <w:lang w:val="zh-CN"/>
              </w:rPr>
              <w:t>以公选课《影视鉴赏》课程为例</w:t>
            </w:r>
          </w:p>
        </w:tc>
        <w:tc>
          <w:tcPr>
            <w:tcW w:w="1125" w:type="dxa"/>
            <w:vAlign w:val="center"/>
          </w:tcPr>
          <w:p w14:paraId="7F68EA8A" w14:textId="77777777" w:rsidR="00536E24" w:rsidRDefault="00536E24" w:rsidP="003C0CD0">
            <w:pPr>
              <w:adjustRightInd w:val="0"/>
              <w:snapToGrid w:val="0"/>
              <w:jc w:val="center"/>
              <w:rPr>
                <w:sz w:val="18"/>
                <w:szCs w:val="18"/>
              </w:rPr>
            </w:pPr>
            <w:proofErr w:type="gramStart"/>
            <w:r>
              <w:rPr>
                <w:rFonts w:ascii="宋体" w:hAnsi="宋体" w:cs="宋体" w:hint="eastAsia"/>
                <w:szCs w:val="21"/>
              </w:rPr>
              <w:t>张湘锋</w:t>
            </w:r>
            <w:proofErr w:type="gramEnd"/>
          </w:p>
        </w:tc>
        <w:tc>
          <w:tcPr>
            <w:tcW w:w="3195" w:type="dxa"/>
            <w:vAlign w:val="center"/>
          </w:tcPr>
          <w:p w14:paraId="76FAA099" w14:textId="77777777" w:rsidR="00536E24" w:rsidRDefault="00536E24" w:rsidP="003C0CD0">
            <w:pPr>
              <w:rPr>
                <w:rFonts w:hint="eastAsia"/>
                <w:sz w:val="18"/>
                <w:szCs w:val="18"/>
              </w:rPr>
            </w:pPr>
            <w:r>
              <w:rPr>
                <w:rFonts w:ascii="宋体" w:hAnsi="宋体" w:cs="宋体" w:hint="eastAsia"/>
                <w:szCs w:val="21"/>
              </w:rPr>
              <w:t>陈兆金、王</w:t>
            </w:r>
            <w:r>
              <w:rPr>
                <w:rFonts w:ascii="宋体" w:hAnsi="宋体" w:cs="宋体"/>
                <w:szCs w:val="21"/>
              </w:rPr>
              <w:t xml:space="preserve">  </w:t>
            </w:r>
            <w:r>
              <w:rPr>
                <w:rFonts w:ascii="宋体" w:hAnsi="宋体" w:cs="宋体" w:hint="eastAsia"/>
                <w:szCs w:val="21"/>
              </w:rPr>
              <w:t>森、李</w:t>
            </w:r>
            <w:r>
              <w:rPr>
                <w:rFonts w:ascii="宋体" w:hAnsi="宋体" w:cs="宋体"/>
                <w:szCs w:val="21"/>
              </w:rPr>
              <w:t xml:space="preserve">  </w:t>
            </w:r>
            <w:r>
              <w:rPr>
                <w:rFonts w:ascii="宋体" w:hAnsi="宋体" w:cs="宋体" w:hint="eastAsia"/>
                <w:szCs w:val="21"/>
              </w:rPr>
              <w:t>莹</w:t>
            </w:r>
          </w:p>
        </w:tc>
        <w:tc>
          <w:tcPr>
            <w:tcW w:w="2237" w:type="dxa"/>
            <w:vAlign w:val="center"/>
          </w:tcPr>
          <w:p w14:paraId="07F00027" w14:textId="77777777" w:rsidR="00536E24" w:rsidRDefault="00536E24" w:rsidP="003C0CD0">
            <w:pPr>
              <w:jc w:val="center"/>
              <w:rPr>
                <w:sz w:val="18"/>
                <w:szCs w:val="18"/>
              </w:rPr>
            </w:pPr>
            <w:r>
              <w:rPr>
                <w:rFonts w:ascii="宋体" w:hAnsi="宋体" w:cs="宋体" w:hint="eastAsia"/>
                <w:szCs w:val="21"/>
              </w:rPr>
              <w:t>文化传媒学院</w:t>
            </w:r>
          </w:p>
        </w:tc>
        <w:tc>
          <w:tcPr>
            <w:tcW w:w="676" w:type="dxa"/>
            <w:vAlign w:val="center"/>
          </w:tcPr>
          <w:p w14:paraId="1D42814E"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11CD5B68" w14:textId="77777777" w:rsidTr="003C0CD0">
        <w:trPr>
          <w:trHeight w:val="21"/>
          <w:jc w:val="center"/>
        </w:trPr>
        <w:tc>
          <w:tcPr>
            <w:tcW w:w="679" w:type="dxa"/>
            <w:vAlign w:val="center"/>
          </w:tcPr>
          <w:p w14:paraId="6752ED83"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19</w:t>
            </w:r>
          </w:p>
        </w:tc>
        <w:tc>
          <w:tcPr>
            <w:tcW w:w="1590" w:type="dxa"/>
            <w:vAlign w:val="center"/>
          </w:tcPr>
          <w:p w14:paraId="736EA1D7" w14:textId="77777777" w:rsidR="00536E24" w:rsidRDefault="00536E24" w:rsidP="003C0CD0">
            <w:pPr>
              <w:adjustRightInd w:val="0"/>
              <w:snapToGrid w:val="0"/>
              <w:ind w:leftChars="-17" w:left="-36"/>
              <w:jc w:val="right"/>
              <w:rPr>
                <w:rFonts w:ascii="宋体" w:hAnsi="宋体" w:cs="宋体"/>
                <w:kern w:val="0"/>
                <w:szCs w:val="21"/>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XJGLX0243</w:t>
            </w:r>
          </w:p>
        </w:tc>
        <w:tc>
          <w:tcPr>
            <w:tcW w:w="4410" w:type="dxa"/>
            <w:vAlign w:val="center"/>
          </w:tcPr>
          <w:p w14:paraId="76439A7B" w14:textId="77777777" w:rsidR="00536E24" w:rsidRDefault="00536E24" w:rsidP="003C0CD0">
            <w:pPr>
              <w:rPr>
                <w:sz w:val="18"/>
                <w:szCs w:val="18"/>
              </w:rPr>
            </w:pPr>
            <w:r>
              <w:rPr>
                <w:rFonts w:ascii="宋体" w:hAnsi="宋体" w:cs="宋体" w:hint="eastAsia"/>
                <w:szCs w:val="21"/>
              </w:rPr>
              <w:t>基于元认知策略的教学重构</w:t>
            </w:r>
            <w:r>
              <w:rPr>
                <w:rFonts w:ascii="宋体" w:hAnsi="宋体" w:cs="宋体"/>
                <w:szCs w:val="21"/>
              </w:rPr>
              <w:t>——</w:t>
            </w:r>
            <w:r>
              <w:rPr>
                <w:rFonts w:ascii="宋体" w:hAnsi="宋体" w:cs="宋体" w:hint="eastAsia"/>
                <w:szCs w:val="21"/>
              </w:rPr>
              <w:t>以口译课程为例</w:t>
            </w:r>
          </w:p>
        </w:tc>
        <w:tc>
          <w:tcPr>
            <w:tcW w:w="1125" w:type="dxa"/>
            <w:vAlign w:val="center"/>
          </w:tcPr>
          <w:p w14:paraId="1A8A57BF" w14:textId="77777777" w:rsidR="00536E24" w:rsidRDefault="00536E24" w:rsidP="003C0CD0">
            <w:pPr>
              <w:adjustRightInd w:val="0"/>
              <w:snapToGrid w:val="0"/>
              <w:jc w:val="center"/>
              <w:rPr>
                <w:sz w:val="18"/>
                <w:szCs w:val="18"/>
              </w:rPr>
            </w:pPr>
            <w:r>
              <w:rPr>
                <w:rFonts w:ascii="宋体" w:hAnsi="宋体" w:cs="宋体" w:hint="eastAsia"/>
                <w:szCs w:val="21"/>
              </w:rPr>
              <w:t>李</w:t>
            </w:r>
            <w:r>
              <w:rPr>
                <w:rFonts w:ascii="宋体" w:hAnsi="宋体" w:cs="宋体"/>
                <w:szCs w:val="21"/>
              </w:rPr>
              <w:t xml:space="preserve">  </w:t>
            </w:r>
            <w:r>
              <w:rPr>
                <w:rFonts w:ascii="宋体" w:hAnsi="宋体" w:cs="宋体" w:hint="eastAsia"/>
                <w:szCs w:val="21"/>
              </w:rPr>
              <w:t>静</w:t>
            </w:r>
          </w:p>
        </w:tc>
        <w:tc>
          <w:tcPr>
            <w:tcW w:w="3195" w:type="dxa"/>
            <w:vAlign w:val="center"/>
          </w:tcPr>
          <w:p w14:paraId="485505FD" w14:textId="77777777" w:rsidR="00536E24" w:rsidRDefault="00536E24" w:rsidP="003C0CD0">
            <w:pPr>
              <w:rPr>
                <w:rFonts w:ascii="宋体" w:hAnsi="宋体" w:cs="宋体" w:hint="eastAsia"/>
                <w:szCs w:val="21"/>
              </w:rPr>
            </w:pPr>
            <w:proofErr w:type="gramStart"/>
            <w:r>
              <w:rPr>
                <w:rFonts w:ascii="宋体" w:hAnsi="宋体" w:cs="宋体" w:hint="eastAsia"/>
                <w:szCs w:val="21"/>
              </w:rPr>
              <w:t>彭</w:t>
            </w:r>
            <w:proofErr w:type="gramEnd"/>
            <w:r>
              <w:rPr>
                <w:rFonts w:ascii="宋体" w:hAnsi="宋体" w:cs="宋体"/>
                <w:szCs w:val="21"/>
              </w:rPr>
              <w:t xml:space="preserve">  </w:t>
            </w:r>
            <w:r>
              <w:rPr>
                <w:rFonts w:ascii="宋体" w:hAnsi="宋体" w:cs="宋体" w:hint="eastAsia"/>
                <w:szCs w:val="21"/>
              </w:rPr>
              <w:t>云、杨慧娟、徐亚楠、</w:t>
            </w:r>
          </w:p>
          <w:p w14:paraId="00D39F51" w14:textId="77777777" w:rsidR="00536E24" w:rsidRDefault="00536E24" w:rsidP="003C0CD0">
            <w:pPr>
              <w:rPr>
                <w:rFonts w:hint="eastAsia"/>
                <w:sz w:val="18"/>
                <w:szCs w:val="18"/>
              </w:rPr>
            </w:pPr>
            <w:r>
              <w:rPr>
                <w:rFonts w:ascii="宋体" w:hAnsi="宋体" w:cs="宋体" w:hint="eastAsia"/>
                <w:szCs w:val="21"/>
              </w:rPr>
              <w:t>尹亚辉</w:t>
            </w:r>
          </w:p>
        </w:tc>
        <w:tc>
          <w:tcPr>
            <w:tcW w:w="2237" w:type="dxa"/>
            <w:vAlign w:val="center"/>
          </w:tcPr>
          <w:p w14:paraId="5193A930" w14:textId="77777777" w:rsidR="00536E24" w:rsidRDefault="00536E24" w:rsidP="003C0CD0">
            <w:pPr>
              <w:jc w:val="center"/>
              <w:rPr>
                <w:sz w:val="18"/>
                <w:szCs w:val="18"/>
              </w:rPr>
            </w:pPr>
            <w:r>
              <w:rPr>
                <w:rFonts w:ascii="宋体" w:hAnsi="宋体" w:cs="宋体" w:hint="eastAsia"/>
                <w:szCs w:val="21"/>
              </w:rPr>
              <w:t>外国语学院</w:t>
            </w:r>
          </w:p>
        </w:tc>
        <w:tc>
          <w:tcPr>
            <w:tcW w:w="676" w:type="dxa"/>
            <w:vAlign w:val="center"/>
          </w:tcPr>
          <w:p w14:paraId="28CE6A36" w14:textId="77777777" w:rsidR="00536E24" w:rsidRDefault="00536E24" w:rsidP="003C0CD0">
            <w:pPr>
              <w:ind w:leftChars="-59" w:left="21" w:hangingChars="69" w:hanging="145"/>
              <w:jc w:val="center"/>
              <w:rPr>
                <w:sz w:val="18"/>
                <w:szCs w:val="18"/>
              </w:rPr>
            </w:pPr>
            <w:r>
              <w:rPr>
                <w:rFonts w:ascii="宋体" w:hAnsi="宋体" w:cs="宋体" w:hint="eastAsia"/>
                <w:szCs w:val="21"/>
              </w:rPr>
              <w:t>一般项目</w:t>
            </w:r>
          </w:p>
        </w:tc>
      </w:tr>
      <w:tr w:rsidR="00536E24" w14:paraId="0028C834" w14:textId="77777777" w:rsidTr="003C0CD0">
        <w:trPr>
          <w:trHeight w:val="21"/>
          <w:jc w:val="center"/>
        </w:trPr>
        <w:tc>
          <w:tcPr>
            <w:tcW w:w="679" w:type="dxa"/>
            <w:vAlign w:val="center"/>
          </w:tcPr>
          <w:p w14:paraId="0E386AB1" w14:textId="77777777" w:rsidR="00536E24" w:rsidRDefault="00536E24" w:rsidP="003C0CD0">
            <w:pPr>
              <w:adjustRightInd w:val="0"/>
              <w:snapToGrid w:val="0"/>
              <w:ind w:leftChars="-17" w:left="-36"/>
              <w:jc w:val="center"/>
              <w:rPr>
                <w:rFonts w:ascii="宋体" w:hAnsi="宋体" w:cs="宋体"/>
                <w:kern w:val="0"/>
                <w:szCs w:val="21"/>
              </w:rPr>
            </w:pPr>
            <w:r>
              <w:rPr>
                <w:rFonts w:ascii="宋体" w:hAnsi="宋体" w:cs="宋体" w:hint="eastAsia"/>
                <w:kern w:val="0"/>
                <w:szCs w:val="21"/>
              </w:rPr>
              <w:t>20</w:t>
            </w:r>
          </w:p>
        </w:tc>
        <w:tc>
          <w:tcPr>
            <w:tcW w:w="1590" w:type="dxa"/>
            <w:vAlign w:val="center"/>
          </w:tcPr>
          <w:p w14:paraId="2561CDD6" w14:textId="77777777" w:rsidR="00536E24" w:rsidRDefault="00536E24" w:rsidP="003C0CD0">
            <w:pPr>
              <w:rPr>
                <w:rFonts w:hint="eastAsia"/>
              </w:rPr>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XJGLX024</w:t>
            </w:r>
            <w:r>
              <w:rPr>
                <w:rFonts w:ascii="宋体" w:hAnsi="宋体" w:cs="宋体" w:hint="eastAsia"/>
                <w:kern w:val="0"/>
                <w:szCs w:val="21"/>
              </w:rPr>
              <w:t>9</w:t>
            </w:r>
          </w:p>
        </w:tc>
        <w:tc>
          <w:tcPr>
            <w:tcW w:w="4410" w:type="dxa"/>
            <w:vAlign w:val="center"/>
          </w:tcPr>
          <w:p w14:paraId="342253CC" w14:textId="77777777" w:rsidR="00536E24" w:rsidRDefault="00536E24" w:rsidP="003C0CD0">
            <w:pPr>
              <w:adjustRightInd w:val="0"/>
              <w:snapToGrid w:val="0"/>
              <w:jc w:val="left"/>
              <w:rPr>
                <w:rFonts w:ascii="宋体" w:cs="宋体" w:hint="eastAsia"/>
                <w:kern w:val="0"/>
                <w:szCs w:val="21"/>
              </w:rPr>
            </w:pPr>
            <w:r>
              <w:rPr>
                <w:rFonts w:ascii="宋体" w:hAnsi="宋体" w:cs="宋体" w:hint="eastAsia"/>
                <w:szCs w:val="21"/>
              </w:rPr>
              <w:t>基于</w:t>
            </w:r>
            <w:r>
              <w:rPr>
                <w:rFonts w:ascii="宋体" w:hAnsi="宋体" w:cs="宋体"/>
                <w:szCs w:val="21"/>
              </w:rPr>
              <w:t>EIP-CDIO</w:t>
            </w:r>
            <w:r>
              <w:rPr>
                <w:rFonts w:ascii="宋体" w:hAnsi="宋体" w:cs="宋体" w:hint="eastAsia"/>
                <w:szCs w:val="21"/>
              </w:rPr>
              <w:t>理念的翻译专业实践教学体系构建</w:t>
            </w:r>
          </w:p>
        </w:tc>
        <w:tc>
          <w:tcPr>
            <w:tcW w:w="1125" w:type="dxa"/>
            <w:vAlign w:val="center"/>
          </w:tcPr>
          <w:p w14:paraId="23F596C6" w14:textId="77777777" w:rsidR="00536E24" w:rsidRDefault="00536E24" w:rsidP="003C0CD0">
            <w:pPr>
              <w:adjustRightInd w:val="0"/>
              <w:snapToGrid w:val="0"/>
              <w:ind w:firstLineChars="100" w:firstLine="210"/>
              <w:jc w:val="left"/>
              <w:rPr>
                <w:rFonts w:ascii="宋体" w:cs="宋体" w:hint="eastAsia"/>
                <w:szCs w:val="21"/>
              </w:rPr>
            </w:pPr>
            <w:r>
              <w:rPr>
                <w:rFonts w:ascii="宋体" w:hAnsi="宋体" w:cs="宋体" w:hint="eastAsia"/>
                <w:szCs w:val="21"/>
              </w:rPr>
              <w:t>杨慧娟</w:t>
            </w:r>
          </w:p>
        </w:tc>
        <w:tc>
          <w:tcPr>
            <w:tcW w:w="3195" w:type="dxa"/>
            <w:vAlign w:val="center"/>
          </w:tcPr>
          <w:p w14:paraId="1FA5DF5B" w14:textId="77777777" w:rsidR="00536E24" w:rsidRDefault="00536E24" w:rsidP="003C0CD0">
            <w:pPr>
              <w:adjustRightInd w:val="0"/>
              <w:snapToGrid w:val="0"/>
              <w:jc w:val="left"/>
              <w:rPr>
                <w:rFonts w:ascii="宋体" w:hAnsi="宋体" w:cs="宋体" w:hint="eastAsia"/>
                <w:szCs w:val="21"/>
              </w:rPr>
            </w:pPr>
            <w:r>
              <w:rPr>
                <w:rFonts w:ascii="宋体" w:hAnsi="宋体" w:cs="宋体" w:hint="eastAsia"/>
                <w:szCs w:val="21"/>
              </w:rPr>
              <w:t>王</w:t>
            </w:r>
            <w:r>
              <w:rPr>
                <w:rFonts w:ascii="宋体" w:hAnsi="宋体" w:cs="宋体"/>
                <w:szCs w:val="21"/>
              </w:rPr>
              <w:t xml:space="preserve">  </w:t>
            </w:r>
            <w:proofErr w:type="gramStart"/>
            <w:r>
              <w:rPr>
                <w:rFonts w:ascii="宋体" w:hAnsi="宋体" w:cs="宋体" w:hint="eastAsia"/>
                <w:szCs w:val="21"/>
              </w:rPr>
              <w:t>淼</w:t>
            </w:r>
            <w:proofErr w:type="gramEnd"/>
            <w:r>
              <w:rPr>
                <w:rFonts w:ascii="宋体" w:hAnsi="宋体" w:cs="宋体" w:hint="eastAsia"/>
                <w:szCs w:val="21"/>
              </w:rPr>
              <w:t>、顾</w:t>
            </w:r>
            <w:r>
              <w:rPr>
                <w:rFonts w:ascii="宋体" w:hAnsi="宋体" w:cs="宋体"/>
                <w:szCs w:val="21"/>
              </w:rPr>
              <w:t xml:space="preserve">  </w:t>
            </w:r>
            <w:r>
              <w:rPr>
                <w:rFonts w:ascii="宋体" w:hAnsi="宋体" w:cs="宋体" w:hint="eastAsia"/>
                <w:szCs w:val="21"/>
              </w:rPr>
              <w:t>森、宋</w:t>
            </w:r>
            <w:r>
              <w:rPr>
                <w:rFonts w:ascii="宋体" w:hAnsi="宋体" w:cs="宋体"/>
                <w:szCs w:val="21"/>
              </w:rPr>
              <w:t xml:space="preserve">  </w:t>
            </w:r>
            <w:r>
              <w:rPr>
                <w:rFonts w:ascii="宋体" w:hAnsi="宋体" w:cs="宋体" w:hint="eastAsia"/>
                <w:szCs w:val="21"/>
              </w:rPr>
              <w:t>萍、</w:t>
            </w:r>
          </w:p>
          <w:p w14:paraId="39766D17" w14:textId="77777777" w:rsidR="00536E24" w:rsidRDefault="00536E24" w:rsidP="003C0CD0">
            <w:pPr>
              <w:adjustRightInd w:val="0"/>
              <w:snapToGrid w:val="0"/>
              <w:jc w:val="left"/>
              <w:rPr>
                <w:rFonts w:ascii="宋体" w:cs="宋体" w:hint="eastAsia"/>
                <w:szCs w:val="21"/>
              </w:rPr>
            </w:pPr>
            <w:r>
              <w:rPr>
                <w:rFonts w:ascii="宋体" w:hAnsi="宋体" w:cs="宋体" w:hint="eastAsia"/>
                <w:szCs w:val="21"/>
              </w:rPr>
              <w:t>陈海英</w:t>
            </w:r>
          </w:p>
        </w:tc>
        <w:tc>
          <w:tcPr>
            <w:tcW w:w="2237" w:type="dxa"/>
            <w:vAlign w:val="center"/>
          </w:tcPr>
          <w:p w14:paraId="0F43ECB1" w14:textId="77777777" w:rsidR="00536E24" w:rsidRDefault="00536E24" w:rsidP="003C0CD0">
            <w:pPr>
              <w:jc w:val="center"/>
              <w:rPr>
                <w:rFonts w:ascii="宋体" w:hAnsi="宋体" w:cs="宋体" w:hint="eastAsia"/>
                <w:szCs w:val="21"/>
              </w:rPr>
            </w:pPr>
            <w:r>
              <w:rPr>
                <w:rFonts w:ascii="宋体" w:hAnsi="宋体" w:cs="宋体" w:hint="eastAsia"/>
                <w:szCs w:val="21"/>
              </w:rPr>
              <w:t>外国语学院</w:t>
            </w:r>
          </w:p>
        </w:tc>
        <w:tc>
          <w:tcPr>
            <w:tcW w:w="676" w:type="dxa"/>
            <w:vAlign w:val="center"/>
          </w:tcPr>
          <w:p w14:paraId="3BDBF3E7" w14:textId="77777777" w:rsidR="00536E24" w:rsidRDefault="00536E24" w:rsidP="003C0CD0">
            <w:pPr>
              <w:ind w:leftChars="-59" w:left="21" w:hangingChars="69" w:hanging="145"/>
              <w:jc w:val="center"/>
              <w:rPr>
                <w:rFonts w:ascii="宋体" w:hAnsi="宋体" w:cs="宋体"/>
                <w:szCs w:val="21"/>
              </w:rPr>
            </w:pPr>
            <w:r>
              <w:rPr>
                <w:rFonts w:ascii="宋体" w:hAnsi="宋体" w:cs="宋体" w:hint="eastAsia"/>
                <w:szCs w:val="21"/>
              </w:rPr>
              <w:t>一般项目</w:t>
            </w:r>
          </w:p>
        </w:tc>
      </w:tr>
      <w:tr w:rsidR="00536E24" w14:paraId="18CCAEBA" w14:textId="77777777" w:rsidTr="003C0CD0">
        <w:trPr>
          <w:trHeight w:val="21"/>
          <w:jc w:val="center"/>
        </w:trPr>
        <w:tc>
          <w:tcPr>
            <w:tcW w:w="679" w:type="dxa"/>
            <w:vAlign w:val="center"/>
          </w:tcPr>
          <w:p w14:paraId="379519DB" w14:textId="77777777" w:rsidR="00536E24" w:rsidRDefault="00536E24" w:rsidP="003C0CD0">
            <w:pPr>
              <w:jc w:val="center"/>
              <w:rPr>
                <w:rFonts w:ascii="宋体" w:hAnsi="宋体" w:cs="宋体"/>
                <w:kern w:val="0"/>
                <w:szCs w:val="21"/>
              </w:rPr>
            </w:pPr>
            <w:r>
              <w:rPr>
                <w:rFonts w:ascii="宋体" w:hAnsi="宋体" w:cs="宋体" w:hint="eastAsia"/>
                <w:kern w:val="0"/>
                <w:szCs w:val="21"/>
              </w:rPr>
              <w:t>21</w:t>
            </w:r>
          </w:p>
        </w:tc>
        <w:tc>
          <w:tcPr>
            <w:tcW w:w="1590" w:type="dxa"/>
            <w:vAlign w:val="center"/>
          </w:tcPr>
          <w:p w14:paraId="6E0DAB6B" w14:textId="77777777" w:rsidR="00536E24" w:rsidRDefault="00536E24" w:rsidP="003C0CD0">
            <w:pPr>
              <w:jc w:val="right"/>
            </w:pPr>
            <w:r>
              <w:rPr>
                <w:rFonts w:ascii="宋体" w:hAnsi="宋体" w:cs="宋体"/>
                <w:kern w:val="0"/>
                <w:szCs w:val="21"/>
              </w:rPr>
              <w:t>20</w:t>
            </w:r>
            <w:r>
              <w:rPr>
                <w:rFonts w:ascii="宋体" w:hAnsi="宋体" w:cs="宋体" w:hint="eastAsia"/>
                <w:kern w:val="0"/>
                <w:szCs w:val="21"/>
              </w:rPr>
              <w:t>18</w:t>
            </w:r>
            <w:r>
              <w:rPr>
                <w:rFonts w:ascii="宋体" w:hAnsi="宋体" w:cs="宋体"/>
                <w:kern w:val="0"/>
                <w:szCs w:val="21"/>
              </w:rPr>
              <w:t>XJGLX0255</w:t>
            </w:r>
          </w:p>
        </w:tc>
        <w:tc>
          <w:tcPr>
            <w:tcW w:w="4410" w:type="dxa"/>
            <w:vAlign w:val="center"/>
          </w:tcPr>
          <w:p w14:paraId="1D760D54" w14:textId="77777777" w:rsidR="00536E24" w:rsidRDefault="00536E24" w:rsidP="003C0CD0">
            <w:pPr>
              <w:adjustRightInd w:val="0"/>
              <w:snapToGrid w:val="0"/>
              <w:jc w:val="left"/>
              <w:rPr>
                <w:rFonts w:ascii="宋体" w:cs="宋体"/>
                <w:szCs w:val="21"/>
              </w:rPr>
            </w:pPr>
            <w:r>
              <w:rPr>
                <w:rFonts w:ascii="宋体" w:hAnsi="宋体" w:cs="宋体" w:hint="eastAsia"/>
                <w:szCs w:val="21"/>
              </w:rPr>
              <w:t>基于项目化教学的教学重构－－以《光伏应用产品设计》课程为例</w:t>
            </w:r>
          </w:p>
        </w:tc>
        <w:tc>
          <w:tcPr>
            <w:tcW w:w="1125" w:type="dxa"/>
            <w:vAlign w:val="center"/>
          </w:tcPr>
          <w:p w14:paraId="54EA00E4" w14:textId="77777777" w:rsidR="00536E24" w:rsidRDefault="00536E24" w:rsidP="003C0CD0">
            <w:pPr>
              <w:adjustRightInd w:val="0"/>
              <w:snapToGrid w:val="0"/>
              <w:ind w:firstLineChars="100" w:firstLine="210"/>
              <w:jc w:val="left"/>
              <w:rPr>
                <w:rFonts w:ascii="宋体" w:cs="宋体"/>
                <w:szCs w:val="21"/>
              </w:rPr>
            </w:pPr>
            <w:r>
              <w:rPr>
                <w:rFonts w:ascii="宋体" w:hAnsi="宋体" w:cs="宋体" w:hint="eastAsia"/>
                <w:szCs w:val="21"/>
              </w:rPr>
              <w:t>李建功</w:t>
            </w:r>
          </w:p>
        </w:tc>
        <w:tc>
          <w:tcPr>
            <w:tcW w:w="3195" w:type="dxa"/>
            <w:vAlign w:val="center"/>
          </w:tcPr>
          <w:p w14:paraId="30311F91" w14:textId="77777777" w:rsidR="00536E24" w:rsidRDefault="00536E24" w:rsidP="003C0CD0">
            <w:pPr>
              <w:adjustRightInd w:val="0"/>
              <w:snapToGrid w:val="0"/>
              <w:jc w:val="left"/>
              <w:rPr>
                <w:rFonts w:ascii="宋体" w:cs="宋体" w:hint="eastAsia"/>
                <w:szCs w:val="21"/>
              </w:rPr>
            </w:pPr>
            <w:r>
              <w:rPr>
                <w:rFonts w:ascii="宋体" w:hAnsi="宋体" w:cs="宋体" w:hint="eastAsia"/>
                <w:szCs w:val="21"/>
              </w:rPr>
              <w:t>王</w:t>
            </w:r>
            <w:r>
              <w:rPr>
                <w:rFonts w:ascii="宋体" w:hAnsi="宋体" w:cs="宋体"/>
                <w:szCs w:val="21"/>
              </w:rPr>
              <w:t xml:space="preserve">  </w:t>
            </w:r>
            <w:r>
              <w:rPr>
                <w:rFonts w:ascii="宋体" w:hAnsi="宋体" w:cs="宋体" w:hint="eastAsia"/>
                <w:szCs w:val="21"/>
              </w:rPr>
              <w:t>启、胡靖宇、刘文富</w:t>
            </w:r>
          </w:p>
        </w:tc>
        <w:tc>
          <w:tcPr>
            <w:tcW w:w="2237" w:type="dxa"/>
            <w:vAlign w:val="center"/>
          </w:tcPr>
          <w:p w14:paraId="6794D75D" w14:textId="77777777" w:rsidR="00536E24" w:rsidRDefault="00536E24" w:rsidP="003C0CD0">
            <w:pPr>
              <w:jc w:val="center"/>
              <w:rPr>
                <w:rFonts w:ascii="宋体" w:hAnsi="宋体" w:cs="宋体" w:hint="eastAsia"/>
                <w:szCs w:val="21"/>
              </w:rPr>
            </w:pPr>
            <w:r>
              <w:rPr>
                <w:rFonts w:ascii="宋体" w:hAnsi="宋体" w:cs="宋体" w:hint="eastAsia"/>
                <w:szCs w:val="21"/>
              </w:rPr>
              <w:t>机械与能源工程</w:t>
            </w:r>
          </w:p>
          <w:p w14:paraId="5416F4E2" w14:textId="77777777" w:rsidR="00536E24" w:rsidRDefault="00536E24" w:rsidP="003C0CD0">
            <w:pPr>
              <w:jc w:val="center"/>
              <w:rPr>
                <w:sz w:val="18"/>
                <w:szCs w:val="18"/>
              </w:rPr>
            </w:pPr>
            <w:r>
              <w:rPr>
                <w:rFonts w:ascii="宋体" w:hAnsi="宋体" w:cs="宋体" w:hint="eastAsia"/>
                <w:szCs w:val="21"/>
              </w:rPr>
              <w:t>学院</w:t>
            </w:r>
          </w:p>
        </w:tc>
        <w:tc>
          <w:tcPr>
            <w:tcW w:w="676" w:type="dxa"/>
            <w:vAlign w:val="center"/>
          </w:tcPr>
          <w:p w14:paraId="0FBD63BD" w14:textId="77777777" w:rsidR="00536E24" w:rsidRDefault="00536E24" w:rsidP="003C0CD0">
            <w:pPr>
              <w:ind w:leftChars="-59" w:hangingChars="69" w:hanging="124"/>
              <w:jc w:val="center"/>
              <w:rPr>
                <w:rFonts w:hint="eastAsia"/>
                <w:sz w:val="18"/>
                <w:szCs w:val="18"/>
              </w:rPr>
            </w:pPr>
            <w:r>
              <w:rPr>
                <w:rFonts w:hint="eastAsia"/>
                <w:sz w:val="18"/>
                <w:szCs w:val="18"/>
              </w:rPr>
              <w:t>一般</w:t>
            </w:r>
          </w:p>
          <w:p w14:paraId="6FA7F0C5" w14:textId="77777777" w:rsidR="00536E24" w:rsidRDefault="00536E24" w:rsidP="003C0CD0">
            <w:pPr>
              <w:ind w:leftChars="-59" w:hangingChars="69" w:hanging="124"/>
              <w:jc w:val="center"/>
              <w:rPr>
                <w:rFonts w:hint="eastAsia"/>
                <w:sz w:val="18"/>
                <w:szCs w:val="18"/>
              </w:rPr>
            </w:pPr>
            <w:r>
              <w:rPr>
                <w:rFonts w:hint="eastAsia"/>
                <w:sz w:val="18"/>
                <w:szCs w:val="18"/>
              </w:rPr>
              <w:t>项目</w:t>
            </w:r>
          </w:p>
        </w:tc>
      </w:tr>
    </w:tbl>
    <w:p w14:paraId="39EF5028" w14:textId="77777777" w:rsidR="00910166" w:rsidRDefault="00910166">
      <w:pPr>
        <w:rPr>
          <w:rFonts w:hint="eastAsia"/>
        </w:rPr>
      </w:pPr>
    </w:p>
    <w:sectPr w:rsidR="00910166" w:rsidSect="00536E2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96D4" w14:textId="77777777" w:rsidR="00E14662" w:rsidRDefault="00E14662" w:rsidP="00536E24">
      <w:r>
        <w:separator/>
      </w:r>
    </w:p>
  </w:endnote>
  <w:endnote w:type="continuationSeparator" w:id="0">
    <w:p w14:paraId="0B0CE60D" w14:textId="77777777" w:rsidR="00E14662" w:rsidRDefault="00E14662" w:rsidP="0053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B535" w14:textId="77777777" w:rsidR="00E14662" w:rsidRDefault="00E14662" w:rsidP="00536E24">
      <w:r>
        <w:separator/>
      </w:r>
    </w:p>
  </w:footnote>
  <w:footnote w:type="continuationSeparator" w:id="0">
    <w:p w14:paraId="7FAAA4D6" w14:textId="77777777" w:rsidR="00E14662" w:rsidRDefault="00E14662" w:rsidP="0053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21475"/>
    <w:rsid w:val="00536E24"/>
    <w:rsid w:val="00910166"/>
    <w:rsid w:val="00E14662"/>
    <w:rsid w:val="00E2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4330C"/>
  <w15:chartTrackingRefBased/>
  <w15:docId w15:val="{FB332EAF-BF77-4E5C-BE20-A7D9DA4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E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E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E24"/>
    <w:rPr>
      <w:sz w:val="18"/>
      <w:szCs w:val="18"/>
    </w:rPr>
  </w:style>
  <w:style w:type="paragraph" w:styleId="a5">
    <w:name w:val="footer"/>
    <w:basedOn w:val="a"/>
    <w:link w:val="a6"/>
    <w:uiPriority w:val="99"/>
    <w:unhideWhenUsed/>
    <w:rsid w:val="00536E24"/>
    <w:pPr>
      <w:tabs>
        <w:tab w:val="center" w:pos="4153"/>
        <w:tab w:val="right" w:pos="8306"/>
      </w:tabs>
      <w:snapToGrid w:val="0"/>
      <w:jc w:val="left"/>
    </w:pPr>
    <w:rPr>
      <w:sz w:val="18"/>
      <w:szCs w:val="18"/>
    </w:rPr>
  </w:style>
  <w:style w:type="character" w:customStyle="1" w:styleId="a6">
    <w:name w:val="页脚 字符"/>
    <w:basedOn w:val="a0"/>
    <w:link w:val="a5"/>
    <w:uiPriority w:val="99"/>
    <w:rsid w:val="00536E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马金金</dc:creator>
  <cp:keywords/>
  <dc:description/>
  <cp:lastModifiedBy>马金金</cp:lastModifiedBy>
  <cp:revision>2</cp:revision>
  <dcterms:created xsi:type="dcterms:W3CDTF">2020-12-31T01:48:00Z</dcterms:created>
  <dcterms:modified xsi:type="dcterms:W3CDTF">2020-12-31T01:48:00Z</dcterms:modified>
</cp:coreProperties>
</file>