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75" w:line="450" w:lineRule="atLeast"/>
        <w:ind w:firstLine="390"/>
        <w:jc w:val="center"/>
        <w:rPr>
          <w:rFonts w:hint="eastAsia" w:ascii="ˎ̥" w:hAnsi="ˎ̥" w:eastAsia="宋体" w:cs="宋体"/>
          <w:b/>
          <w:bCs/>
          <w:kern w:val="0"/>
          <w:sz w:val="52"/>
          <w:szCs w:val="52"/>
        </w:rPr>
      </w:pPr>
    </w:p>
    <w:p>
      <w:pPr>
        <w:widowControl/>
        <w:spacing w:after="75" w:line="450" w:lineRule="atLeast"/>
        <w:ind w:firstLine="390"/>
        <w:jc w:val="center"/>
        <w:rPr>
          <w:rFonts w:hint="eastAsia" w:ascii="ˎ̥" w:hAnsi="ˎ̥" w:eastAsia="宋体" w:cs="宋体"/>
          <w:b/>
          <w:bCs/>
          <w:kern w:val="0"/>
          <w:sz w:val="52"/>
          <w:szCs w:val="52"/>
        </w:rPr>
      </w:pPr>
    </w:p>
    <w:p>
      <w:pPr>
        <w:widowControl/>
        <w:spacing w:after="75" w:line="450" w:lineRule="atLeast"/>
        <w:ind w:firstLine="390"/>
        <w:jc w:val="center"/>
        <w:rPr>
          <w:rFonts w:hint="eastAsia" w:ascii="ˎ̥" w:hAnsi="ˎ̥" w:eastAsia="宋体" w:cs="宋体"/>
          <w:b/>
          <w:bCs/>
          <w:kern w:val="0"/>
          <w:sz w:val="36"/>
          <w:szCs w:val="36"/>
        </w:rPr>
      </w:pPr>
      <w:r>
        <w:rPr>
          <w:rFonts w:hint="eastAsia" w:ascii="ˎ̥" w:hAnsi="ˎ̥" w:eastAsia="宋体" w:cs="宋体"/>
          <w:b/>
          <w:bCs/>
          <w:kern w:val="0"/>
          <w:sz w:val="36"/>
          <w:szCs w:val="36"/>
        </w:rPr>
        <w:t>黄淮学院成人高等教育</w:t>
      </w:r>
    </w:p>
    <w:p>
      <w:pPr>
        <w:widowControl/>
        <w:spacing w:after="75" w:line="450" w:lineRule="atLeast"/>
        <w:ind w:firstLine="390"/>
        <w:jc w:val="center"/>
        <w:rPr>
          <w:rFonts w:ascii="ˎ̥" w:hAnsi="ˎ̥" w:eastAsia="宋体" w:cs="宋体"/>
          <w:kern w:val="0"/>
          <w:sz w:val="52"/>
          <w:szCs w:val="52"/>
          <w:u w:val="none"/>
        </w:rPr>
      </w:pPr>
      <w:r>
        <w:rPr>
          <w:u w:val="none"/>
        </w:rPr>
        <w:fldChar w:fldCharType="begin"/>
      </w:r>
      <w:r>
        <w:rPr>
          <w:u w:val="none"/>
        </w:rPr>
        <w:instrText xml:space="preserve"> HYPERLINK "http://biyelunwen.yjbys.com/" \t "_blank" </w:instrText>
      </w:r>
      <w:r>
        <w:rPr>
          <w:u w:val="none"/>
        </w:rPr>
        <w:fldChar w:fldCharType="separate"/>
      </w:r>
      <w:r>
        <w:rPr>
          <w:rFonts w:ascii="ˎ̥" w:hAnsi="ˎ̥" w:eastAsia="宋体" w:cs="宋体"/>
          <w:b/>
          <w:bCs/>
          <w:kern w:val="0"/>
          <w:sz w:val="52"/>
          <w:szCs w:val="52"/>
          <w:u w:val="none"/>
        </w:rPr>
        <w:t>毕业论文</w:t>
      </w:r>
      <w:r>
        <w:rPr>
          <w:rFonts w:ascii="ˎ̥" w:hAnsi="ˎ̥" w:eastAsia="宋体" w:cs="宋体"/>
          <w:b/>
          <w:bCs/>
          <w:kern w:val="0"/>
          <w:sz w:val="52"/>
          <w:szCs w:val="52"/>
          <w:u w:val="none"/>
        </w:rPr>
        <w:fldChar w:fldCharType="end"/>
      </w:r>
      <w:r>
        <w:rPr>
          <w:rFonts w:ascii="ˎ̥" w:hAnsi="ˎ̥" w:eastAsia="宋体" w:cs="宋体"/>
          <w:b/>
          <w:bCs/>
          <w:kern w:val="0"/>
          <w:sz w:val="52"/>
          <w:szCs w:val="52"/>
          <w:u w:val="none"/>
        </w:rPr>
        <w:t>(设计)</w:t>
      </w:r>
      <w:r>
        <w:rPr>
          <w:u w:val="none"/>
        </w:rPr>
        <w:fldChar w:fldCharType="begin"/>
      </w:r>
      <w:r>
        <w:rPr>
          <w:u w:val="none"/>
        </w:rPr>
        <w:instrText xml:space="preserve"> HYPERLINK "http://biyelunwen.yjbys.com/kaitibaogao/" \t "_blank" </w:instrText>
      </w:r>
      <w:r>
        <w:rPr>
          <w:u w:val="none"/>
        </w:rPr>
        <w:fldChar w:fldCharType="separate"/>
      </w:r>
      <w:r>
        <w:rPr>
          <w:rFonts w:ascii="ˎ̥" w:hAnsi="ˎ̥" w:eastAsia="宋体" w:cs="宋体"/>
          <w:b/>
          <w:bCs/>
          <w:kern w:val="0"/>
          <w:sz w:val="52"/>
          <w:szCs w:val="52"/>
          <w:u w:val="none"/>
        </w:rPr>
        <w:t>开题报告</w:t>
      </w:r>
      <w:r>
        <w:rPr>
          <w:rFonts w:ascii="ˎ̥" w:hAnsi="ˎ̥" w:eastAsia="宋体" w:cs="宋体"/>
          <w:b/>
          <w:bCs/>
          <w:kern w:val="0"/>
          <w:sz w:val="52"/>
          <w:szCs w:val="52"/>
          <w:u w:val="none"/>
        </w:rPr>
        <w:fldChar w:fldCharType="end"/>
      </w:r>
    </w:p>
    <w:p>
      <w:pPr>
        <w:widowControl/>
        <w:spacing w:before="75" w:after="75" w:line="450" w:lineRule="atLeast"/>
        <w:ind w:firstLine="1260" w:firstLineChars="700"/>
        <w:rPr>
          <w:rFonts w:hint="eastAsia" w:ascii="ˎ̥" w:hAnsi="ˎ̥" w:eastAsia="宋体" w:cs="宋体"/>
          <w:color w:val="444444"/>
          <w:kern w:val="0"/>
          <w:sz w:val="18"/>
          <w:szCs w:val="18"/>
        </w:rPr>
      </w:pPr>
    </w:p>
    <w:p>
      <w:pPr>
        <w:widowControl/>
        <w:spacing w:before="75" w:after="75" w:line="450" w:lineRule="atLeast"/>
        <w:ind w:firstLine="1260" w:firstLineChars="700"/>
        <w:rPr>
          <w:rFonts w:hint="eastAsia" w:ascii="ˎ̥" w:hAnsi="ˎ̥" w:eastAsia="宋体" w:cs="宋体"/>
          <w:color w:val="444444"/>
          <w:kern w:val="0"/>
          <w:sz w:val="18"/>
          <w:szCs w:val="18"/>
        </w:rPr>
      </w:pPr>
    </w:p>
    <w:p>
      <w:pPr>
        <w:widowControl/>
        <w:tabs>
          <w:tab w:val="left" w:pos="1875"/>
        </w:tabs>
        <w:spacing w:before="75" w:after="75" w:line="450" w:lineRule="atLeast"/>
        <w:ind w:firstLine="1260" w:firstLineChars="700"/>
        <w:rPr>
          <w:rFonts w:hint="eastAsia" w:ascii="ˎ̥" w:hAnsi="ˎ̥" w:eastAsia="宋体" w:cs="宋体"/>
          <w:color w:val="444444"/>
          <w:kern w:val="0"/>
          <w:sz w:val="18"/>
          <w:szCs w:val="18"/>
        </w:rPr>
      </w:pPr>
      <w:r>
        <w:rPr>
          <w:rFonts w:hint="eastAsia" w:ascii="ˎ̥" w:hAnsi="ˎ̥" w:eastAsia="宋体" w:cs="宋体"/>
          <w:color w:val="444444"/>
          <w:kern w:val="0"/>
          <w:sz w:val="18"/>
          <w:szCs w:val="18"/>
        </w:rPr>
        <w:tab/>
      </w:r>
    </w:p>
    <w:p>
      <w:pPr>
        <w:widowControl/>
        <w:tabs>
          <w:tab w:val="left" w:pos="1875"/>
        </w:tabs>
        <w:spacing w:before="75" w:after="75" w:line="450" w:lineRule="atLeast"/>
        <w:ind w:firstLine="1260" w:firstLineChars="700"/>
        <w:rPr>
          <w:rFonts w:hint="eastAsia" w:ascii="ˎ̥" w:hAnsi="ˎ̥" w:eastAsia="宋体" w:cs="宋体"/>
          <w:color w:val="444444"/>
          <w:kern w:val="0"/>
          <w:sz w:val="18"/>
          <w:szCs w:val="18"/>
        </w:rPr>
      </w:pPr>
    </w:p>
    <w:p>
      <w:pPr>
        <w:widowControl/>
        <w:tabs>
          <w:tab w:val="left" w:pos="1875"/>
        </w:tabs>
        <w:spacing w:before="75" w:after="75" w:line="450" w:lineRule="atLeast"/>
        <w:ind w:firstLine="1260" w:firstLineChars="700"/>
        <w:rPr>
          <w:rFonts w:hint="eastAsia" w:ascii="ˎ̥" w:hAnsi="ˎ̥" w:eastAsia="宋体" w:cs="宋体"/>
          <w:color w:val="444444"/>
          <w:kern w:val="0"/>
          <w:sz w:val="18"/>
          <w:szCs w:val="18"/>
        </w:rPr>
      </w:pPr>
    </w:p>
    <w:p>
      <w:pPr>
        <w:widowControl/>
        <w:tabs>
          <w:tab w:val="left" w:pos="1875"/>
        </w:tabs>
        <w:spacing w:before="75" w:after="75" w:line="450" w:lineRule="atLeast"/>
        <w:ind w:firstLine="1260" w:firstLineChars="700"/>
        <w:rPr>
          <w:rFonts w:hint="eastAsia" w:ascii="ˎ̥" w:hAnsi="ˎ̥" w:eastAsia="宋体" w:cs="宋体"/>
          <w:color w:val="444444"/>
          <w:kern w:val="0"/>
          <w:sz w:val="18"/>
          <w:szCs w:val="18"/>
        </w:rPr>
      </w:pPr>
    </w:p>
    <w:p>
      <w:pPr>
        <w:widowControl/>
        <w:tabs>
          <w:tab w:val="left" w:pos="1875"/>
        </w:tabs>
        <w:spacing w:before="75" w:after="75" w:line="450" w:lineRule="atLeast"/>
        <w:ind w:firstLine="1260" w:firstLineChars="700"/>
        <w:rPr>
          <w:rFonts w:hint="eastAsia" w:ascii="ˎ̥" w:hAnsi="ˎ̥" w:eastAsia="宋体" w:cs="宋体"/>
          <w:color w:val="444444"/>
          <w:kern w:val="0"/>
          <w:sz w:val="18"/>
          <w:szCs w:val="18"/>
        </w:rPr>
      </w:pPr>
    </w:p>
    <w:p>
      <w:pPr>
        <w:widowControl/>
        <w:tabs>
          <w:tab w:val="left" w:pos="4275"/>
        </w:tabs>
        <w:spacing w:before="75" w:after="75" w:line="450" w:lineRule="atLeast"/>
        <w:ind w:left="1155" w:leftChars="550"/>
        <w:rPr>
          <w:rFonts w:hint="eastAsia" w:ascii="ˎ̥" w:hAnsi="ˎ̥" w:eastAsia="宋体" w:cs="宋体"/>
          <w:color w:val="444444"/>
          <w:kern w:val="0"/>
          <w:sz w:val="18"/>
          <w:szCs w:val="18"/>
        </w:rPr>
      </w:pPr>
      <w:r>
        <w:rPr>
          <w:rFonts w:ascii="ˎ̥" w:hAnsi="ˎ̥" w:eastAsia="宋体" w:cs="宋体"/>
          <w:color w:val="444444"/>
          <w:kern w:val="0"/>
          <w:sz w:val="28"/>
          <w:szCs w:val="28"/>
        </w:rPr>
        <w:t xml:space="preserve">学生姓名： </w:t>
      </w:r>
      <w:r>
        <w:rPr>
          <w:rFonts w:hint="eastAsia" w:ascii="ˎ̥" w:hAnsi="ˎ̥" w:eastAsia="宋体" w:cs="宋体"/>
          <w:color w:val="444444"/>
          <w:kern w:val="0"/>
          <w:sz w:val="28"/>
          <w:szCs w:val="28"/>
        </w:rPr>
        <w:tab/>
      </w:r>
    </w:p>
    <w:p>
      <w:pPr>
        <w:widowControl/>
        <w:spacing w:before="75" w:after="75" w:line="450" w:lineRule="atLeast"/>
        <w:ind w:left="1155" w:leftChars="550"/>
        <w:rPr>
          <w:rFonts w:hint="eastAsia" w:ascii="ˎ̥" w:hAnsi="ˎ̥" w:eastAsia="宋体" w:cs="宋体"/>
          <w:color w:val="444444"/>
          <w:kern w:val="0"/>
          <w:sz w:val="28"/>
          <w:szCs w:val="28"/>
        </w:rPr>
      </w:pPr>
      <w:r>
        <w:rPr>
          <w:rFonts w:ascii="ˎ̥" w:hAnsi="ˎ̥" w:eastAsia="宋体" w:cs="宋体"/>
          <w:color w:val="444444"/>
          <w:kern w:val="0"/>
          <w:sz w:val="28"/>
          <w:szCs w:val="28"/>
        </w:rPr>
        <w:t>学</w:t>
      </w:r>
      <w:r>
        <w:rPr>
          <w:rFonts w:hint="eastAsia" w:ascii="ˎ̥" w:hAnsi="ˎ̥" w:eastAsia="宋体" w:cs="宋体"/>
          <w:color w:val="444444"/>
          <w:kern w:val="0"/>
          <w:sz w:val="28"/>
          <w:szCs w:val="28"/>
        </w:rPr>
        <w:t xml:space="preserve">    </w:t>
      </w:r>
      <w:r>
        <w:rPr>
          <w:rFonts w:ascii="ˎ̥" w:hAnsi="ˎ̥" w:eastAsia="宋体" w:cs="宋体"/>
          <w:color w:val="444444"/>
          <w:kern w:val="0"/>
          <w:sz w:val="28"/>
          <w:szCs w:val="28"/>
        </w:rPr>
        <w:t>号：</w:t>
      </w:r>
    </w:p>
    <w:p>
      <w:pPr>
        <w:widowControl/>
        <w:spacing w:before="75" w:after="75" w:line="450" w:lineRule="atLeast"/>
        <w:ind w:left="1155" w:leftChars="550"/>
        <w:rPr>
          <w:rFonts w:ascii="ˎ̥" w:hAnsi="ˎ̥" w:eastAsia="宋体" w:cs="宋体"/>
          <w:color w:val="444444"/>
          <w:kern w:val="0"/>
          <w:sz w:val="28"/>
          <w:szCs w:val="28"/>
        </w:rPr>
      </w:pPr>
      <w:r>
        <w:rPr>
          <w:rFonts w:ascii="ˎ̥" w:hAnsi="ˎ̥" w:eastAsia="宋体" w:cs="宋体"/>
          <w:color w:val="444444"/>
          <w:kern w:val="0"/>
          <w:sz w:val="28"/>
          <w:szCs w:val="28"/>
        </w:rPr>
        <w:t>院</w:t>
      </w:r>
      <w:r>
        <w:rPr>
          <w:rFonts w:hint="eastAsia" w:ascii="ˎ̥" w:hAnsi="ˎ̥" w:eastAsia="宋体" w:cs="宋体"/>
          <w:color w:val="444444"/>
          <w:kern w:val="0"/>
          <w:sz w:val="28"/>
          <w:szCs w:val="28"/>
        </w:rPr>
        <w:t xml:space="preserve">  </w:t>
      </w:r>
      <w:r>
        <w:rPr>
          <w:rFonts w:ascii="ˎ̥" w:hAnsi="ˎ̥" w:eastAsia="宋体" w:cs="宋体"/>
          <w:color w:val="444444"/>
          <w:kern w:val="0"/>
          <w:sz w:val="28"/>
          <w:szCs w:val="28"/>
        </w:rPr>
        <w:t xml:space="preserve"> (系)：</w:t>
      </w:r>
      <w:r>
        <w:rPr>
          <w:rFonts w:hint="eastAsia" w:ascii="ˎ̥" w:hAnsi="ˎ̥" w:eastAsia="宋体" w:cs="宋体"/>
          <w:color w:val="444444"/>
          <w:kern w:val="0"/>
          <w:sz w:val="28"/>
          <w:szCs w:val="28"/>
        </w:rPr>
        <w:t>继续教育学院</w:t>
      </w:r>
    </w:p>
    <w:p>
      <w:pPr>
        <w:widowControl/>
        <w:tabs>
          <w:tab w:val="left" w:pos="3525"/>
        </w:tabs>
        <w:spacing w:before="75" w:after="75" w:line="450" w:lineRule="atLeast"/>
        <w:ind w:left="1155" w:leftChars="550"/>
        <w:rPr>
          <w:rFonts w:ascii="ˎ̥" w:hAnsi="ˎ̥" w:eastAsia="宋体" w:cs="宋体"/>
          <w:color w:val="444444"/>
          <w:kern w:val="0"/>
          <w:sz w:val="28"/>
          <w:szCs w:val="28"/>
        </w:rPr>
      </w:pPr>
      <w:r>
        <w:rPr>
          <w:rFonts w:ascii="ˎ̥" w:hAnsi="ˎ̥" w:eastAsia="宋体" w:cs="宋体"/>
          <w:color w:val="444444"/>
          <w:kern w:val="0"/>
          <w:sz w:val="28"/>
          <w:szCs w:val="28"/>
        </w:rPr>
        <w:t xml:space="preserve">专 </w:t>
      </w:r>
      <w:r>
        <w:rPr>
          <w:rFonts w:hint="eastAsia" w:ascii="ˎ̥" w:hAnsi="ˎ̥" w:eastAsia="宋体" w:cs="宋体"/>
          <w:color w:val="444444"/>
          <w:kern w:val="0"/>
          <w:sz w:val="28"/>
          <w:szCs w:val="28"/>
        </w:rPr>
        <w:t xml:space="preserve">   </w:t>
      </w:r>
      <w:r>
        <w:rPr>
          <w:rFonts w:ascii="ˎ̥" w:hAnsi="ˎ̥" w:eastAsia="宋体" w:cs="宋体"/>
          <w:color w:val="444444"/>
          <w:kern w:val="0"/>
          <w:sz w:val="28"/>
          <w:szCs w:val="28"/>
        </w:rPr>
        <w:t>业</w:t>
      </w:r>
      <w:r>
        <w:rPr>
          <w:rFonts w:hint="eastAsia" w:ascii="ˎ̥" w:hAnsi="ˎ̥" w:eastAsia="宋体" w:cs="宋体"/>
          <w:color w:val="444444"/>
          <w:kern w:val="0"/>
          <w:sz w:val="28"/>
          <w:szCs w:val="28"/>
        </w:rPr>
        <w:t>：</w:t>
      </w:r>
      <w:r>
        <w:rPr>
          <w:rFonts w:hint="eastAsia" w:ascii="ˎ̥" w:hAnsi="ˎ̥" w:eastAsia="宋体" w:cs="宋体"/>
          <w:color w:val="444444"/>
          <w:kern w:val="0"/>
          <w:sz w:val="28"/>
          <w:szCs w:val="28"/>
        </w:rPr>
        <w:tab/>
      </w:r>
    </w:p>
    <w:p>
      <w:pPr>
        <w:widowControl/>
        <w:spacing w:before="75" w:after="75" w:line="450" w:lineRule="atLeast"/>
        <w:ind w:left="1155" w:leftChars="550"/>
        <w:rPr>
          <w:rFonts w:hint="eastAsia" w:ascii="ˎ̥" w:hAnsi="ˎ̥" w:eastAsia="宋体" w:cs="宋体"/>
          <w:color w:val="444444"/>
          <w:kern w:val="0"/>
          <w:sz w:val="28"/>
          <w:szCs w:val="28"/>
        </w:rPr>
      </w:pPr>
      <w:r>
        <w:rPr>
          <w:rFonts w:ascii="ˎ̥" w:hAnsi="ˎ̥" w:eastAsia="宋体" w:cs="宋体"/>
          <w:color w:val="444444"/>
          <w:kern w:val="0"/>
          <w:sz w:val="28"/>
          <w:szCs w:val="28"/>
        </w:rPr>
        <w:t>题</w:t>
      </w:r>
      <w:r>
        <w:rPr>
          <w:rFonts w:hint="eastAsia" w:ascii="ˎ̥" w:hAnsi="ˎ̥" w:eastAsia="宋体" w:cs="宋体"/>
          <w:color w:val="444444"/>
          <w:kern w:val="0"/>
          <w:sz w:val="28"/>
          <w:szCs w:val="28"/>
        </w:rPr>
        <w:t xml:space="preserve"> </w:t>
      </w:r>
      <w:r>
        <w:rPr>
          <w:rFonts w:ascii="ˎ̥" w:hAnsi="ˎ̥" w:eastAsia="宋体" w:cs="宋体"/>
          <w:color w:val="444444"/>
          <w:kern w:val="0"/>
          <w:sz w:val="28"/>
          <w:szCs w:val="28"/>
        </w:rPr>
        <w:t xml:space="preserve"> </w:t>
      </w:r>
      <w:r>
        <w:rPr>
          <w:rFonts w:hint="eastAsia" w:ascii="ˎ̥" w:hAnsi="ˎ̥" w:eastAsia="宋体" w:cs="宋体"/>
          <w:color w:val="444444"/>
          <w:kern w:val="0"/>
          <w:sz w:val="28"/>
          <w:szCs w:val="28"/>
        </w:rPr>
        <w:t xml:space="preserve">  </w:t>
      </w:r>
      <w:r>
        <w:rPr>
          <w:rFonts w:ascii="ˎ̥" w:hAnsi="ˎ̥" w:eastAsia="宋体" w:cs="宋体"/>
          <w:color w:val="444444"/>
          <w:kern w:val="0"/>
          <w:sz w:val="28"/>
          <w:szCs w:val="28"/>
        </w:rPr>
        <w:t>目：</w:t>
      </w:r>
    </w:p>
    <w:p>
      <w:pPr>
        <w:widowControl/>
        <w:spacing w:before="75" w:after="75" w:line="450" w:lineRule="atLeast"/>
        <w:ind w:left="1155" w:leftChars="550"/>
        <w:rPr>
          <w:rFonts w:hint="eastAsia" w:ascii="ˎ̥" w:hAnsi="ˎ̥" w:eastAsia="宋体" w:cs="宋体"/>
          <w:color w:val="444444"/>
          <w:kern w:val="0"/>
          <w:sz w:val="28"/>
          <w:szCs w:val="28"/>
        </w:rPr>
      </w:pPr>
      <w:r>
        <w:rPr>
          <w:rFonts w:ascii="ˎ̥" w:hAnsi="ˎ̥" w:eastAsia="宋体" w:cs="宋体"/>
          <w:color w:val="444444"/>
          <w:kern w:val="0"/>
          <w:sz w:val="28"/>
          <w:szCs w:val="28"/>
        </w:rPr>
        <w:t xml:space="preserve">指导教师： </w:t>
      </w:r>
    </w:p>
    <w:p>
      <w:pPr>
        <w:widowControl/>
        <w:spacing w:before="75" w:after="75" w:line="450" w:lineRule="atLeast"/>
        <w:ind w:firstLine="3360" w:firstLineChars="1200"/>
        <w:rPr>
          <w:rFonts w:hint="eastAsia" w:ascii="ˎ̥" w:hAnsi="ˎ̥" w:eastAsia="宋体" w:cs="宋体"/>
          <w:color w:val="444444"/>
          <w:kern w:val="0"/>
          <w:sz w:val="28"/>
          <w:szCs w:val="28"/>
        </w:rPr>
      </w:pPr>
    </w:p>
    <w:p>
      <w:pPr>
        <w:widowControl/>
        <w:spacing w:before="75" w:after="75" w:line="450" w:lineRule="atLeast"/>
        <w:ind w:firstLine="3360" w:firstLineChars="1200"/>
        <w:rPr>
          <w:rFonts w:hint="eastAsia" w:ascii="ˎ̥" w:hAnsi="ˎ̥" w:eastAsia="宋体" w:cs="宋体"/>
          <w:color w:val="444444"/>
          <w:kern w:val="0"/>
          <w:sz w:val="28"/>
          <w:szCs w:val="28"/>
        </w:rPr>
      </w:pPr>
    </w:p>
    <w:p>
      <w:pPr>
        <w:widowControl/>
        <w:spacing w:before="75" w:after="75" w:line="450" w:lineRule="atLeast"/>
        <w:ind w:firstLine="3360" w:firstLineChars="1200"/>
        <w:rPr>
          <w:rFonts w:ascii="ˎ̥" w:hAnsi="ˎ̥" w:eastAsia="宋体" w:cs="宋体"/>
          <w:color w:val="444444"/>
          <w:kern w:val="0"/>
          <w:sz w:val="28"/>
          <w:szCs w:val="28"/>
        </w:rPr>
      </w:pPr>
      <w:r>
        <w:rPr>
          <w:rFonts w:ascii="ˎ̥" w:hAnsi="ˎ̥" w:eastAsia="宋体" w:cs="宋体"/>
          <w:color w:val="444444"/>
          <w:kern w:val="0"/>
          <w:sz w:val="28"/>
          <w:szCs w:val="28"/>
        </w:rPr>
        <w:t>20</w:t>
      </w:r>
      <w:r>
        <w:rPr>
          <w:rFonts w:hint="eastAsia" w:ascii="ˎ̥" w:hAnsi="ˎ̥" w:eastAsia="宋体" w:cs="宋体"/>
          <w:color w:val="444444"/>
          <w:kern w:val="0"/>
          <w:sz w:val="28"/>
          <w:szCs w:val="28"/>
        </w:rPr>
        <w:t>1</w:t>
      </w:r>
      <w:r>
        <w:rPr>
          <w:rFonts w:hint="eastAsia" w:ascii="ˎ̥" w:hAnsi="ˎ̥" w:eastAsia="宋体" w:cs="宋体"/>
          <w:color w:val="444444"/>
          <w:kern w:val="0"/>
          <w:sz w:val="28"/>
          <w:szCs w:val="28"/>
          <w:lang w:val="en-US" w:eastAsia="zh-CN"/>
        </w:rPr>
        <w:t>9</w:t>
      </w:r>
      <w:r>
        <w:rPr>
          <w:rFonts w:ascii="ˎ̥" w:hAnsi="ˎ̥" w:eastAsia="宋体" w:cs="宋体"/>
          <w:color w:val="444444"/>
          <w:kern w:val="0"/>
          <w:sz w:val="28"/>
          <w:szCs w:val="28"/>
        </w:rPr>
        <w:t>年 3 月 27 日</w:t>
      </w:r>
    </w:p>
    <w:p>
      <w:pPr>
        <w:widowControl/>
        <w:spacing w:before="75" w:after="75" w:line="450" w:lineRule="atLeast"/>
        <w:jc w:val="left"/>
        <w:rPr>
          <w:rFonts w:hint="eastAsia" w:ascii="ˎ̥" w:hAnsi="ˎ̥" w:eastAsia="宋体" w:cs="宋体"/>
          <w:b/>
          <w:bCs/>
          <w:color w:val="444444"/>
          <w:kern w:val="0"/>
          <w:sz w:val="18"/>
          <w:szCs w:val="18"/>
        </w:rPr>
      </w:pPr>
      <w:r>
        <w:rPr>
          <w:rFonts w:ascii="ˎ̥" w:hAnsi="ˎ̥" w:eastAsia="宋体" w:cs="宋体"/>
          <w:b/>
          <w:bCs/>
          <w:color w:val="444444"/>
          <w:kern w:val="0"/>
          <w:sz w:val="18"/>
          <w:szCs w:val="18"/>
        </w:rPr>
        <w:t>　　</w:t>
      </w:r>
    </w:p>
    <w:p>
      <w:pPr>
        <w:widowControl/>
        <w:spacing w:before="75" w:after="75" w:line="450" w:lineRule="atLeast"/>
        <w:jc w:val="center"/>
        <w:rPr>
          <w:rFonts w:hint="eastAsia" w:ascii="ˎ̥" w:hAnsi="ˎ̥" w:eastAsia="宋体" w:cs="宋体"/>
          <w:b/>
          <w:bCs/>
          <w:color w:val="444444"/>
          <w:kern w:val="0"/>
          <w:sz w:val="28"/>
          <w:szCs w:val="28"/>
        </w:rPr>
      </w:pPr>
      <w:r>
        <w:rPr>
          <w:rFonts w:ascii="ˎ̥" w:hAnsi="ˎ̥" w:eastAsia="宋体" w:cs="宋体"/>
          <w:b/>
          <w:bCs/>
          <w:color w:val="444444"/>
          <w:kern w:val="0"/>
          <w:sz w:val="28"/>
          <w:szCs w:val="28"/>
        </w:rPr>
        <w:t>毕 业 论 文(设 计)开 题 报 告</w:t>
      </w:r>
    </w:p>
    <w:tbl>
      <w:tblPr>
        <w:tblStyle w:val="4"/>
        <w:tblW w:w="82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623" w:hRule="atLeast"/>
        </w:trPr>
        <w:tc>
          <w:tcPr>
            <w:tcW w:w="8299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spacing w:before="75" w:after="75" w:line="450" w:lineRule="atLeast"/>
              <w:ind w:firstLineChars="0"/>
              <w:jc w:val="left"/>
              <w:rPr>
                <w:rFonts w:hint="eastAsia"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  <w:t>本课题的目的及研究意义</w:t>
            </w:r>
          </w:p>
          <w:p>
            <w:pPr>
              <w:pStyle w:val="5"/>
              <w:widowControl/>
              <w:spacing w:before="75" w:after="75" w:line="450" w:lineRule="atLeast"/>
              <w:ind w:left="360" w:firstLine="0" w:firstLineChars="0"/>
              <w:jc w:val="left"/>
              <w:rPr>
                <w:rFonts w:ascii="ˎ̥" w:hAnsi="ˎ̥" w:eastAsia="宋体" w:cs="宋体"/>
                <w:color w:val="444444"/>
                <w:kern w:val="0"/>
                <w:sz w:val="18"/>
                <w:szCs w:val="18"/>
              </w:rPr>
            </w:pPr>
          </w:p>
          <w:p>
            <w:pPr>
              <w:widowControl/>
              <w:spacing w:before="75" w:after="75" w:line="450" w:lineRule="atLeast"/>
              <w:jc w:val="center"/>
              <w:rPr>
                <w:rFonts w:hint="eastAsia"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1" w:hRule="atLeast"/>
        </w:trPr>
        <w:tc>
          <w:tcPr>
            <w:tcW w:w="8299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spacing w:before="75" w:after="75" w:line="450" w:lineRule="atLeast"/>
              <w:ind w:firstLineChars="0"/>
              <w:jc w:val="left"/>
              <w:rPr>
                <w:rFonts w:hint="eastAsia"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  <w:t>本课题的国内外的研究现状</w:t>
            </w:r>
          </w:p>
          <w:p>
            <w:pPr>
              <w:pStyle w:val="5"/>
              <w:widowControl/>
              <w:spacing w:before="75" w:after="75" w:line="450" w:lineRule="atLeast"/>
              <w:ind w:left="360" w:firstLine="0" w:firstLineChars="0"/>
              <w:jc w:val="left"/>
              <w:rPr>
                <w:rFonts w:ascii="ˎ̥" w:hAnsi="ˎ̥" w:eastAsia="宋体" w:cs="宋体"/>
                <w:color w:val="444444"/>
                <w:kern w:val="0"/>
                <w:sz w:val="18"/>
                <w:szCs w:val="18"/>
              </w:rPr>
            </w:pPr>
          </w:p>
          <w:p>
            <w:pPr>
              <w:widowControl/>
              <w:spacing w:before="75" w:after="75" w:line="450" w:lineRule="atLeast"/>
              <w:jc w:val="center"/>
              <w:rPr>
                <w:rFonts w:hint="eastAsia"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1" w:hRule="atLeast"/>
        </w:trPr>
        <w:tc>
          <w:tcPr>
            <w:tcW w:w="8299" w:type="dxa"/>
          </w:tcPr>
          <w:p>
            <w:pPr>
              <w:pStyle w:val="5"/>
              <w:widowControl/>
              <w:numPr>
                <w:ilvl w:val="0"/>
                <w:numId w:val="1"/>
              </w:numPr>
              <w:spacing w:before="75" w:after="75" w:line="450" w:lineRule="atLeast"/>
              <w:ind w:firstLineChars="0"/>
              <w:jc w:val="left"/>
              <w:rPr>
                <w:rFonts w:hint="eastAsia"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  <w:t>本课题</w:t>
            </w:r>
            <w:r>
              <w:rPr>
                <w:rFonts w:hint="eastAsia"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  <w:t>研究内容和方法</w:t>
            </w:r>
          </w:p>
          <w:p>
            <w:pPr>
              <w:pStyle w:val="5"/>
              <w:widowControl/>
              <w:spacing w:before="75" w:after="75" w:line="450" w:lineRule="atLeast"/>
              <w:ind w:left="360" w:firstLine="0" w:firstLineChars="0"/>
              <w:jc w:val="left"/>
              <w:rPr>
                <w:rFonts w:ascii="ˎ̥" w:hAnsi="ˎ̥" w:eastAsia="宋体" w:cs="宋体"/>
                <w:color w:val="444444"/>
                <w:kern w:val="0"/>
                <w:sz w:val="18"/>
                <w:szCs w:val="18"/>
              </w:rPr>
            </w:pPr>
          </w:p>
          <w:p>
            <w:pPr>
              <w:widowControl/>
              <w:spacing w:before="75" w:after="75" w:line="450" w:lineRule="atLeast"/>
              <w:jc w:val="center"/>
              <w:rPr>
                <w:rFonts w:hint="eastAsia"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</w:trPr>
        <w:tc>
          <w:tcPr>
            <w:tcW w:w="8299" w:type="dxa"/>
          </w:tcPr>
          <w:p>
            <w:pPr>
              <w:widowControl/>
              <w:spacing w:before="75" w:after="75" w:line="450" w:lineRule="atLeast"/>
              <w:rPr>
                <w:rFonts w:hint="eastAsia"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</w:pPr>
            <w:r>
              <w:rPr>
                <w:rFonts w:ascii="ˎ̥" w:hAnsi="ˎ̥" w:eastAsia="宋体" w:cs="宋体"/>
                <w:b/>
                <w:bCs/>
                <w:color w:val="444444"/>
                <w:kern w:val="0"/>
                <w:sz w:val="18"/>
                <w:szCs w:val="18"/>
              </w:rPr>
              <w:t>4.本课题的实行方案、进度及预期效果</w:t>
            </w:r>
          </w:p>
        </w:tc>
      </w:tr>
    </w:tbl>
    <w:p>
      <w:pPr>
        <w:widowControl/>
        <w:spacing w:before="75" w:after="75" w:line="450" w:lineRule="atLeast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223D4"/>
    <w:multiLevelType w:val="multilevel"/>
    <w:tmpl w:val="48B223D4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8F2"/>
    <w:rsid w:val="00097A16"/>
    <w:rsid w:val="00B15EDA"/>
    <w:rsid w:val="00B958F2"/>
    <w:rsid w:val="00C53BD6"/>
    <w:rsid w:val="13F330CF"/>
    <w:rsid w:val="416577DA"/>
    <w:rsid w:val="66B068D8"/>
    <w:rsid w:val="78AE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278</Words>
  <Characters>1587</Characters>
  <Lines>13</Lines>
  <Paragraphs>3</Paragraphs>
  <TotalTime>0</TotalTime>
  <ScaleCrop>false</ScaleCrop>
  <LinksUpToDate>false</LinksUpToDate>
  <CharactersWithSpaces>1862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2017-02-22T08:02:00Z</dcterms:created>
  <dc:creator>AutoBVT</dc:creator>
  <cp:lastModifiedBy>Administrator</cp:lastModifiedBy>
  <dcterms:modified xsi:type="dcterms:W3CDTF">2019-03-06T02:22:20Z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  <property fmtid="{D5CDD505-2E9C-101B-9397-08002B2CF9AE}" pid="3" name="KSORubyTemplateID" linkTarget="0">
    <vt:lpwstr>6</vt:lpwstr>
  </property>
</Properties>
</file>