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71" w:rsidRPr="00FD17FE" w:rsidRDefault="00B56491" w:rsidP="00FD17FE">
      <w:pPr>
        <w:spacing w:afterLines="50" w:line="82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FD17FE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黄淮学院</w:t>
      </w:r>
      <w:r w:rsidR="00A13982" w:rsidRPr="00FD17FE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外籍</w:t>
      </w:r>
      <w:r w:rsidR="0072652B" w:rsidRPr="00FD17FE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教师</w:t>
      </w:r>
      <w:r w:rsidR="0035505C" w:rsidRPr="00FD17FE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公寓管理规定</w:t>
      </w:r>
    </w:p>
    <w:p w:rsidR="0035505C" w:rsidRPr="00FD17FE" w:rsidRDefault="0035505C" w:rsidP="0035505C">
      <w:pPr>
        <w:pStyle w:val="vsbcontentstart"/>
        <w:spacing w:before="0" w:beforeAutospacing="0" w:after="0" w:afterAutospacing="0" w:line="360" w:lineRule="auto"/>
        <w:ind w:firstLine="482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为加强</w:t>
      </w:r>
      <w:r w:rsidR="00A13982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外籍</w:t>
      </w:r>
      <w:r w:rsidR="0072652B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教师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安全管理工作，确保</w:t>
      </w:r>
      <w:r w:rsidR="00A13982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外籍</w:t>
      </w:r>
      <w:r w:rsidR="0072652B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教师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在校期间的人身财产安全，根据我</w:t>
      </w: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校</w:t>
      </w:r>
      <w:r w:rsidR="00A13982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外籍</w:t>
      </w:r>
      <w:r w:rsidR="0072652B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教师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实际</w:t>
      </w:r>
      <w:r w:rsidR="00A13982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住宿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情况，特制定本规定。</w:t>
      </w:r>
    </w:p>
    <w:p w:rsidR="00714E13" w:rsidRPr="00FD17FE" w:rsidRDefault="0072652B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</w:t>
      </w:r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、</w:t>
      </w:r>
      <w:r w:rsidR="00714E13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外籍教师入住公寓需提前经国际交流合作处审批，</w:t>
      </w:r>
      <w:r w:rsidR="008A674E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入住人员入住合同到期后如继续居住需提前3周提交延期住宿申请，最长也不得超过7天。</w:t>
      </w:r>
    </w:p>
    <w:p w:rsidR="008A674E" w:rsidRPr="00FD17FE" w:rsidRDefault="00714E13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2、</w:t>
      </w:r>
      <w:r w:rsidR="008A674E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外籍教师公寓仅供学校外籍教师住宿，严禁出借或转租，严禁私自留宿他人。入住人员直系亲属来访需要入住公寓时，须提前到国际交流合作处申请，获得批准后入住。</w:t>
      </w:r>
    </w:p>
    <w:p w:rsidR="008A674E" w:rsidRPr="00FD17FE" w:rsidRDefault="008A674E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3、办理入住时，须了解和确保遵守各种住宿管理规定。持外国护照人员，要按相关规定办理住宿登记手续。</w:t>
      </w:r>
    </w:p>
    <w:p w:rsidR="008A674E" w:rsidRPr="00FD17FE" w:rsidRDefault="008A674E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4、入住后需马上仔细阅读相关提示和须知，当日内按照查房单确认房间配品，房间内的家具和物品，如有缺损，须及时通知公寓管理人员增添或者修复。办理</w:t>
      </w:r>
      <w:proofErr w:type="gramStart"/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退宿时</w:t>
      </w:r>
      <w:proofErr w:type="gramEnd"/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公寓管理人员将以查房单为依据清查公寓，丢失和损坏须按价赔偿。</w:t>
      </w:r>
    </w:p>
    <w:p w:rsidR="008A674E" w:rsidRPr="00FD17FE" w:rsidRDefault="008A674E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5、办理退房，需提前三天通知公寓管理人员，并办理退房手续。退房时需恢复房间原貌，由管理人员清查后方可退房。</w:t>
      </w:r>
    </w:p>
    <w:p w:rsidR="00FD17FE" w:rsidRDefault="008D2EE8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6</w:t>
      </w:r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、</w:t>
      </w:r>
      <w:r w:rsidR="00A13982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公寓</w:t>
      </w:r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内严禁饲养宠物。</w:t>
      </w:r>
    </w:p>
    <w:p w:rsidR="0035505C" w:rsidRPr="00FD17FE" w:rsidRDefault="008D2EE8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7</w:t>
      </w:r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、</w:t>
      </w: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入住人员须爱护公寓内的所有设施，维护公共卫生，不准污损房间；维护邻里和谐，保持安静，不得大声喧哗，影响他人工作和休息。</w:t>
      </w:r>
    </w:p>
    <w:p w:rsidR="008D2EE8" w:rsidRPr="00FD17FE" w:rsidRDefault="008D2EE8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8、公寓内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严禁</w:t>
      </w: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开展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传教及宗教聚会活动</w:t>
      </w: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禁止</w:t>
      </w: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乱贴乱画、禁止悬挂或摆放宗教宣传品。</w:t>
      </w:r>
    </w:p>
    <w:p w:rsidR="0035505C" w:rsidRPr="00FD17FE" w:rsidRDefault="008D2EE8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9</w:t>
      </w:r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、</w:t>
      </w:r>
      <w:r w:rsidR="00390661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公寓</w:t>
      </w:r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内</w:t>
      </w: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禁止带入或存放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易燃、易爆、有毒和有害物品。</w:t>
      </w:r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节约用水、用电，如发现水、</w:t>
      </w:r>
      <w:proofErr w:type="gramStart"/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电出现</w:t>
      </w:r>
      <w:proofErr w:type="gramEnd"/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故障，要及时报告公寓值班人员。离开房间时要关闭电灯、电视、电脑等电器。不准私自接电源或检修电器开关，以防止触电事故。注意防火，酿成火灾者，须赔偿一切损失；严重者，将由司法机关追究其刑事责任。</w:t>
      </w:r>
    </w:p>
    <w:p w:rsidR="0035505C" w:rsidRPr="00FD17FE" w:rsidRDefault="00714E13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10</w:t>
      </w:r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、妥善保管好个人的财物。外出时要关锁好门窗。外出时保管好随身物品、银</w:t>
      </w:r>
      <w:r w:rsidR="00FD3984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行卡、证件等，谨防丢失。若发生私人财物丢失或被窃，应立即报告</w:t>
      </w:r>
      <w:r w:rsidR="00FD3984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相关</w:t>
      </w:r>
      <w:r w:rsidR="00A13982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人员</w:t>
      </w:r>
      <w:r w:rsidR="0035505C"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，并向当地公安机关报告物品失窃经过，以便采取措施迅速查找。</w:t>
      </w:r>
    </w:p>
    <w:p w:rsidR="008A674E" w:rsidRPr="00FD17FE" w:rsidRDefault="008D2EE8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11、</w:t>
      </w:r>
      <w:r w:rsidR="008A674E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入住人员应服从公寓工作人员按照学校规定对公寓进行管理，接受工作人员因工作需要按规定（提前通过电话或书面通知）进入公寓。因学校统一规划进行公寓整修，需要入住人员配合搬迁个人物品或临时调换房间时，不得拒绝。</w:t>
      </w:r>
    </w:p>
    <w:p w:rsidR="008D2EE8" w:rsidRPr="00FD17FE" w:rsidRDefault="008D2EE8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12、入住人员外出一周（含）以上的，需完全切断房间内所有电源、煤气阀等（包括冰箱电源），否则，为保证房间安全，公寓管理人员将有权切断房间电源，所造成的</w:t>
      </w:r>
      <w:r w:rsidR="007F2B95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不便</w:t>
      </w:r>
      <w:r w:rsidR="007F2B95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还请见谅</w:t>
      </w: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。外出10日（含）以上需提前通知国际交流合作处。</w:t>
      </w:r>
    </w:p>
    <w:p w:rsidR="0035505C" w:rsidRPr="00FD17FE" w:rsidRDefault="0035505C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 w:rsidR="008D2EE8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3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、对无视学校纪律，有破坏公共财产、酗酒、斗殴以及损坏他人财物等不良行为者，根据情节给予处罚并令其赔偿经济损失，对情节严重者，按我国有关治安条例处理；对违反学校纪律干扰他人学习生活而屡教不改者、对严重违反公寓管理规定并造成恶劣影响者，将予以</w:t>
      </w:r>
      <w:r w:rsidR="00A13982"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相应</w:t>
      </w:r>
      <w:r w:rsidRPr="00FD17FE">
        <w:rPr>
          <w:rFonts w:ascii="仿宋_GB2312" w:eastAsia="仿宋_GB2312" w:hAnsi="Times New Roman" w:cs="Times New Roman"/>
          <w:kern w:val="2"/>
          <w:sz w:val="32"/>
          <w:szCs w:val="32"/>
        </w:rPr>
        <w:t>处理。</w:t>
      </w:r>
    </w:p>
    <w:p w:rsidR="001203F3" w:rsidRPr="00FD17FE" w:rsidRDefault="008D2EE8" w:rsidP="00FD17FE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D17F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本规定解释权归黄淮学院国际交流合作处所有，自颁布之日起开始实行。</w:t>
      </w:r>
      <w:bookmarkStart w:id="0" w:name="_GoBack"/>
      <w:bookmarkEnd w:id="0"/>
    </w:p>
    <w:p w:rsidR="003D0335" w:rsidRDefault="003D0335" w:rsidP="008D2EE8">
      <w:pPr>
        <w:pStyle w:val="a5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3D0335" w:rsidRPr="003D0335" w:rsidRDefault="003D0335" w:rsidP="003D0335">
      <w:pPr>
        <w:pStyle w:val="a5"/>
        <w:spacing w:before="0" w:beforeAutospacing="0" w:after="0" w:afterAutospacing="0" w:line="360" w:lineRule="auto"/>
        <w:ind w:firstLine="482"/>
        <w:jc w:val="right"/>
        <w:rPr>
          <w:rFonts w:asciiTheme="minorEastAsia" w:eastAsiaTheme="minorEastAsia" w:hAnsiTheme="minorEastAsia"/>
          <w:color w:val="C00000"/>
          <w:sz w:val="28"/>
          <w:szCs w:val="28"/>
        </w:rPr>
      </w:pPr>
    </w:p>
    <w:sectPr w:rsidR="003D0335" w:rsidRPr="003D0335" w:rsidSect="008B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57" w:rsidRDefault="00852F57" w:rsidP="0035505C">
      <w:r>
        <w:separator/>
      </w:r>
    </w:p>
  </w:endnote>
  <w:endnote w:type="continuationSeparator" w:id="0">
    <w:p w:rsidR="00852F57" w:rsidRDefault="00852F57" w:rsidP="0035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57" w:rsidRDefault="00852F57" w:rsidP="0035505C">
      <w:r>
        <w:separator/>
      </w:r>
    </w:p>
  </w:footnote>
  <w:footnote w:type="continuationSeparator" w:id="0">
    <w:p w:rsidR="00852F57" w:rsidRDefault="00852F57" w:rsidP="0035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05C"/>
    <w:rsid w:val="000274CD"/>
    <w:rsid w:val="000B6988"/>
    <w:rsid w:val="001203F3"/>
    <w:rsid w:val="001445B0"/>
    <w:rsid w:val="00244E4D"/>
    <w:rsid w:val="00267E34"/>
    <w:rsid w:val="002F41DF"/>
    <w:rsid w:val="002F4FAA"/>
    <w:rsid w:val="0035505C"/>
    <w:rsid w:val="00390661"/>
    <w:rsid w:val="003D0335"/>
    <w:rsid w:val="00450B41"/>
    <w:rsid w:val="005B0E5D"/>
    <w:rsid w:val="00714E13"/>
    <w:rsid w:val="0072652B"/>
    <w:rsid w:val="007F2B95"/>
    <w:rsid w:val="0080047C"/>
    <w:rsid w:val="00852F57"/>
    <w:rsid w:val="00862822"/>
    <w:rsid w:val="00874B58"/>
    <w:rsid w:val="008A674E"/>
    <w:rsid w:val="008B0871"/>
    <w:rsid w:val="008D2EE8"/>
    <w:rsid w:val="008E5415"/>
    <w:rsid w:val="009366EA"/>
    <w:rsid w:val="00A13982"/>
    <w:rsid w:val="00A22525"/>
    <w:rsid w:val="00B56491"/>
    <w:rsid w:val="00E81A06"/>
    <w:rsid w:val="00F614B3"/>
    <w:rsid w:val="00F61B6C"/>
    <w:rsid w:val="00F74E3A"/>
    <w:rsid w:val="00FD17FE"/>
    <w:rsid w:val="00FD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05C"/>
    <w:rPr>
      <w:sz w:val="18"/>
      <w:szCs w:val="18"/>
    </w:rPr>
  </w:style>
  <w:style w:type="paragraph" w:customStyle="1" w:styleId="vsbcontentstart">
    <w:name w:val="vsbcontent_start"/>
    <w:basedOn w:val="a"/>
    <w:rsid w:val="00355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355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906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06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170</Words>
  <Characters>975</Characters>
  <Application>Microsoft Office Word</Application>
  <DocSecurity>0</DocSecurity>
  <Lines>8</Lines>
  <Paragraphs>2</Paragraphs>
  <ScaleCrop>false</ScaleCrop>
  <Company>http://sdwm.org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ye</cp:lastModifiedBy>
  <cp:revision>11</cp:revision>
  <cp:lastPrinted>2018-11-05T03:53:00Z</cp:lastPrinted>
  <dcterms:created xsi:type="dcterms:W3CDTF">2018-10-17T01:34:00Z</dcterms:created>
  <dcterms:modified xsi:type="dcterms:W3CDTF">2018-11-24T07:04:00Z</dcterms:modified>
</cp:coreProperties>
</file>