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C5" w:rsidRDefault="00AE3AC5" w:rsidP="00AE3AC5">
      <w:pPr>
        <w:spacing w:before="100" w:beforeAutospacing="1"/>
        <w:jc w:val="center"/>
        <w:rPr>
          <w:rFonts w:ascii="方正小标宋简体" w:eastAsia="方正小标宋简体"/>
          <w:color w:val="FF0000"/>
          <w:spacing w:val="70"/>
          <w:w w:val="50"/>
          <w:sz w:val="104"/>
          <w:szCs w:val="104"/>
        </w:rPr>
      </w:pPr>
    </w:p>
    <w:p w:rsidR="00F853D7" w:rsidRPr="00AE3AC5" w:rsidRDefault="00F853D7" w:rsidP="00AE3AC5">
      <w:pPr>
        <w:spacing w:before="100" w:beforeAutospacing="1"/>
        <w:jc w:val="center"/>
        <w:rPr>
          <w:rFonts w:ascii="宋体" w:hAnsi="宋体"/>
          <w:color w:val="FF0000"/>
          <w:w w:val="50"/>
          <w:sz w:val="104"/>
          <w:szCs w:val="104"/>
        </w:rPr>
      </w:pPr>
      <w:r w:rsidRPr="00AE3AC5">
        <w:rPr>
          <w:rFonts w:ascii="方正小标宋简体" w:eastAsia="方正小标宋简体" w:hint="eastAsia"/>
          <w:color w:val="FF0000"/>
          <w:w w:val="50"/>
          <w:sz w:val="104"/>
          <w:szCs w:val="104"/>
        </w:rPr>
        <w:t>黄淮学院教学</w:t>
      </w:r>
      <w:r w:rsidR="00AC5AEA" w:rsidRPr="00AE3AC5">
        <w:rPr>
          <w:rFonts w:ascii="方正小标宋简体" w:eastAsia="方正小标宋简体" w:hint="eastAsia"/>
          <w:color w:val="FF0000"/>
          <w:w w:val="50"/>
          <w:sz w:val="104"/>
          <w:szCs w:val="104"/>
        </w:rPr>
        <w:t>质量监督与评估</w:t>
      </w:r>
      <w:r w:rsidRPr="00AE3AC5">
        <w:rPr>
          <w:rFonts w:ascii="方正小标宋简体" w:eastAsia="方正小标宋简体" w:hint="eastAsia"/>
          <w:color w:val="FF0000"/>
          <w:w w:val="50"/>
          <w:sz w:val="104"/>
          <w:szCs w:val="104"/>
        </w:rPr>
        <w:t>工作简</w:t>
      </w:r>
      <w:r w:rsidRPr="00AE3AC5">
        <w:rPr>
          <w:rFonts w:ascii="方正小标宋简体" w:eastAsia="方正小标宋简体"/>
          <w:color w:val="FF0000"/>
          <w:w w:val="50"/>
          <w:sz w:val="104"/>
          <w:szCs w:val="104"/>
        </w:rPr>
        <w:t>报</w:t>
      </w:r>
    </w:p>
    <w:p w:rsidR="00F853D7" w:rsidRPr="00A45188" w:rsidRDefault="00F853D7" w:rsidP="009F39BE">
      <w:pPr>
        <w:spacing w:beforeLines="100" w:afterLines="100"/>
        <w:jc w:val="center"/>
        <w:rPr>
          <w:rFonts w:ascii="方正小标宋简体"/>
          <w:b/>
          <w:color w:val="FF0000"/>
          <w:spacing w:val="46"/>
          <w:w w:val="50"/>
          <w:sz w:val="30"/>
          <w:szCs w:val="30"/>
        </w:rPr>
      </w:pPr>
      <w:r w:rsidRPr="00A45188">
        <w:rPr>
          <w:rFonts w:ascii="仿宋_GB2312" w:eastAsia="仿宋_GB2312" w:hAnsi="宋体" w:hint="eastAsia"/>
          <w:b/>
          <w:sz w:val="30"/>
          <w:szCs w:val="30"/>
        </w:rPr>
        <w:t>（第</w:t>
      </w:r>
      <w:r w:rsidR="009F39BE">
        <w:rPr>
          <w:rFonts w:ascii="仿宋_GB2312" w:eastAsia="仿宋_GB2312" w:hAnsi="宋体" w:hint="eastAsia"/>
          <w:b/>
          <w:sz w:val="30"/>
          <w:szCs w:val="30"/>
        </w:rPr>
        <w:t>4</w:t>
      </w:r>
      <w:r w:rsidRPr="00A45188">
        <w:rPr>
          <w:rFonts w:ascii="仿宋_GB2312" w:eastAsia="仿宋_GB2312" w:hAnsi="宋体" w:hint="eastAsia"/>
          <w:b/>
          <w:sz w:val="30"/>
          <w:szCs w:val="30"/>
        </w:rPr>
        <w:t>期）</w:t>
      </w:r>
    </w:p>
    <w:p w:rsidR="00F853D7" w:rsidRPr="00A45188" w:rsidRDefault="00F853D7" w:rsidP="00F853D7">
      <w:pPr>
        <w:ind w:firstLineChars="49" w:firstLine="147"/>
        <w:rPr>
          <w:rFonts w:ascii="仿宋_GB2312" w:eastAsia="仿宋_GB2312" w:hAnsi="宋体"/>
          <w:b/>
          <w:sz w:val="30"/>
          <w:szCs w:val="30"/>
        </w:rPr>
      </w:pPr>
      <w:r w:rsidRPr="00A45188">
        <w:rPr>
          <w:rFonts w:ascii="仿宋_GB2312" w:eastAsia="仿宋_GB2312" w:hAnsi="宋体" w:hint="eastAsia"/>
          <w:b/>
          <w:sz w:val="30"/>
          <w:szCs w:val="30"/>
        </w:rPr>
        <w:t>主办部门：</w:t>
      </w:r>
      <w:r w:rsidR="00AC5AEA">
        <w:rPr>
          <w:rFonts w:ascii="仿宋_GB2312" w:eastAsia="仿宋_GB2312" w:hAnsi="宋体" w:hint="eastAsia"/>
          <w:b/>
          <w:sz w:val="30"/>
          <w:szCs w:val="30"/>
        </w:rPr>
        <w:t>教学质量监督评估处</w:t>
      </w:r>
      <w:r w:rsidRPr="00A45188">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00011425">
        <w:rPr>
          <w:rFonts w:ascii="仿宋_GB2312" w:eastAsia="仿宋_GB2312" w:hAnsi="宋体" w:hint="eastAsia"/>
          <w:b/>
          <w:sz w:val="30"/>
          <w:szCs w:val="30"/>
        </w:rPr>
        <w:t xml:space="preserve">       </w:t>
      </w:r>
      <w:r>
        <w:rPr>
          <w:rFonts w:ascii="仿宋_GB2312" w:eastAsia="仿宋_GB2312" w:hAnsi="宋体" w:hint="eastAsia"/>
          <w:b/>
          <w:sz w:val="30"/>
          <w:szCs w:val="30"/>
        </w:rPr>
        <w:t xml:space="preserve">  </w:t>
      </w:r>
      <w:r w:rsidRPr="00A45188">
        <w:rPr>
          <w:rFonts w:ascii="仿宋_GB2312" w:eastAsia="仿宋_GB2312" w:hAnsi="宋体" w:hint="eastAsia"/>
          <w:b/>
          <w:sz w:val="30"/>
          <w:szCs w:val="30"/>
        </w:rPr>
        <w:t>201</w:t>
      </w:r>
      <w:r w:rsidR="00011425">
        <w:rPr>
          <w:rFonts w:ascii="仿宋_GB2312" w:eastAsia="仿宋_GB2312" w:hAnsi="宋体" w:hint="eastAsia"/>
          <w:b/>
          <w:sz w:val="30"/>
          <w:szCs w:val="30"/>
        </w:rPr>
        <w:t>7</w:t>
      </w:r>
      <w:r w:rsidRPr="00A45188">
        <w:rPr>
          <w:rFonts w:ascii="仿宋_GB2312" w:eastAsia="仿宋_GB2312" w:hAnsi="宋体" w:hint="eastAsia"/>
          <w:b/>
          <w:sz w:val="30"/>
          <w:szCs w:val="30"/>
        </w:rPr>
        <w:t>年</w:t>
      </w:r>
      <w:r w:rsidR="00793CBA">
        <w:rPr>
          <w:rFonts w:ascii="仿宋_GB2312" w:eastAsia="仿宋_GB2312" w:hAnsi="宋体" w:hint="eastAsia"/>
          <w:b/>
          <w:sz w:val="30"/>
          <w:szCs w:val="30"/>
        </w:rPr>
        <w:t>4</w:t>
      </w:r>
      <w:r w:rsidRPr="00A45188">
        <w:rPr>
          <w:rFonts w:ascii="仿宋_GB2312" w:eastAsia="仿宋_GB2312" w:hAnsi="宋体" w:hint="eastAsia"/>
          <w:b/>
          <w:sz w:val="30"/>
          <w:szCs w:val="30"/>
        </w:rPr>
        <w:t>月</w:t>
      </w:r>
      <w:r w:rsidR="00793CBA">
        <w:rPr>
          <w:rFonts w:ascii="仿宋_GB2312" w:eastAsia="仿宋_GB2312" w:hAnsi="宋体" w:hint="eastAsia"/>
          <w:b/>
          <w:sz w:val="30"/>
          <w:szCs w:val="30"/>
        </w:rPr>
        <w:t>6</w:t>
      </w:r>
      <w:r w:rsidRPr="00A45188">
        <w:rPr>
          <w:rFonts w:ascii="仿宋_GB2312" w:eastAsia="仿宋_GB2312" w:hAnsi="宋体" w:hint="eastAsia"/>
          <w:b/>
          <w:sz w:val="30"/>
          <w:szCs w:val="30"/>
        </w:rPr>
        <w:t>日</w:t>
      </w:r>
    </w:p>
    <w:p w:rsidR="00F853D7" w:rsidRDefault="001D165A" w:rsidP="00F853D7">
      <w:pPr>
        <w:spacing w:line="360" w:lineRule="auto"/>
        <w:ind w:firstLineChars="588" w:firstLine="1646"/>
        <w:rPr>
          <w:rFonts w:ascii="Arial" w:hAnsi="Arial" w:cs="Arial"/>
          <w:b/>
          <w:sz w:val="24"/>
        </w:rPr>
      </w:pPr>
      <w:r w:rsidRPr="001D165A">
        <w:rPr>
          <w:rFonts w:ascii="宋体" w:hAnsi="宋体"/>
          <w:noProof/>
          <w:sz w:val="28"/>
          <w:szCs w:val="28"/>
        </w:rPr>
        <w:pict>
          <v:line id="_x0000_s2051" style="position:absolute;left:0;text-align:left;flip:y;z-index:251660288" from="-4.5pt,8.4pt" to="472.1pt,8.4pt" strokecolor="red" strokeweight="2.5pt"/>
        </w:pict>
      </w:r>
      <w:r w:rsidR="000949B0">
        <w:rPr>
          <w:rFonts w:ascii="Arial" w:hAnsi="Arial" w:cs="Arial" w:hint="eastAsia"/>
          <w:b/>
          <w:sz w:val="24"/>
        </w:rPr>
        <w:t xml:space="preserve"> </w:t>
      </w:r>
    </w:p>
    <w:p w:rsidR="001D23E8" w:rsidRPr="00051777" w:rsidRDefault="009F39BE" w:rsidP="009F39BE">
      <w:pPr>
        <w:pStyle w:val="1"/>
        <w:spacing w:beforeLines="100" w:afterLines="100" w:line="360" w:lineRule="auto"/>
        <w:jc w:val="center"/>
        <w:rPr>
          <w:rFonts w:ascii="宋体" w:hAnsi="宋体"/>
          <w:bCs w:val="0"/>
          <w:kern w:val="0"/>
          <w:sz w:val="36"/>
          <w:szCs w:val="36"/>
        </w:rPr>
      </w:pPr>
      <w:r w:rsidRPr="009F39BE">
        <w:rPr>
          <w:rFonts w:ascii="宋体" w:hAnsi="宋体"/>
          <w:bCs w:val="0"/>
          <w:kern w:val="0"/>
          <w:sz w:val="36"/>
          <w:szCs w:val="36"/>
        </w:rPr>
        <w:t>我校召开本科专业评估工作培训会</w:t>
      </w:r>
    </w:p>
    <w:p w:rsidR="009F39BE" w:rsidRPr="009F39BE" w:rsidRDefault="009F39BE" w:rsidP="009F39BE">
      <w:pPr>
        <w:pStyle w:val="a5"/>
        <w:ind w:firstLineChars="200" w:firstLine="560"/>
        <w:rPr>
          <w:rFonts w:eastAsia="仿宋_GB2312"/>
          <w:color w:val="000000"/>
          <w:sz w:val="28"/>
          <w:szCs w:val="28"/>
        </w:rPr>
      </w:pPr>
      <w:r w:rsidRPr="009F39BE">
        <w:rPr>
          <w:rFonts w:eastAsia="仿宋_GB2312"/>
          <w:color w:val="000000"/>
          <w:sz w:val="28"/>
          <w:szCs w:val="28"/>
        </w:rPr>
        <w:t>4</w:t>
      </w:r>
      <w:r w:rsidRPr="009F39BE">
        <w:rPr>
          <w:rFonts w:eastAsia="仿宋_GB2312" w:hint="eastAsia"/>
          <w:color w:val="000000"/>
          <w:sz w:val="28"/>
          <w:szCs w:val="28"/>
        </w:rPr>
        <w:t>月</w:t>
      </w:r>
      <w:r w:rsidRPr="009F39BE">
        <w:rPr>
          <w:rFonts w:eastAsia="仿宋_GB2312"/>
          <w:color w:val="000000"/>
          <w:sz w:val="28"/>
          <w:szCs w:val="28"/>
        </w:rPr>
        <w:t>6</w:t>
      </w:r>
      <w:r w:rsidRPr="009F39BE">
        <w:rPr>
          <w:rFonts w:eastAsia="仿宋_GB2312" w:hint="eastAsia"/>
          <w:color w:val="000000"/>
          <w:sz w:val="28"/>
          <w:szCs w:val="28"/>
        </w:rPr>
        <w:t>日下午，我校在第三会议室召开了本科专业评估工作培训会。教学质量监督评估处处长陈兆金、本科专业评估培训专家和各二级学院负责人、本科专业带头人、教研室主任、教学秘书等参加了会议。会议由陈兆金主持。</w:t>
      </w:r>
    </w:p>
    <w:p w:rsidR="009F39BE" w:rsidRPr="009F39BE" w:rsidRDefault="009F39BE" w:rsidP="009F39BE">
      <w:pPr>
        <w:pStyle w:val="a5"/>
        <w:ind w:firstLineChars="200" w:firstLine="560"/>
        <w:rPr>
          <w:rFonts w:eastAsia="仿宋_GB2312" w:hint="eastAsia"/>
          <w:color w:val="000000"/>
          <w:sz w:val="28"/>
          <w:szCs w:val="28"/>
        </w:rPr>
      </w:pPr>
      <w:r w:rsidRPr="009F39BE">
        <w:rPr>
          <w:rFonts w:eastAsia="仿宋_GB2312" w:hint="eastAsia"/>
          <w:color w:val="000000"/>
          <w:sz w:val="28"/>
          <w:szCs w:val="28"/>
        </w:rPr>
        <w:t>信息工程学院副院长魏雪峰从专业数据填报的角度对本科专业评估前期工作、专业信息填报、数据填报与校验、专家评审要点和流程等向参会人员进行了解读，并就观测点的变动、各专业师资的调配及注意事项、重点表格的填报、人才培养方案的上传、指标体系和填报表格的对应关系等疑难问题进行了深入的分析与讲解。文化传媒学院院长曹丹从定量评价的角度对专业评估系统、专业评估指标体系分类与参会人员进行了广泛而深</w:t>
      </w:r>
      <w:r w:rsidRPr="009F39BE">
        <w:rPr>
          <w:rFonts w:eastAsia="仿宋_GB2312" w:hint="eastAsia"/>
          <w:color w:val="000000"/>
          <w:sz w:val="28"/>
          <w:szCs w:val="28"/>
        </w:rPr>
        <w:lastRenderedPageBreak/>
        <w:t>入的交流，并就评价的分类和权重、定量评价的范围和侧重、支撑数据的储备和信度、重点指标的内涵和外延等疑难问题进行了详细的解读。经济管理学院副院长乔虹从定性评价的角度对定性评价的范围和侧重、数据呈现的逻辑和程序、定性数据的要点和效度等疑难问题进行了深入的解读。</w:t>
      </w:r>
    </w:p>
    <w:p w:rsidR="009F39BE" w:rsidRPr="009F39BE" w:rsidRDefault="009F39BE" w:rsidP="009F39BE">
      <w:pPr>
        <w:pStyle w:val="a5"/>
        <w:ind w:firstLineChars="200" w:firstLine="560"/>
        <w:rPr>
          <w:rFonts w:eastAsia="仿宋_GB2312" w:hint="eastAsia"/>
          <w:color w:val="000000"/>
          <w:sz w:val="28"/>
          <w:szCs w:val="28"/>
        </w:rPr>
      </w:pPr>
      <w:r w:rsidRPr="009F39BE">
        <w:rPr>
          <w:rFonts w:eastAsia="仿宋_GB2312" w:hint="eastAsia"/>
          <w:color w:val="000000"/>
          <w:sz w:val="28"/>
          <w:szCs w:val="28"/>
        </w:rPr>
        <w:t>陈兆金希望二级学院要高度重视这项工作，充分意识到任务的艰巨性和时间的紧迫性；要及时组织各专业技术人员认真学习关于本科专业评估工作的相关文件，并制定出方案；要周密筹划，充分论证，及时安排，落实到人，把学校党委的工作指示落到实处。</w:t>
      </w:r>
    </w:p>
    <w:p w:rsidR="00BA414A" w:rsidRPr="00051777" w:rsidRDefault="00BA414A" w:rsidP="00BA414A">
      <w:pPr>
        <w:pStyle w:val="a5"/>
        <w:shd w:val="clear" w:color="auto" w:fill="FFFFFF"/>
        <w:spacing w:line="360" w:lineRule="auto"/>
        <w:jc w:val="right"/>
        <w:rPr>
          <w:rFonts w:ascii="仿宋" w:eastAsia="仿宋" w:hAnsi="仿宋" w:cs="Arial"/>
          <w:color w:val="000000"/>
          <w:sz w:val="28"/>
          <w:szCs w:val="28"/>
        </w:rPr>
      </w:pPr>
      <w:r w:rsidRPr="00051777">
        <w:rPr>
          <w:rFonts w:ascii="仿宋" w:eastAsia="仿宋" w:hAnsi="仿宋" w:cs="Arial"/>
          <w:color w:val="000000"/>
          <w:sz w:val="28"/>
          <w:szCs w:val="28"/>
        </w:rPr>
        <w:t>（撰稿：房义斌</w:t>
      </w:r>
      <w:r w:rsidR="008C510B">
        <w:rPr>
          <w:rFonts w:ascii="仿宋" w:eastAsia="仿宋" w:hAnsi="仿宋" w:cs="Arial" w:hint="eastAsia"/>
          <w:color w:val="000000"/>
          <w:sz w:val="28"/>
          <w:szCs w:val="28"/>
        </w:rPr>
        <w:t xml:space="preserve"> </w:t>
      </w:r>
      <w:r w:rsidRPr="00051777">
        <w:rPr>
          <w:rFonts w:ascii="仿宋" w:eastAsia="仿宋" w:hAnsi="仿宋" w:cs="Arial"/>
          <w:color w:val="000000"/>
          <w:sz w:val="28"/>
          <w:szCs w:val="28"/>
        </w:rPr>
        <w:t xml:space="preserve"> 审核：</w:t>
      </w:r>
      <w:r w:rsidR="00793CBA">
        <w:rPr>
          <w:rFonts w:ascii="仿宋" w:eastAsia="仿宋" w:hAnsi="仿宋" w:cs="Arial" w:hint="eastAsia"/>
          <w:color w:val="000000"/>
          <w:sz w:val="28"/>
          <w:szCs w:val="28"/>
        </w:rPr>
        <w:t>陈兆金</w:t>
      </w:r>
      <w:r w:rsidRPr="00051777">
        <w:rPr>
          <w:rFonts w:ascii="仿宋" w:eastAsia="仿宋" w:hAnsi="仿宋" w:cs="Arial"/>
          <w:color w:val="000000"/>
          <w:sz w:val="28"/>
          <w:szCs w:val="28"/>
        </w:rPr>
        <w:t>）</w:t>
      </w:r>
    </w:p>
    <w:p w:rsidR="00BA414A" w:rsidRPr="00793CBA" w:rsidRDefault="00BA414A"/>
    <w:sectPr w:rsidR="00BA414A" w:rsidRPr="00793CBA" w:rsidSect="000949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CA" w:rsidRDefault="00193DCA" w:rsidP="00F853D7">
      <w:r>
        <w:separator/>
      </w:r>
    </w:p>
  </w:endnote>
  <w:endnote w:type="continuationSeparator" w:id="1">
    <w:p w:rsidR="00193DCA" w:rsidRDefault="00193DCA" w:rsidP="00F85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CA" w:rsidRDefault="00193DCA" w:rsidP="00F853D7">
      <w:r>
        <w:separator/>
      </w:r>
    </w:p>
  </w:footnote>
  <w:footnote w:type="continuationSeparator" w:id="1">
    <w:p w:rsidR="00193DCA" w:rsidRDefault="00193DCA" w:rsidP="00F853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3D7"/>
    <w:rsid w:val="00011425"/>
    <w:rsid w:val="00051777"/>
    <w:rsid w:val="000949B0"/>
    <w:rsid w:val="00136F2C"/>
    <w:rsid w:val="00193DCA"/>
    <w:rsid w:val="001C7F72"/>
    <w:rsid w:val="001D165A"/>
    <w:rsid w:val="001D23E8"/>
    <w:rsid w:val="005A48B1"/>
    <w:rsid w:val="00793CBA"/>
    <w:rsid w:val="008A1F28"/>
    <w:rsid w:val="008C510B"/>
    <w:rsid w:val="009F39BE"/>
    <w:rsid w:val="00AC5AEA"/>
    <w:rsid w:val="00AE3AC5"/>
    <w:rsid w:val="00AF1781"/>
    <w:rsid w:val="00BA414A"/>
    <w:rsid w:val="00F85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D7"/>
    <w:pPr>
      <w:widowControl w:val="0"/>
      <w:jc w:val="both"/>
    </w:pPr>
    <w:rPr>
      <w:rFonts w:ascii="Times New Roman" w:eastAsia="宋体" w:hAnsi="Times New Roman" w:cs="Times New Roman"/>
      <w:szCs w:val="24"/>
    </w:rPr>
  </w:style>
  <w:style w:type="paragraph" w:styleId="1">
    <w:name w:val="heading 1"/>
    <w:basedOn w:val="a"/>
    <w:next w:val="a"/>
    <w:link w:val="1Char"/>
    <w:qFormat/>
    <w:rsid w:val="0005177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3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53D7"/>
    <w:rPr>
      <w:sz w:val="18"/>
      <w:szCs w:val="18"/>
    </w:rPr>
  </w:style>
  <w:style w:type="paragraph" w:styleId="a4">
    <w:name w:val="footer"/>
    <w:basedOn w:val="a"/>
    <w:link w:val="Char0"/>
    <w:uiPriority w:val="99"/>
    <w:semiHidden/>
    <w:unhideWhenUsed/>
    <w:rsid w:val="00F85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3D7"/>
    <w:rPr>
      <w:sz w:val="18"/>
      <w:szCs w:val="18"/>
    </w:rPr>
  </w:style>
  <w:style w:type="paragraph" w:styleId="a5">
    <w:name w:val="Normal (Web)"/>
    <w:basedOn w:val="a"/>
    <w:uiPriority w:val="99"/>
    <w:semiHidden/>
    <w:unhideWhenUsed/>
    <w:rsid w:val="00BA414A"/>
    <w:pPr>
      <w:widowControl/>
      <w:jc w:val="left"/>
    </w:pPr>
    <w:rPr>
      <w:rFonts w:ascii="宋体" w:hAnsi="宋体" w:cs="宋体"/>
      <w:kern w:val="0"/>
      <w:sz w:val="24"/>
    </w:rPr>
  </w:style>
  <w:style w:type="character" w:customStyle="1" w:styleId="1Char">
    <w:name w:val="标题 1 Char"/>
    <w:basedOn w:val="a0"/>
    <w:link w:val="1"/>
    <w:rsid w:val="0005177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68430914">
      <w:bodyDiv w:val="1"/>
      <w:marLeft w:val="0"/>
      <w:marRight w:val="0"/>
      <w:marTop w:val="0"/>
      <w:marBottom w:val="0"/>
      <w:divBdr>
        <w:top w:val="none" w:sz="0" w:space="0" w:color="auto"/>
        <w:left w:val="none" w:sz="0" w:space="0" w:color="auto"/>
        <w:bottom w:val="none" w:sz="0" w:space="0" w:color="auto"/>
        <w:right w:val="none" w:sz="0" w:space="0" w:color="auto"/>
      </w:divBdr>
      <w:divsChild>
        <w:div w:id="837118116">
          <w:marLeft w:val="0"/>
          <w:marRight w:val="0"/>
          <w:marTop w:val="0"/>
          <w:marBottom w:val="0"/>
          <w:divBdr>
            <w:top w:val="none" w:sz="0" w:space="0" w:color="auto"/>
            <w:left w:val="none" w:sz="0" w:space="0" w:color="auto"/>
            <w:bottom w:val="none" w:sz="0" w:space="0" w:color="auto"/>
            <w:right w:val="none" w:sz="0" w:space="0" w:color="auto"/>
          </w:divBdr>
          <w:divsChild>
            <w:div w:id="1265267207">
              <w:marLeft w:val="0"/>
              <w:marRight w:val="0"/>
              <w:marTop w:val="0"/>
              <w:marBottom w:val="0"/>
              <w:divBdr>
                <w:top w:val="none" w:sz="0" w:space="0" w:color="auto"/>
                <w:left w:val="none" w:sz="0" w:space="0" w:color="auto"/>
                <w:bottom w:val="none" w:sz="0" w:space="0" w:color="auto"/>
                <w:right w:val="none" w:sz="0" w:space="0" w:color="auto"/>
              </w:divBdr>
              <w:divsChild>
                <w:div w:id="1424036110">
                  <w:marLeft w:val="0"/>
                  <w:marRight w:val="0"/>
                  <w:marTop w:val="0"/>
                  <w:marBottom w:val="0"/>
                  <w:divBdr>
                    <w:top w:val="none" w:sz="0" w:space="0" w:color="auto"/>
                    <w:left w:val="none" w:sz="0" w:space="0" w:color="auto"/>
                    <w:bottom w:val="none" w:sz="0" w:space="0" w:color="auto"/>
                    <w:right w:val="none" w:sz="0" w:space="0" w:color="auto"/>
                  </w:divBdr>
                  <w:divsChild>
                    <w:div w:id="317929051">
                      <w:marLeft w:val="0"/>
                      <w:marRight w:val="0"/>
                      <w:marTop w:val="0"/>
                      <w:marBottom w:val="0"/>
                      <w:divBdr>
                        <w:top w:val="none" w:sz="0" w:space="0" w:color="auto"/>
                        <w:left w:val="none" w:sz="0" w:space="0" w:color="auto"/>
                        <w:bottom w:val="none" w:sz="0" w:space="0" w:color="auto"/>
                        <w:right w:val="none" w:sz="0" w:space="0" w:color="auto"/>
                      </w:divBdr>
                      <w:divsChild>
                        <w:div w:id="1340352942">
                          <w:marLeft w:val="0"/>
                          <w:marRight w:val="0"/>
                          <w:marTop w:val="0"/>
                          <w:marBottom w:val="0"/>
                          <w:divBdr>
                            <w:top w:val="none" w:sz="0" w:space="0" w:color="auto"/>
                            <w:left w:val="none" w:sz="0" w:space="0" w:color="auto"/>
                            <w:bottom w:val="none" w:sz="0" w:space="0" w:color="auto"/>
                            <w:right w:val="none" w:sz="0" w:space="0" w:color="auto"/>
                          </w:divBdr>
                          <w:divsChild>
                            <w:div w:id="642277391">
                              <w:marLeft w:val="0"/>
                              <w:marRight w:val="0"/>
                              <w:marTop w:val="0"/>
                              <w:marBottom w:val="0"/>
                              <w:divBdr>
                                <w:top w:val="none" w:sz="0" w:space="0" w:color="auto"/>
                                <w:left w:val="none" w:sz="0" w:space="0" w:color="auto"/>
                                <w:bottom w:val="none" w:sz="0" w:space="0" w:color="auto"/>
                                <w:right w:val="none" w:sz="0" w:space="0" w:color="auto"/>
                              </w:divBdr>
                              <w:divsChild>
                                <w:div w:id="1697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97209">
      <w:bodyDiv w:val="1"/>
      <w:marLeft w:val="0"/>
      <w:marRight w:val="0"/>
      <w:marTop w:val="0"/>
      <w:marBottom w:val="0"/>
      <w:divBdr>
        <w:top w:val="none" w:sz="0" w:space="0" w:color="auto"/>
        <w:left w:val="none" w:sz="0" w:space="0" w:color="auto"/>
        <w:bottom w:val="none" w:sz="0" w:space="0" w:color="auto"/>
        <w:right w:val="none" w:sz="0" w:space="0" w:color="auto"/>
      </w:divBdr>
      <w:divsChild>
        <w:div w:id="791635565">
          <w:marLeft w:val="0"/>
          <w:marRight w:val="0"/>
          <w:marTop w:val="0"/>
          <w:marBottom w:val="0"/>
          <w:divBdr>
            <w:top w:val="none" w:sz="0" w:space="0" w:color="auto"/>
            <w:left w:val="none" w:sz="0" w:space="0" w:color="auto"/>
            <w:bottom w:val="none" w:sz="0" w:space="0" w:color="auto"/>
            <w:right w:val="none" w:sz="0" w:space="0" w:color="auto"/>
          </w:divBdr>
          <w:divsChild>
            <w:div w:id="974335838">
              <w:marLeft w:val="0"/>
              <w:marRight w:val="0"/>
              <w:marTop w:val="0"/>
              <w:marBottom w:val="0"/>
              <w:divBdr>
                <w:top w:val="none" w:sz="0" w:space="0" w:color="auto"/>
                <w:left w:val="none" w:sz="0" w:space="0" w:color="auto"/>
                <w:bottom w:val="none" w:sz="0" w:space="0" w:color="auto"/>
                <w:right w:val="none" w:sz="0" w:space="0" w:color="auto"/>
              </w:divBdr>
              <w:divsChild>
                <w:div w:id="1801341625">
                  <w:marLeft w:val="0"/>
                  <w:marRight w:val="0"/>
                  <w:marTop w:val="0"/>
                  <w:marBottom w:val="0"/>
                  <w:divBdr>
                    <w:top w:val="none" w:sz="0" w:space="0" w:color="auto"/>
                    <w:left w:val="none" w:sz="0" w:space="0" w:color="auto"/>
                    <w:bottom w:val="none" w:sz="0" w:space="0" w:color="auto"/>
                    <w:right w:val="none" w:sz="0" w:space="0" w:color="auto"/>
                  </w:divBdr>
                  <w:divsChild>
                    <w:div w:id="1587304227">
                      <w:marLeft w:val="0"/>
                      <w:marRight w:val="0"/>
                      <w:marTop w:val="0"/>
                      <w:marBottom w:val="0"/>
                      <w:divBdr>
                        <w:top w:val="none" w:sz="0" w:space="0" w:color="auto"/>
                        <w:left w:val="none" w:sz="0" w:space="0" w:color="auto"/>
                        <w:bottom w:val="none" w:sz="0" w:space="0" w:color="auto"/>
                        <w:right w:val="none" w:sz="0" w:space="0" w:color="auto"/>
                      </w:divBdr>
                      <w:divsChild>
                        <w:div w:id="1114787581">
                          <w:marLeft w:val="0"/>
                          <w:marRight w:val="0"/>
                          <w:marTop w:val="0"/>
                          <w:marBottom w:val="0"/>
                          <w:divBdr>
                            <w:top w:val="none" w:sz="0" w:space="0" w:color="auto"/>
                            <w:left w:val="none" w:sz="0" w:space="0" w:color="auto"/>
                            <w:bottom w:val="none" w:sz="0" w:space="0" w:color="auto"/>
                            <w:right w:val="none" w:sz="0" w:space="0" w:color="auto"/>
                          </w:divBdr>
                          <w:divsChild>
                            <w:div w:id="109780956">
                              <w:marLeft w:val="0"/>
                              <w:marRight w:val="0"/>
                              <w:marTop w:val="0"/>
                              <w:marBottom w:val="0"/>
                              <w:divBdr>
                                <w:top w:val="none" w:sz="0" w:space="0" w:color="auto"/>
                                <w:left w:val="none" w:sz="0" w:space="0" w:color="auto"/>
                                <w:bottom w:val="none" w:sz="0" w:space="0" w:color="auto"/>
                                <w:right w:val="none" w:sz="0" w:space="0" w:color="auto"/>
                              </w:divBdr>
                              <w:divsChild>
                                <w:div w:id="9673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18791">
      <w:bodyDiv w:val="1"/>
      <w:marLeft w:val="0"/>
      <w:marRight w:val="0"/>
      <w:marTop w:val="0"/>
      <w:marBottom w:val="0"/>
      <w:divBdr>
        <w:top w:val="none" w:sz="0" w:space="0" w:color="auto"/>
        <w:left w:val="none" w:sz="0" w:space="0" w:color="auto"/>
        <w:bottom w:val="none" w:sz="0" w:space="0" w:color="auto"/>
        <w:right w:val="none" w:sz="0" w:space="0" w:color="auto"/>
      </w:divBdr>
      <w:divsChild>
        <w:div w:id="290866161">
          <w:marLeft w:val="0"/>
          <w:marRight w:val="0"/>
          <w:marTop w:val="0"/>
          <w:marBottom w:val="0"/>
          <w:divBdr>
            <w:top w:val="none" w:sz="0" w:space="0" w:color="auto"/>
            <w:left w:val="none" w:sz="0" w:space="0" w:color="auto"/>
            <w:bottom w:val="none" w:sz="0" w:space="0" w:color="auto"/>
            <w:right w:val="none" w:sz="0" w:space="0" w:color="auto"/>
          </w:divBdr>
          <w:divsChild>
            <w:div w:id="749083250">
              <w:marLeft w:val="0"/>
              <w:marRight w:val="0"/>
              <w:marTop w:val="0"/>
              <w:marBottom w:val="0"/>
              <w:divBdr>
                <w:top w:val="none" w:sz="0" w:space="0" w:color="auto"/>
                <w:left w:val="none" w:sz="0" w:space="0" w:color="auto"/>
                <w:bottom w:val="none" w:sz="0" w:space="0" w:color="auto"/>
                <w:right w:val="none" w:sz="0" w:space="0" w:color="auto"/>
              </w:divBdr>
              <w:divsChild>
                <w:div w:id="925918970">
                  <w:marLeft w:val="0"/>
                  <w:marRight w:val="0"/>
                  <w:marTop w:val="0"/>
                  <w:marBottom w:val="0"/>
                  <w:divBdr>
                    <w:top w:val="none" w:sz="0" w:space="0" w:color="auto"/>
                    <w:left w:val="none" w:sz="0" w:space="0" w:color="auto"/>
                    <w:bottom w:val="none" w:sz="0" w:space="0" w:color="auto"/>
                    <w:right w:val="none" w:sz="0" w:space="0" w:color="auto"/>
                  </w:divBdr>
                  <w:divsChild>
                    <w:div w:id="1988821871">
                      <w:marLeft w:val="0"/>
                      <w:marRight w:val="0"/>
                      <w:marTop w:val="0"/>
                      <w:marBottom w:val="0"/>
                      <w:divBdr>
                        <w:top w:val="none" w:sz="0" w:space="0" w:color="auto"/>
                        <w:left w:val="none" w:sz="0" w:space="0" w:color="auto"/>
                        <w:bottom w:val="none" w:sz="0" w:space="0" w:color="auto"/>
                        <w:right w:val="none" w:sz="0" w:space="0" w:color="auto"/>
                      </w:divBdr>
                      <w:divsChild>
                        <w:div w:id="103888065">
                          <w:marLeft w:val="0"/>
                          <w:marRight w:val="0"/>
                          <w:marTop w:val="0"/>
                          <w:marBottom w:val="0"/>
                          <w:divBdr>
                            <w:top w:val="none" w:sz="0" w:space="0" w:color="auto"/>
                            <w:left w:val="none" w:sz="0" w:space="0" w:color="auto"/>
                            <w:bottom w:val="none" w:sz="0" w:space="0" w:color="auto"/>
                            <w:right w:val="none" w:sz="0" w:space="0" w:color="auto"/>
                          </w:divBdr>
                          <w:divsChild>
                            <w:div w:id="263391473">
                              <w:marLeft w:val="0"/>
                              <w:marRight w:val="0"/>
                              <w:marTop w:val="0"/>
                              <w:marBottom w:val="0"/>
                              <w:divBdr>
                                <w:top w:val="none" w:sz="0" w:space="0" w:color="auto"/>
                                <w:left w:val="none" w:sz="0" w:space="0" w:color="auto"/>
                                <w:bottom w:val="none" w:sz="0" w:space="0" w:color="auto"/>
                                <w:right w:val="none" w:sz="0" w:space="0" w:color="auto"/>
                              </w:divBdr>
                              <w:divsChild>
                                <w:div w:id="920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12950">
      <w:bodyDiv w:val="1"/>
      <w:marLeft w:val="0"/>
      <w:marRight w:val="0"/>
      <w:marTop w:val="0"/>
      <w:marBottom w:val="0"/>
      <w:divBdr>
        <w:top w:val="none" w:sz="0" w:space="0" w:color="auto"/>
        <w:left w:val="none" w:sz="0" w:space="0" w:color="auto"/>
        <w:bottom w:val="none" w:sz="0" w:space="0" w:color="auto"/>
        <w:right w:val="none" w:sz="0" w:space="0" w:color="auto"/>
      </w:divBdr>
      <w:divsChild>
        <w:div w:id="136070556">
          <w:marLeft w:val="0"/>
          <w:marRight w:val="0"/>
          <w:marTop w:val="0"/>
          <w:marBottom w:val="0"/>
          <w:divBdr>
            <w:top w:val="none" w:sz="0" w:space="0" w:color="auto"/>
            <w:left w:val="none" w:sz="0" w:space="0" w:color="auto"/>
            <w:bottom w:val="none" w:sz="0" w:space="0" w:color="auto"/>
            <w:right w:val="none" w:sz="0" w:space="0" w:color="auto"/>
          </w:divBdr>
          <w:divsChild>
            <w:div w:id="1851330081">
              <w:marLeft w:val="0"/>
              <w:marRight w:val="0"/>
              <w:marTop w:val="0"/>
              <w:marBottom w:val="0"/>
              <w:divBdr>
                <w:top w:val="none" w:sz="0" w:space="0" w:color="auto"/>
                <w:left w:val="none" w:sz="0" w:space="0" w:color="auto"/>
                <w:bottom w:val="none" w:sz="0" w:space="0" w:color="auto"/>
                <w:right w:val="none" w:sz="0" w:space="0" w:color="auto"/>
              </w:divBdr>
              <w:divsChild>
                <w:div w:id="583078085">
                  <w:marLeft w:val="0"/>
                  <w:marRight w:val="0"/>
                  <w:marTop w:val="0"/>
                  <w:marBottom w:val="0"/>
                  <w:divBdr>
                    <w:top w:val="none" w:sz="0" w:space="0" w:color="auto"/>
                    <w:left w:val="none" w:sz="0" w:space="0" w:color="auto"/>
                    <w:bottom w:val="none" w:sz="0" w:space="0" w:color="auto"/>
                    <w:right w:val="none" w:sz="0" w:space="0" w:color="auto"/>
                  </w:divBdr>
                  <w:divsChild>
                    <w:div w:id="363218009">
                      <w:marLeft w:val="0"/>
                      <w:marRight w:val="0"/>
                      <w:marTop w:val="0"/>
                      <w:marBottom w:val="0"/>
                      <w:divBdr>
                        <w:top w:val="none" w:sz="0" w:space="0" w:color="auto"/>
                        <w:left w:val="none" w:sz="0" w:space="0" w:color="auto"/>
                        <w:bottom w:val="none" w:sz="0" w:space="0" w:color="auto"/>
                        <w:right w:val="none" w:sz="0" w:space="0" w:color="auto"/>
                      </w:divBdr>
                      <w:divsChild>
                        <w:div w:id="521632340">
                          <w:marLeft w:val="0"/>
                          <w:marRight w:val="0"/>
                          <w:marTop w:val="0"/>
                          <w:marBottom w:val="0"/>
                          <w:divBdr>
                            <w:top w:val="none" w:sz="0" w:space="0" w:color="auto"/>
                            <w:left w:val="none" w:sz="0" w:space="0" w:color="auto"/>
                            <w:bottom w:val="none" w:sz="0" w:space="0" w:color="auto"/>
                            <w:right w:val="none" w:sz="0" w:space="0" w:color="auto"/>
                          </w:divBdr>
                          <w:divsChild>
                            <w:div w:id="980692372">
                              <w:marLeft w:val="0"/>
                              <w:marRight w:val="0"/>
                              <w:marTop w:val="0"/>
                              <w:marBottom w:val="0"/>
                              <w:divBdr>
                                <w:top w:val="none" w:sz="0" w:space="0" w:color="auto"/>
                                <w:left w:val="none" w:sz="0" w:space="0" w:color="auto"/>
                                <w:bottom w:val="none" w:sz="0" w:space="0" w:color="auto"/>
                                <w:right w:val="none" w:sz="0" w:space="0" w:color="auto"/>
                              </w:divBdr>
                              <w:divsChild>
                                <w:div w:id="1407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944831">
      <w:bodyDiv w:val="1"/>
      <w:marLeft w:val="0"/>
      <w:marRight w:val="0"/>
      <w:marTop w:val="0"/>
      <w:marBottom w:val="0"/>
      <w:divBdr>
        <w:top w:val="none" w:sz="0" w:space="0" w:color="auto"/>
        <w:left w:val="none" w:sz="0" w:space="0" w:color="auto"/>
        <w:bottom w:val="none" w:sz="0" w:space="0" w:color="auto"/>
        <w:right w:val="none" w:sz="0" w:space="0" w:color="auto"/>
      </w:divBdr>
      <w:divsChild>
        <w:div w:id="941186047">
          <w:marLeft w:val="0"/>
          <w:marRight w:val="0"/>
          <w:marTop w:val="0"/>
          <w:marBottom w:val="0"/>
          <w:divBdr>
            <w:top w:val="none" w:sz="0" w:space="0" w:color="auto"/>
            <w:left w:val="none" w:sz="0" w:space="0" w:color="auto"/>
            <w:bottom w:val="none" w:sz="0" w:space="0" w:color="auto"/>
            <w:right w:val="none" w:sz="0" w:space="0" w:color="auto"/>
          </w:divBdr>
          <w:divsChild>
            <w:div w:id="1772892418">
              <w:marLeft w:val="0"/>
              <w:marRight w:val="0"/>
              <w:marTop w:val="0"/>
              <w:marBottom w:val="0"/>
              <w:divBdr>
                <w:top w:val="none" w:sz="0" w:space="0" w:color="auto"/>
                <w:left w:val="none" w:sz="0" w:space="0" w:color="auto"/>
                <w:bottom w:val="none" w:sz="0" w:space="0" w:color="auto"/>
                <w:right w:val="none" w:sz="0" w:space="0" w:color="auto"/>
              </w:divBdr>
              <w:divsChild>
                <w:div w:id="295985822">
                  <w:marLeft w:val="0"/>
                  <w:marRight w:val="0"/>
                  <w:marTop w:val="0"/>
                  <w:marBottom w:val="0"/>
                  <w:divBdr>
                    <w:top w:val="none" w:sz="0" w:space="0" w:color="auto"/>
                    <w:left w:val="none" w:sz="0" w:space="0" w:color="auto"/>
                    <w:bottom w:val="none" w:sz="0" w:space="0" w:color="auto"/>
                    <w:right w:val="none" w:sz="0" w:space="0" w:color="auto"/>
                  </w:divBdr>
                  <w:divsChild>
                    <w:div w:id="116529174">
                      <w:marLeft w:val="0"/>
                      <w:marRight w:val="0"/>
                      <w:marTop w:val="0"/>
                      <w:marBottom w:val="0"/>
                      <w:divBdr>
                        <w:top w:val="none" w:sz="0" w:space="0" w:color="auto"/>
                        <w:left w:val="none" w:sz="0" w:space="0" w:color="auto"/>
                        <w:bottom w:val="none" w:sz="0" w:space="0" w:color="auto"/>
                        <w:right w:val="none" w:sz="0" w:space="0" w:color="auto"/>
                      </w:divBdr>
                      <w:divsChild>
                        <w:div w:id="1772820175">
                          <w:marLeft w:val="0"/>
                          <w:marRight w:val="0"/>
                          <w:marTop w:val="0"/>
                          <w:marBottom w:val="0"/>
                          <w:divBdr>
                            <w:top w:val="none" w:sz="0" w:space="0" w:color="auto"/>
                            <w:left w:val="none" w:sz="0" w:space="0" w:color="auto"/>
                            <w:bottom w:val="none" w:sz="0" w:space="0" w:color="auto"/>
                            <w:right w:val="none" w:sz="0" w:space="0" w:color="auto"/>
                          </w:divBdr>
                          <w:divsChild>
                            <w:div w:id="512230730">
                              <w:marLeft w:val="0"/>
                              <w:marRight w:val="0"/>
                              <w:marTop w:val="0"/>
                              <w:marBottom w:val="0"/>
                              <w:divBdr>
                                <w:top w:val="none" w:sz="0" w:space="0" w:color="auto"/>
                                <w:left w:val="none" w:sz="0" w:space="0" w:color="auto"/>
                                <w:bottom w:val="none" w:sz="0" w:space="0" w:color="auto"/>
                                <w:right w:val="none" w:sz="0" w:space="0" w:color="auto"/>
                              </w:divBdr>
                              <w:divsChild>
                                <w:div w:id="20807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470835">
      <w:bodyDiv w:val="1"/>
      <w:marLeft w:val="0"/>
      <w:marRight w:val="0"/>
      <w:marTop w:val="0"/>
      <w:marBottom w:val="0"/>
      <w:divBdr>
        <w:top w:val="none" w:sz="0" w:space="0" w:color="auto"/>
        <w:left w:val="none" w:sz="0" w:space="0" w:color="auto"/>
        <w:bottom w:val="none" w:sz="0" w:space="0" w:color="auto"/>
        <w:right w:val="none" w:sz="0" w:space="0" w:color="auto"/>
      </w:divBdr>
      <w:divsChild>
        <w:div w:id="1004547652">
          <w:marLeft w:val="0"/>
          <w:marRight w:val="0"/>
          <w:marTop w:val="0"/>
          <w:marBottom w:val="0"/>
          <w:divBdr>
            <w:top w:val="none" w:sz="0" w:space="0" w:color="auto"/>
            <w:left w:val="none" w:sz="0" w:space="0" w:color="auto"/>
            <w:bottom w:val="none" w:sz="0" w:space="0" w:color="auto"/>
            <w:right w:val="none" w:sz="0" w:space="0" w:color="auto"/>
          </w:divBdr>
          <w:divsChild>
            <w:div w:id="489371527">
              <w:marLeft w:val="0"/>
              <w:marRight w:val="0"/>
              <w:marTop w:val="0"/>
              <w:marBottom w:val="0"/>
              <w:divBdr>
                <w:top w:val="none" w:sz="0" w:space="0" w:color="auto"/>
                <w:left w:val="none" w:sz="0" w:space="0" w:color="auto"/>
                <w:bottom w:val="none" w:sz="0" w:space="0" w:color="auto"/>
                <w:right w:val="none" w:sz="0" w:space="0" w:color="auto"/>
              </w:divBdr>
              <w:divsChild>
                <w:div w:id="2058427498">
                  <w:marLeft w:val="0"/>
                  <w:marRight w:val="0"/>
                  <w:marTop w:val="0"/>
                  <w:marBottom w:val="0"/>
                  <w:divBdr>
                    <w:top w:val="none" w:sz="0" w:space="0" w:color="auto"/>
                    <w:left w:val="none" w:sz="0" w:space="0" w:color="auto"/>
                    <w:bottom w:val="none" w:sz="0" w:space="0" w:color="auto"/>
                    <w:right w:val="none" w:sz="0" w:space="0" w:color="auto"/>
                  </w:divBdr>
                  <w:divsChild>
                    <w:div w:id="51273451">
                      <w:marLeft w:val="0"/>
                      <w:marRight w:val="0"/>
                      <w:marTop w:val="0"/>
                      <w:marBottom w:val="0"/>
                      <w:divBdr>
                        <w:top w:val="none" w:sz="0" w:space="0" w:color="auto"/>
                        <w:left w:val="none" w:sz="0" w:space="0" w:color="auto"/>
                        <w:bottom w:val="none" w:sz="0" w:space="0" w:color="auto"/>
                        <w:right w:val="none" w:sz="0" w:space="0" w:color="auto"/>
                      </w:divBdr>
                      <w:divsChild>
                        <w:div w:id="141848340">
                          <w:marLeft w:val="0"/>
                          <w:marRight w:val="0"/>
                          <w:marTop w:val="0"/>
                          <w:marBottom w:val="0"/>
                          <w:divBdr>
                            <w:top w:val="none" w:sz="0" w:space="0" w:color="auto"/>
                            <w:left w:val="none" w:sz="0" w:space="0" w:color="auto"/>
                            <w:bottom w:val="none" w:sz="0" w:space="0" w:color="auto"/>
                            <w:right w:val="none" w:sz="0" w:space="0" w:color="auto"/>
                          </w:divBdr>
                          <w:divsChild>
                            <w:div w:id="1333683661">
                              <w:marLeft w:val="0"/>
                              <w:marRight w:val="0"/>
                              <w:marTop w:val="0"/>
                              <w:marBottom w:val="0"/>
                              <w:divBdr>
                                <w:top w:val="none" w:sz="0" w:space="0" w:color="auto"/>
                                <w:left w:val="none" w:sz="0" w:space="0" w:color="auto"/>
                                <w:bottom w:val="none" w:sz="0" w:space="0" w:color="auto"/>
                                <w:right w:val="none" w:sz="0" w:space="0" w:color="auto"/>
                              </w:divBdr>
                              <w:divsChild>
                                <w:div w:id="1989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09277">
      <w:bodyDiv w:val="1"/>
      <w:marLeft w:val="0"/>
      <w:marRight w:val="0"/>
      <w:marTop w:val="0"/>
      <w:marBottom w:val="0"/>
      <w:divBdr>
        <w:top w:val="none" w:sz="0" w:space="0" w:color="auto"/>
        <w:left w:val="none" w:sz="0" w:space="0" w:color="auto"/>
        <w:bottom w:val="none" w:sz="0" w:space="0" w:color="auto"/>
        <w:right w:val="none" w:sz="0" w:space="0" w:color="auto"/>
      </w:divBdr>
      <w:divsChild>
        <w:div w:id="2017227730">
          <w:marLeft w:val="0"/>
          <w:marRight w:val="0"/>
          <w:marTop w:val="0"/>
          <w:marBottom w:val="0"/>
          <w:divBdr>
            <w:top w:val="none" w:sz="0" w:space="0" w:color="auto"/>
            <w:left w:val="none" w:sz="0" w:space="0" w:color="auto"/>
            <w:bottom w:val="none" w:sz="0" w:space="0" w:color="auto"/>
            <w:right w:val="none" w:sz="0" w:space="0" w:color="auto"/>
          </w:divBdr>
          <w:divsChild>
            <w:div w:id="2080319724">
              <w:marLeft w:val="0"/>
              <w:marRight w:val="0"/>
              <w:marTop w:val="0"/>
              <w:marBottom w:val="0"/>
              <w:divBdr>
                <w:top w:val="none" w:sz="0" w:space="0" w:color="auto"/>
                <w:left w:val="none" w:sz="0" w:space="0" w:color="auto"/>
                <w:bottom w:val="none" w:sz="0" w:space="0" w:color="auto"/>
                <w:right w:val="none" w:sz="0" w:space="0" w:color="auto"/>
              </w:divBdr>
              <w:divsChild>
                <w:div w:id="1921674921">
                  <w:marLeft w:val="0"/>
                  <w:marRight w:val="0"/>
                  <w:marTop w:val="0"/>
                  <w:marBottom w:val="0"/>
                  <w:divBdr>
                    <w:top w:val="none" w:sz="0" w:space="0" w:color="auto"/>
                    <w:left w:val="none" w:sz="0" w:space="0" w:color="auto"/>
                    <w:bottom w:val="none" w:sz="0" w:space="0" w:color="auto"/>
                    <w:right w:val="none" w:sz="0" w:space="0" w:color="auto"/>
                  </w:divBdr>
                  <w:divsChild>
                    <w:div w:id="685014268">
                      <w:marLeft w:val="0"/>
                      <w:marRight w:val="0"/>
                      <w:marTop w:val="0"/>
                      <w:marBottom w:val="0"/>
                      <w:divBdr>
                        <w:top w:val="none" w:sz="0" w:space="0" w:color="auto"/>
                        <w:left w:val="none" w:sz="0" w:space="0" w:color="auto"/>
                        <w:bottom w:val="none" w:sz="0" w:space="0" w:color="auto"/>
                        <w:right w:val="none" w:sz="0" w:space="0" w:color="auto"/>
                      </w:divBdr>
                      <w:divsChild>
                        <w:div w:id="296374509">
                          <w:marLeft w:val="0"/>
                          <w:marRight w:val="0"/>
                          <w:marTop w:val="0"/>
                          <w:marBottom w:val="0"/>
                          <w:divBdr>
                            <w:top w:val="none" w:sz="0" w:space="0" w:color="auto"/>
                            <w:left w:val="none" w:sz="0" w:space="0" w:color="auto"/>
                            <w:bottom w:val="none" w:sz="0" w:space="0" w:color="auto"/>
                            <w:right w:val="none" w:sz="0" w:space="0" w:color="auto"/>
                          </w:divBdr>
                          <w:divsChild>
                            <w:div w:id="1283880161">
                              <w:marLeft w:val="0"/>
                              <w:marRight w:val="0"/>
                              <w:marTop w:val="0"/>
                              <w:marBottom w:val="0"/>
                              <w:divBdr>
                                <w:top w:val="none" w:sz="0" w:space="0" w:color="auto"/>
                                <w:left w:val="none" w:sz="0" w:space="0" w:color="auto"/>
                                <w:bottom w:val="none" w:sz="0" w:space="0" w:color="auto"/>
                                <w:right w:val="none" w:sz="0" w:space="0" w:color="auto"/>
                              </w:divBdr>
                              <w:divsChild>
                                <w:div w:id="1509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2017-09-04T03:16:00Z</cp:lastPrinted>
  <dcterms:created xsi:type="dcterms:W3CDTF">2017-09-04T02:46:00Z</dcterms:created>
  <dcterms:modified xsi:type="dcterms:W3CDTF">2017-09-04T09:04:00Z</dcterms:modified>
</cp:coreProperties>
</file>