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1E" w:rsidRPr="00A511EC" w:rsidRDefault="0043601E" w:rsidP="0043601E">
      <w:pPr>
        <w:rPr>
          <w:rFonts w:ascii="仿宋_GB2312" w:eastAsia="仿宋_GB2312"/>
          <w:b/>
          <w:sz w:val="32"/>
          <w:szCs w:val="32"/>
        </w:rPr>
      </w:pPr>
      <w:r w:rsidRPr="00A511EC">
        <w:rPr>
          <w:rFonts w:ascii="仿宋_GB2312" w:eastAsia="仿宋_GB2312" w:hint="eastAsia"/>
          <w:b/>
          <w:sz w:val="32"/>
          <w:szCs w:val="32"/>
        </w:rPr>
        <w:t>附件：</w:t>
      </w:r>
    </w:p>
    <w:p w:rsidR="0043601E" w:rsidRPr="00E60CD6" w:rsidRDefault="0043601E" w:rsidP="0043601E">
      <w:pPr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r w:rsidRPr="00E60CD6">
        <w:rPr>
          <w:rFonts w:ascii="仿宋_GB2312" w:eastAsia="仿宋_GB2312" w:hint="eastAsia"/>
          <w:b/>
          <w:sz w:val="32"/>
          <w:szCs w:val="32"/>
        </w:rPr>
        <w:t>黄淮学院违规公款购买消费高档白酒</w:t>
      </w:r>
      <w:r>
        <w:rPr>
          <w:rFonts w:ascii="仿宋_GB2312" w:eastAsia="仿宋_GB2312" w:hint="eastAsia"/>
          <w:b/>
          <w:sz w:val="32"/>
          <w:szCs w:val="32"/>
        </w:rPr>
        <w:t>自查</w:t>
      </w:r>
      <w:r w:rsidRPr="00E60CD6">
        <w:rPr>
          <w:rFonts w:ascii="仿宋_GB2312" w:eastAsia="仿宋_GB2312" w:hint="eastAsia"/>
          <w:b/>
          <w:sz w:val="32"/>
          <w:szCs w:val="32"/>
        </w:rPr>
        <w:t>登记表</w:t>
      </w:r>
    </w:p>
    <w:bookmarkEnd w:id="0"/>
    <w:p w:rsidR="0043601E" w:rsidRPr="00E60CD6" w:rsidRDefault="0043601E" w:rsidP="0043601E">
      <w:pPr>
        <w:rPr>
          <w:rFonts w:ascii="仿宋_GB2312" w:eastAsia="仿宋_GB2312" w:hint="eastAsia"/>
          <w:sz w:val="28"/>
          <w:szCs w:val="28"/>
        </w:rPr>
      </w:pPr>
      <w:r w:rsidRPr="00E60CD6">
        <w:rPr>
          <w:rFonts w:ascii="仿宋_GB2312" w:eastAsia="仿宋_GB2312" w:hint="eastAsia"/>
          <w:sz w:val="28"/>
          <w:szCs w:val="28"/>
        </w:rPr>
        <w:t xml:space="preserve">填报单位（盖章）：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Pr="00E60CD6">
        <w:rPr>
          <w:rFonts w:ascii="仿宋_GB2312" w:eastAsia="仿宋_GB2312" w:hint="eastAsia"/>
          <w:sz w:val="28"/>
          <w:szCs w:val="28"/>
        </w:rPr>
        <w:t>填报日期：</w:t>
      </w:r>
    </w:p>
    <w:tbl>
      <w:tblPr>
        <w:tblW w:w="14148" w:type="dxa"/>
        <w:jc w:val="center"/>
        <w:tblInd w:w="-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2410"/>
        <w:gridCol w:w="3543"/>
        <w:gridCol w:w="2440"/>
        <w:gridCol w:w="1529"/>
        <w:gridCol w:w="1579"/>
      </w:tblGrid>
      <w:tr w:rsidR="0043601E" w:rsidRPr="00562C14" w:rsidTr="0022689D">
        <w:trPr>
          <w:trHeight w:val="711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1E" w:rsidRDefault="0043601E" w:rsidP="0022689D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白   酒</w:t>
            </w:r>
          </w:p>
          <w:p w:rsidR="0043601E" w:rsidRPr="00562C14" w:rsidRDefault="0043601E" w:rsidP="0022689D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562C14">
              <w:rPr>
                <w:rFonts w:ascii="仿宋_GB2312" w:eastAsia="仿宋_GB2312" w:hint="eastAsia"/>
                <w:sz w:val="32"/>
                <w:szCs w:val="32"/>
              </w:rPr>
              <w:t>品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562C14">
              <w:rPr>
                <w:rFonts w:ascii="仿宋_GB2312" w:eastAsia="仿宋_GB2312" w:hint="eastAsia"/>
                <w:sz w:val="32"/>
                <w:szCs w:val="32"/>
              </w:rPr>
              <w:t>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1E" w:rsidRPr="00562C14" w:rsidRDefault="0043601E" w:rsidP="0022689D">
            <w:pPr>
              <w:ind w:leftChars="76" w:left="160" w:firstLineChars="50" w:firstLine="160"/>
              <w:rPr>
                <w:rFonts w:ascii="仿宋_GB2312" w:eastAsia="仿宋_GB2312"/>
                <w:sz w:val="32"/>
                <w:szCs w:val="32"/>
              </w:rPr>
            </w:pPr>
            <w:r w:rsidRPr="00562C14">
              <w:rPr>
                <w:rFonts w:ascii="仿宋_GB2312" w:eastAsia="仿宋_GB2312" w:hint="eastAsia"/>
                <w:sz w:val="32"/>
                <w:szCs w:val="32"/>
              </w:rPr>
              <w:t>金额（元）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1E" w:rsidRDefault="0043601E" w:rsidP="0022689D">
            <w:pPr>
              <w:ind w:firstLineChars="350" w:firstLine="1120"/>
              <w:rPr>
                <w:rFonts w:ascii="仿宋_GB2312" w:eastAsia="仿宋_GB2312" w:hint="eastAsia"/>
                <w:sz w:val="32"/>
                <w:szCs w:val="32"/>
              </w:rPr>
            </w:pPr>
            <w:r w:rsidRPr="00562C14">
              <w:rPr>
                <w:rFonts w:ascii="仿宋_GB2312" w:eastAsia="仿宋_GB2312" w:hint="eastAsia"/>
                <w:sz w:val="32"/>
                <w:szCs w:val="32"/>
              </w:rPr>
              <w:t>购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 w:rsidRPr="00562C14">
              <w:rPr>
                <w:rFonts w:ascii="仿宋_GB2312" w:eastAsia="仿宋_GB2312" w:hint="eastAsia"/>
                <w:sz w:val="32"/>
                <w:szCs w:val="32"/>
              </w:rPr>
              <w:t>买</w:t>
            </w:r>
          </w:p>
          <w:p w:rsidR="0043601E" w:rsidRPr="00562C14" w:rsidRDefault="0043601E" w:rsidP="0022689D">
            <w:pPr>
              <w:ind w:firstLineChars="350" w:firstLine="1120"/>
              <w:rPr>
                <w:rFonts w:ascii="仿宋_GB2312" w:eastAsia="仿宋_GB2312"/>
                <w:sz w:val="32"/>
                <w:szCs w:val="32"/>
              </w:rPr>
            </w:pPr>
            <w:r w:rsidRPr="00562C14">
              <w:rPr>
                <w:rFonts w:ascii="仿宋_GB2312" w:eastAsia="仿宋_GB2312" w:hint="eastAsia"/>
                <w:sz w:val="32"/>
                <w:szCs w:val="32"/>
              </w:rPr>
              <w:t>地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 w:rsidRPr="00562C14">
              <w:rPr>
                <w:rFonts w:ascii="仿宋_GB2312" w:eastAsia="仿宋_GB2312" w:hint="eastAsia"/>
                <w:sz w:val="32"/>
                <w:szCs w:val="32"/>
              </w:rPr>
              <w:t>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1E" w:rsidRDefault="0043601E" w:rsidP="0022689D">
            <w:pPr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 w:rsidRPr="00562C14">
              <w:rPr>
                <w:rFonts w:ascii="仿宋_GB2312" w:eastAsia="仿宋_GB2312" w:hint="eastAsia"/>
                <w:sz w:val="32"/>
                <w:szCs w:val="32"/>
              </w:rPr>
              <w:t>购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562C14">
              <w:rPr>
                <w:rFonts w:ascii="仿宋_GB2312" w:eastAsia="仿宋_GB2312" w:hint="eastAsia"/>
                <w:sz w:val="32"/>
                <w:szCs w:val="32"/>
              </w:rPr>
              <w:t>买</w:t>
            </w:r>
          </w:p>
          <w:p w:rsidR="0043601E" w:rsidRPr="00562C14" w:rsidRDefault="0043601E" w:rsidP="0022689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562C14">
              <w:rPr>
                <w:rFonts w:ascii="仿宋_GB2312" w:eastAsia="仿宋_GB2312" w:hint="eastAsia"/>
                <w:sz w:val="32"/>
                <w:szCs w:val="32"/>
              </w:rPr>
              <w:t>时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562C14">
              <w:rPr>
                <w:rFonts w:ascii="仿宋_GB2312" w:eastAsia="仿宋_GB2312" w:hint="eastAsia"/>
                <w:sz w:val="32"/>
                <w:szCs w:val="32"/>
              </w:rPr>
              <w:t>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1E" w:rsidRPr="00562C14" w:rsidRDefault="0043601E" w:rsidP="0022689D">
            <w:pPr>
              <w:ind w:firstLineChars="50" w:firstLine="160"/>
              <w:rPr>
                <w:rFonts w:ascii="仿宋_GB2312" w:eastAsia="仿宋_GB2312"/>
                <w:sz w:val="32"/>
                <w:szCs w:val="32"/>
              </w:rPr>
            </w:pPr>
            <w:r w:rsidRPr="00562C14">
              <w:rPr>
                <w:rFonts w:ascii="仿宋_GB2312" w:eastAsia="仿宋_GB2312" w:hint="eastAsia"/>
                <w:sz w:val="32"/>
                <w:szCs w:val="32"/>
              </w:rPr>
              <w:t>经办人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1E" w:rsidRPr="00562C14" w:rsidRDefault="0043601E" w:rsidP="0022689D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562C14">
              <w:rPr>
                <w:rFonts w:ascii="仿宋_GB2312" w:eastAsia="仿宋_GB2312" w:hint="eastAsia"/>
                <w:sz w:val="32"/>
                <w:szCs w:val="32"/>
              </w:rPr>
              <w:t>备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562C14">
              <w:rPr>
                <w:rFonts w:ascii="仿宋_GB2312" w:eastAsia="仿宋_GB2312" w:hint="eastAsia"/>
                <w:sz w:val="32"/>
                <w:szCs w:val="32"/>
              </w:rPr>
              <w:t>注</w:t>
            </w:r>
          </w:p>
        </w:tc>
      </w:tr>
      <w:tr w:rsidR="0043601E" w:rsidRPr="00562C14" w:rsidTr="0022689D">
        <w:trPr>
          <w:trHeight w:val="690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3601E" w:rsidRPr="00562C14" w:rsidTr="0022689D">
        <w:trPr>
          <w:trHeight w:val="726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3601E" w:rsidRPr="00562C14" w:rsidTr="0022689D">
        <w:trPr>
          <w:trHeight w:val="726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3601E" w:rsidRPr="00562C14" w:rsidTr="0022689D">
        <w:trPr>
          <w:trHeight w:val="726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3601E" w:rsidRPr="00562C14" w:rsidTr="0022689D">
        <w:trPr>
          <w:trHeight w:val="711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3601E" w:rsidRPr="00562C14" w:rsidTr="0022689D">
        <w:trPr>
          <w:trHeight w:val="711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1E" w:rsidRPr="00562C14" w:rsidRDefault="0043601E" w:rsidP="0022689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3601E" w:rsidRPr="00E60CD6" w:rsidRDefault="0043601E" w:rsidP="0043601E">
      <w:pPr>
        <w:rPr>
          <w:rFonts w:ascii="仿宋_GB2312" w:eastAsia="仿宋_GB2312" w:hint="eastAsia"/>
          <w:sz w:val="28"/>
          <w:szCs w:val="28"/>
        </w:rPr>
      </w:pPr>
      <w:r w:rsidRPr="00E60CD6">
        <w:rPr>
          <w:rFonts w:ascii="仿宋_GB2312" w:eastAsia="仿宋_GB2312" w:hint="eastAsia"/>
          <w:sz w:val="28"/>
          <w:szCs w:val="28"/>
        </w:rPr>
        <w:t>填表人：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</w:t>
      </w:r>
      <w:r w:rsidRPr="00E60CD6">
        <w:rPr>
          <w:rFonts w:ascii="仿宋_GB2312" w:eastAsia="仿宋_GB2312" w:hint="eastAsia"/>
          <w:sz w:val="28"/>
          <w:szCs w:val="28"/>
        </w:rPr>
        <w:t xml:space="preserve">审核人（主要领导）：               </w:t>
      </w:r>
    </w:p>
    <w:p w:rsidR="00AE7275" w:rsidRPr="0043601E" w:rsidRDefault="00AE7275"/>
    <w:sectPr w:rsidR="00AE7275" w:rsidRPr="0043601E" w:rsidSect="00562C14">
      <w:pgSz w:w="16838" w:h="11906" w:orient="landscape"/>
      <w:pgMar w:top="1644" w:right="1440" w:bottom="164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13" w:rsidRDefault="00F20E13" w:rsidP="0043601E">
      <w:r>
        <w:separator/>
      </w:r>
    </w:p>
  </w:endnote>
  <w:endnote w:type="continuationSeparator" w:id="0">
    <w:p w:rsidR="00F20E13" w:rsidRDefault="00F20E13" w:rsidP="0043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13" w:rsidRDefault="00F20E13" w:rsidP="0043601E">
      <w:r>
        <w:separator/>
      </w:r>
    </w:p>
  </w:footnote>
  <w:footnote w:type="continuationSeparator" w:id="0">
    <w:p w:rsidR="00F20E13" w:rsidRDefault="00F20E13" w:rsidP="0043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7F"/>
    <w:rsid w:val="00017672"/>
    <w:rsid w:val="0007349E"/>
    <w:rsid w:val="00101E96"/>
    <w:rsid w:val="00153ED2"/>
    <w:rsid w:val="0019679C"/>
    <w:rsid w:val="001A3391"/>
    <w:rsid w:val="001D0B8A"/>
    <w:rsid w:val="003928E4"/>
    <w:rsid w:val="0039374D"/>
    <w:rsid w:val="00413908"/>
    <w:rsid w:val="00417A5D"/>
    <w:rsid w:val="0043601E"/>
    <w:rsid w:val="0046194E"/>
    <w:rsid w:val="006E2407"/>
    <w:rsid w:val="00850064"/>
    <w:rsid w:val="0097343C"/>
    <w:rsid w:val="00A14E7F"/>
    <w:rsid w:val="00AE7275"/>
    <w:rsid w:val="00C46230"/>
    <w:rsid w:val="00C73B7E"/>
    <w:rsid w:val="00CA31FA"/>
    <w:rsid w:val="00DB432A"/>
    <w:rsid w:val="00E05F2F"/>
    <w:rsid w:val="00E169A6"/>
    <w:rsid w:val="00EE1E8B"/>
    <w:rsid w:val="00F20E13"/>
    <w:rsid w:val="00F4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0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6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43601E"/>
    <w:rPr>
      <w:kern w:val="2"/>
      <w:sz w:val="18"/>
      <w:szCs w:val="18"/>
    </w:rPr>
  </w:style>
  <w:style w:type="paragraph" w:styleId="a4">
    <w:name w:val="footer"/>
    <w:basedOn w:val="a"/>
    <w:link w:val="Char0"/>
    <w:rsid w:val="004360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4360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0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6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43601E"/>
    <w:rPr>
      <w:kern w:val="2"/>
      <w:sz w:val="18"/>
      <w:szCs w:val="18"/>
    </w:rPr>
  </w:style>
  <w:style w:type="paragraph" w:styleId="a4">
    <w:name w:val="footer"/>
    <w:basedOn w:val="a"/>
    <w:link w:val="Char0"/>
    <w:rsid w:val="004360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4360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2017-08-28T02:47:00Z</dcterms:created>
  <dcterms:modified xsi:type="dcterms:W3CDTF">2017-08-28T02:47:00Z</dcterms:modified>
</cp:coreProperties>
</file>