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32"/>
          <w:szCs w:val="32"/>
        </w:rPr>
      </w:pPr>
      <w:bookmarkStart w:id="0" w:name="_GoBack"/>
      <w:bookmarkEnd w:id="0"/>
      <w:r>
        <w:rPr>
          <w:rFonts w:hint="eastAsia"/>
          <w:b/>
          <w:sz w:val="32"/>
          <w:szCs w:val="32"/>
        </w:rPr>
        <w:t>附件一：</w:t>
      </w:r>
    </w:p>
    <w:p>
      <w:pPr>
        <w:jc w:val="center"/>
        <w:rPr>
          <w:rFonts w:asciiTheme="majorEastAsia" w:hAnsiTheme="majorEastAsia" w:eastAsiaTheme="majorEastAsia"/>
          <w:b/>
          <w:color w:val="000000"/>
          <w:sz w:val="44"/>
          <w:szCs w:val="44"/>
        </w:rPr>
      </w:pPr>
    </w:p>
    <w:p>
      <w:pPr>
        <w:jc w:val="center"/>
        <w:rPr>
          <w:rFonts w:asciiTheme="majorEastAsia" w:hAnsiTheme="majorEastAsia" w:eastAsiaTheme="majorEastAsia"/>
          <w:b/>
          <w:color w:val="000000"/>
          <w:sz w:val="44"/>
          <w:szCs w:val="44"/>
        </w:rPr>
      </w:pPr>
      <w:r>
        <w:rPr>
          <w:rFonts w:hint="eastAsia" w:asciiTheme="majorEastAsia" w:hAnsiTheme="majorEastAsia" w:eastAsiaTheme="majorEastAsia"/>
          <w:b/>
          <w:color w:val="000000"/>
          <w:sz w:val="44"/>
          <w:szCs w:val="44"/>
        </w:rPr>
        <w:t>中国产教融合百强院校</w:t>
      </w:r>
    </w:p>
    <w:p>
      <w:pPr>
        <w:jc w:val="center"/>
        <w:rPr>
          <w:rFonts w:asciiTheme="majorEastAsia" w:hAnsiTheme="majorEastAsia" w:eastAsiaTheme="majorEastAsia"/>
          <w:b/>
          <w:color w:val="000000"/>
          <w:sz w:val="44"/>
          <w:szCs w:val="44"/>
        </w:rPr>
      </w:pPr>
      <w:r>
        <w:rPr>
          <w:rFonts w:hint="eastAsia" w:cs="仿宋" w:asciiTheme="majorEastAsia" w:hAnsiTheme="majorEastAsia" w:eastAsiaTheme="majorEastAsia"/>
          <w:b/>
          <w:color w:val="000000"/>
          <w:sz w:val="44"/>
          <w:szCs w:val="44"/>
        </w:rPr>
        <w:t>申报</w:t>
      </w:r>
      <w:r>
        <w:rPr>
          <w:rFonts w:hint="eastAsia" w:cs="仿宋" w:asciiTheme="majorEastAsia" w:hAnsiTheme="majorEastAsia" w:eastAsiaTheme="majorEastAsia"/>
          <w:b/>
          <w:color w:val="000000"/>
          <w:sz w:val="44"/>
          <w:szCs w:val="44"/>
          <w:u w:color="000000"/>
        </w:rPr>
        <w:t>条件</w:t>
      </w:r>
    </w:p>
    <w:p>
      <w:pPr>
        <w:widowControl/>
        <w:ind w:firstLine="560" w:firstLineChars="200"/>
        <w:rPr>
          <w:rFonts w:cs="仿宋_GB2312" w:asciiTheme="minorEastAsia" w:hAnsiTheme="minorEastAsia"/>
          <w:color w:val="000000"/>
          <w:kern w:val="0"/>
          <w:sz w:val="28"/>
          <w:szCs w:val="28"/>
          <w:lang w:bidi="ar"/>
        </w:rPr>
      </w:pPr>
    </w:p>
    <w:p>
      <w:pPr>
        <w:widowControl/>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1、具备较强的师资力量、优秀的学科专业和教学资源，拥有一流的教学设施和平台。</w:t>
      </w:r>
    </w:p>
    <w:p>
      <w:pPr>
        <w:widowControl/>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2、能够积极响应国家教育和科技政策，致力于产教融合，融合高等教育、职业教育和企业培训等多种教育资源，培养符合市场需求的复合型、技能型人才。</w:t>
      </w:r>
    </w:p>
    <w:p>
      <w:pPr>
        <w:widowControl/>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3、在智能科技领域具有一定的创新能力和核心技术，能够积极推动最新的科技成果在教育领域的应用。</w:t>
      </w:r>
    </w:p>
    <w:p>
      <w:pPr>
        <w:widowControl/>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4、具有良好的社会声誉和对校企合作的经验，已与具有较高影响力的企业达成了战略合作关系，在人才培养、科技创新等方面拥有一定的合作成果。</w:t>
      </w:r>
    </w:p>
    <w:p>
      <w:pPr>
        <w:widowControl/>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5、拥有稳定的教学与实训资源，能够提供全面的学科课程和实践课程，培养能够适应市场竞争的高素质技能人才。</w:t>
      </w:r>
    </w:p>
    <w:p>
      <w:pPr>
        <w:widowControl/>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6、校园内应建有智能产业基地或实验室，具备较强的科研能力。</w:t>
      </w:r>
    </w:p>
    <w:p>
      <w:pPr>
        <w:widowControl/>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7、具备与产业界和人工智能企业合作的良好基础与沟通渠道，实现产学研深度融合。</w:t>
      </w:r>
    </w:p>
    <w:p>
      <w:pPr>
        <w:widowControl/>
        <w:ind w:firstLine="560" w:firstLineChars="200"/>
        <w:rPr>
          <w:rFonts w:hint="eastAsia" w:ascii="仿宋" w:hAnsi="仿宋" w:eastAsia="仿宋" w:cs="仿宋_GB2312"/>
          <w:color w:val="000000"/>
          <w:sz w:val="28"/>
          <w:szCs w:val="28"/>
        </w:rPr>
      </w:pPr>
      <w:r>
        <w:rPr>
          <w:rFonts w:hint="eastAsia" w:ascii="仿宋" w:hAnsi="仿宋" w:eastAsia="仿宋" w:cs="仿宋_GB2312"/>
          <w:color w:val="000000"/>
          <w:sz w:val="28"/>
          <w:szCs w:val="28"/>
        </w:rPr>
        <w:t>8、学校在推进技能人才培养、创新人才培养和科研成果转化方面，应具备良好的组织管理和评估机制，确保相关工作顺利开展。</w:t>
      </w:r>
    </w:p>
    <w:p>
      <w:pPr>
        <w:spacing w:line="560" w:lineRule="exact"/>
        <w:ind w:firstLine="1767" w:firstLineChars="400"/>
        <w:rPr>
          <w:rFonts w:asciiTheme="majorEastAsia" w:hAnsiTheme="majorEastAsia" w:eastAsiaTheme="majorEastAsia"/>
          <w:b/>
          <w:color w:val="000000"/>
          <w:sz w:val="44"/>
          <w:szCs w:val="44"/>
        </w:rPr>
      </w:pPr>
      <w:r>
        <w:rPr>
          <w:rFonts w:hint="eastAsia" w:asciiTheme="majorEastAsia" w:hAnsiTheme="majorEastAsia" w:eastAsiaTheme="majorEastAsia"/>
          <w:b/>
          <w:color w:val="000000"/>
          <w:sz w:val="44"/>
          <w:szCs w:val="44"/>
        </w:rPr>
        <w:t>中国产教融合百强院校</w:t>
      </w:r>
    </w:p>
    <w:p>
      <w:pPr>
        <w:jc w:val="center"/>
        <w:rPr>
          <w:rFonts w:asciiTheme="majorEastAsia" w:hAnsiTheme="majorEastAsia" w:eastAsiaTheme="majorEastAsia"/>
          <w:b/>
          <w:color w:val="000000"/>
          <w:sz w:val="44"/>
          <w:szCs w:val="44"/>
        </w:rPr>
      </w:pPr>
      <w:r>
        <w:rPr>
          <w:rFonts w:hint="eastAsia" w:cs="仿宋" w:asciiTheme="majorEastAsia" w:hAnsiTheme="majorEastAsia" w:eastAsiaTheme="majorEastAsia"/>
          <w:b/>
          <w:color w:val="000000"/>
          <w:sz w:val="44"/>
          <w:szCs w:val="44"/>
        </w:rPr>
        <w:t>申报表</w:t>
      </w:r>
    </w:p>
    <w:tbl>
      <w:tblPr>
        <w:tblStyle w:val="4"/>
        <w:tblpPr w:leftFromText="180" w:rightFromText="180" w:vertAnchor="text" w:horzAnchor="page" w:tblpX="1410" w:tblpY="663"/>
        <w:tblOverlap w:val="never"/>
        <w:tblW w:w="94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0"/>
        <w:gridCol w:w="1760"/>
        <w:gridCol w:w="1363"/>
        <w:gridCol w:w="2294"/>
        <w:gridCol w:w="900"/>
        <w:gridCol w:w="15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550" w:type="dxa"/>
            <w:vAlign w:val="center"/>
          </w:tcPr>
          <w:p>
            <w:pPr>
              <w:jc w:val="center"/>
            </w:pPr>
            <w:r>
              <w:t>单位名称</w:t>
            </w:r>
          </w:p>
        </w:tc>
        <w:tc>
          <w:tcPr>
            <w:tcW w:w="7906" w:type="dxa"/>
            <w:gridSpan w:val="5"/>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550" w:type="dxa"/>
            <w:vAlign w:val="center"/>
          </w:tcPr>
          <w:p>
            <w:pPr>
              <w:jc w:val="center"/>
            </w:pPr>
            <w:r>
              <w:t>通讯地址</w:t>
            </w:r>
          </w:p>
        </w:tc>
        <w:tc>
          <w:tcPr>
            <w:tcW w:w="5417" w:type="dxa"/>
            <w:gridSpan w:val="3"/>
            <w:vAlign w:val="center"/>
          </w:tcPr>
          <w:p>
            <w:pPr>
              <w:jc w:val="center"/>
            </w:pPr>
          </w:p>
        </w:tc>
        <w:tc>
          <w:tcPr>
            <w:tcW w:w="900" w:type="dxa"/>
            <w:vAlign w:val="center"/>
          </w:tcPr>
          <w:p>
            <w:pPr>
              <w:jc w:val="center"/>
            </w:pPr>
            <w:r>
              <w:t>邮编</w:t>
            </w:r>
          </w:p>
        </w:tc>
        <w:tc>
          <w:tcPr>
            <w:tcW w:w="1589"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550" w:type="dxa"/>
            <w:vMerge w:val="restart"/>
            <w:vAlign w:val="center"/>
          </w:tcPr>
          <w:p>
            <w:pPr>
              <w:jc w:val="center"/>
            </w:pPr>
            <w:r>
              <w:rPr>
                <w:rFonts w:hint="eastAsia"/>
              </w:rPr>
              <w:t>联系信息</w:t>
            </w:r>
          </w:p>
        </w:tc>
        <w:tc>
          <w:tcPr>
            <w:tcW w:w="1760" w:type="dxa"/>
            <w:vAlign w:val="center"/>
          </w:tcPr>
          <w:p>
            <w:pPr>
              <w:jc w:val="center"/>
            </w:pPr>
            <w:r>
              <w:rPr>
                <w:rFonts w:hint="eastAsia"/>
              </w:rPr>
              <w:t>联系人</w:t>
            </w:r>
          </w:p>
        </w:tc>
        <w:tc>
          <w:tcPr>
            <w:tcW w:w="1363" w:type="dxa"/>
            <w:vAlign w:val="center"/>
          </w:tcPr>
          <w:p>
            <w:pPr>
              <w:jc w:val="center"/>
            </w:pPr>
          </w:p>
        </w:tc>
        <w:tc>
          <w:tcPr>
            <w:tcW w:w="2294" w:type="dxa"/>
            <w:vAlign w:val="center"/>
          </w:tcPr>
          <w:p>
            <w:pPr>
              <w:jc w:val="center"/>
            </w:pPr>
            <w:r>
              <w:rPr>
                <w:rFonts w:hint="eastAsia"/>
              </w:rPr>
              <w:t>联系人职务</w:t>
            </w:r>
          </w:p>
        </w:tc>
        <w:tc>
          <w:tcPr>
            <w:tcW w:w="2489" w:type="dxa"/>
            <w:gridSpan w:val="2"/>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550" w:type="dxa"/>
            <w:vMerge w:val="continue"/>
            <w:tcBorders>
              <w:top w:val="nil"/>
            </w:tcBorders>
            <w:vAlign w:val="center"/>
          </w:tcPr>
          <w:p>
            <w:pPr>
              <w:jc w:val="center"/>
            </w:pPr>
          </w:p>
        </w:tc>
        <w:tc>
          <w:tcPr>
            <w:tcW w:w="1760" w:type="dxa"/>
            <w:tcBorders>
              <w:top w:val="nil"/>
            </w:tcBorders>
            <w:vAlign w:val="center"/>
          </w:tcPr>
          <w:p>
            <w:pPr>
              <w:jc w:val="center"/>
            </w:pPr>
            <w:r>
              <w:rPr>
                <w:rFonts w:hint="eastAsia"/>
              </w:rPr>
              <w:t>电  话</w:t>
            </w:r>
          </w:p>
        </w:tc>
        <w:tc>
          <w:tcPr>
            <w:tcW w:w="1363" w:type="dxa"/>
            <w:vAlign w:val="center"/>
          </w:tcPr>
          <w:p>
            <w:pPr>
              <w:jc w:val="center"/>
            </w:pPr>
          </w:p>
        </w:tc>
        <w:tc>
          <w:tcPr>
            <w:tcW w:w="2294" w:type="dxa"/>
            <w:vAlign w:val="center"/>
          </w:tcPr>
          <w:p>
            <w:pPr>
              <w:jc w:val="center"/>
            </w:pPr>
            <w:r>
              <w:rPr>
                <w:rFonts w:hint="eastAsia"/>
              </w:rPr>
              <w:t>传  真</w:t>
            </w:r>
          </w:p>
        </w:tc>
        <w:tc>
          <w:tcPr>
            <w:tcW w:w="2489" w:type="dxa"/>
            <w:gridSpan w:val="2"/>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9456" w:type="dxa"/>
            <w:gridSpan w:val="6"/>
          </w:tcPr>
          <w:p>
            <w:pPr>
              <w:rPr>
                <w:color w:val="000000"/>
              </w:rPr>
            </w:pPr>
            <w:r>
              <w:rPr>
                <w:rFonts w:hint="eastAsia"/>
                <w:color w:val="000000"/>
              </w:rPr>
              <w:t>内容方向：全国各大高等学府围绕产教融合项目所开展的包括人才培养、科研创新、基础设施、师资力量、教学质量、科学研究、国际交流等方向的内容。</w:t>
            </w:r>
          </w:p>
          <w:p>
            <w:pPr>
              <w:rPr>
                <w:color w:val="000000"/>
              </w:rPr>
            </w:pPr>
            <w:r>
              <w:rPr>
                <w:rFonts w:hint="eastAsia"/>
                <w:color w:val="000000"/>
              </w:rPr>
              <w:t>内容形式：案例介绍文本（用于线下专家评审）+视频（上传至抖音平台用于线上投票）</w:t>
            </w:r>
          </w:p>
          <w:p>
            <w:pPr>
              <w:rPr>
                <w:rFonts w:eastAsia="宋体"/>
                <w:color w:val="000000"/>
              </w:rPr>
            </w:pPr>
            <w:r>
              <w:rPr>
                <w:rFonts w:hint="eastAsia"/>
                <w:color w:val="000000"/>
              </w:rPr>
              <w:t>提交方式：通过电子邮件报送至委会邮箱cjrh@uec.org.cn</w:t>
            </w:r>
          </w:p>
          <w:p>
            <w:pPr>
              <w:rPr>
                <w:color w:val="000000"/>
                <w:sz w:val="24"/>
              </w:rPr>
            </w:pPr>
            <w:r>
              <w:rPr>
                <w:rFonts w:hint="eastAsia"/>
                <w:color w:val="000000"/>
                <w:sz w:val="24"/>
              </w:rPr>
              <w:t>申报时间：202</w:t>
            </w:r>
            <w:r>
              <w:rPr>
                <w:rFonts w:hint="eastAsia"/>
                <w:color w:val="000000"/>
                <w:sz w:val="24"/>
                <w:lang w:val="en-US" w:eastAsia="zh-CN"/>
              </w:rPr>
              <w:t>4</w:t>
            </w:r>
            <w:r>
              <w:rPr>
                <w:rFonts w:hint="eastAsia"/>
                <w:color w:val="000000"/>
                <w:sz w:val="24"/>
              </w:rPr>
              <w:t>年</w:t>
            </w:r>
            <w:r>
              <w:rPr>
                <w:rFonts w:hint="eastAsia"/>
                <w:color w:val="000000"/>
                <w:sz w:val="24"/>
                <w:lang w:val="en-US" w:eastAsia="zh-CN"/>
              </w:rPr>
              <w:t>3</w:t>
            </w:r>
            <w:r>
              <w:rPr>
                <w:rFonts w:hint="eastAsia"/>
                <w:color w:val="000000"/>
                <w:sz w:val="24"/>
              </w:rPr>
              <w:t>月</w:t>
            </w:r>
            <w:r>
              <w:rPr>
                <w:rFonts w:hint="eastAsia"/>
                <w:color w:val="000000"/>
                <w:sz w:val="24"/>
                <w:lang w:val="en-US" w:eastAsia="zh-CN"/>
              </w:rPr>
              <w:t>31</w:t>
            </w:r>
            <w:r>
              <w:rPr>
                <w:rFonts w:hint="eastAsia"/>
                <w:color w:val="000000"/>
                <w:sz w:val="24"/>
              </w:rPr>
              <w:t>日截止</w:t>
            </w:r>
          </w:p>
          <w:p>
            <w:pPr>
              <w:rPr>
                <w:color w:val="000000"/>
                <w:sz w:val="24"/>
              </w:rPr>
            </w:pPr>
            <w:r>
              <w:rPr>
                <w:rFonts w:hint="eastAsia" w:ascii="仿宋" w:hAnsi="仿宋" w:eastAsia="仿宋" w:cs="仿宋_GB2312"/>
                <w:color w:val="000000"/>
                <w:kern w:val="0"/>
                <w:sz w:val="32"/>
                <w:szCs w:val="32"/>
                <w:lang w:bidi="ar"/>
              </w:rPr>
              <w:drawing>
                <wp:anchor distT="0" distB="0" distL="114300" distR="114300" simplePos="0" relativeHeight="251661312" behindDoc="0" locked="0" layoutInCell="1" allowOverlap="1">
                  <wp:simplePos x="0" y="0"/>
                  <wp:positionH relativeFrom="column">
                    <wp:posOffset>2232660</wp:posOffset>
                  </wp:positionH>
                  <wp:positionV relativeFrom="paragraph">
                    <wp:posOffset>160020</wp:posOffset>
                  </wp:positionV>
                  <wp:extent cx="1301750" cy="1307465"/>
                  <wp:effectExtent l="0" t="0" r="8890" b="3175"/>
                  <wp:wrapNone/>
                  <wp:docPr id="4" name="图片 4" descr="d1957673feda6986d32c6c28b3cf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1957673feda6986d32c6c28b3cf543"/>
                          <pic:cNvPicPr>
                            <a:picLocks noChangeAspect="1"/>
                          </pic:cNvPicPr>
                        </pic:nvPicPr>
                        <pic:blipFill>
                          <a:blip r:embed="rId4"/>
                          <a:stretch>
                            <a:fillRect/>
                          </a:stretch>
                        </pic:blipFill>
                        <pic:spPr>
                          <a:xfrm flipH="1">
                            <a:off x="0" y="0"/>
                            <a:ext cx="1301750" cy="1307465"/>
                          </a:xfrm>
                          <a:prstGeom prst="rect">
                            <a:avLst/>
                          </a:prstGeom>
                        </pic:spPr>
                      </pic:pic>
                    </a:graphicData>
                  </a:graphic>
                </wp:anchor>
              </w:drawing>
            </w:r>
          </w:p>
          <w:p>
            <w:pPr>
              <w:rPr>
                <w:color w:val="000000"/>
                <w:sz w:val="24"/>
              </w:rPr>
            </w:pPr>
          </w:p>
          <w:p/>
          <w:p/>
          <w:p/>
          <w:p/>
          <w:p/>
          <w:p>
            <w:r>
              <w:rPr>
                <w:sz w:val="24"/>
              </w:rPr>
              <mc:AlternateContent>
                <mc:Choice Requires="wps">
                  <w:drawing>
                    <wp:anchor distT="0" distB="0" distL="114300" distR="114300" simplePos="0" relativeHeight="251664384" behindDoc="0" locked="0" layoutInCell="1" allowOverlap="1">
                      <wp:simplePos x="0" y="0"/>
                      <wp:positionH relativeFrom="column">
                        <wp:posOffset>396240</wp:posOffset>
                      </wp:positionH>
                      <wp:positionV relativeFrom="paragraph">
                        <wp:posOffset>170815</wp:posOffset>
                      </wp:positionV>
                      <wp:extent cx="5243195" cy="335915"/>
                      <wp:effectExtent l="0" t="0" r="14605" b="14605"/>
                      <wp:wrapNone/>
                      <wp:docPr id="9" name="文本框 2"/>
                      <wp:cNvGraphicFramePr/>
                      <a:graphic xmlns:a="http://schemas.openxmlformats.org/drawingml/2006/main">
                        <a:graphicData uri="http://schemas.microsoft.com/office/word/2010/wordprocessingShape">
                          <wps:wsp>
                            <wps:cNvSpPr txBox="1"/>
                            <wps:spPr>
                              <a:xfrm>
                                <a:off x="0" y="0"/>
                                <a:ext cx="5243195" cy="335915"/>
                              </a:xfrm>
                              <a:prstGeom prst="rect">
                                <a:avLst/>
                              </a:prstGeom>
                              <a:solidFill>
                                <a:srgbClr val="FFFFFF"/>
                              </a:solidFill>
                              <a:ln w="9525">
                                <a:noFill/>
                              </a:ln>
                            </wps:spPr>
                            <wps:txbx>
                              <w:txbxContent>
                                <w:p>
                                  <w:r>
                                    <w:rPr>
                                      <w:rFonts w:hint="eastAsia"/>
                                    </w:rPr>
                                    <w:t>抖音扫描二维码-点击关注账号-进入万企千校官方账号，了解参选案例视频</w:t>
                                  </w:r>
                                </w:p>
                              </w:txbxContent>
                            </wps:txbx>
                            <wps:bodyPr vert="horz" anchor="t" anchorCtr="0" upright="1"/>
                          </wps:wsp>
                        </a:graphicData>
                      </a:graphic>
                    </wp:anchor>
                  </w:drawing>
                </mc:Choice>
                <mc:Fallback>
                  <w:pict>
                    <v:shape id="文本框 2" o:spid="_x0000_s1026" o:spt="202" type="#_x0000_t202" style="position:absolute;left:0pt;margin-left:31.2pt;margin-top:13.45pt;height:26.45pt;width:412.85pt;z-index:251664384;mso-width-relative:page;mso-height-relative:page;" fillcolor="#FFFFFF" filled="t" stroked="f" coordsize="21600,21600" o:gfxdata="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k9Asa1gAAAAgBAAAPAAAAAAAA&#10;AAEAIAAAACIAAABkcnMvZG93bnJldi54bWxQSwECFAAUAAAACACHTuJA53A9wtsBAAClAwAADgAA&#10;AAAAAAABACAAAAAlAQAAZHJzL2Uyb0RvYy54bWxQSwUGAAAAAAYABgBZAQAAcgUAAAAA&#10;">
                      <v:fill on="t" focussize="0,0"/>
                      <v:stroke on="f"/>
                      <v:imagedata o:title=""/>
                      <o:lock v:ext="edit" aspectratio="f"/>
                      <v:textbox>
                        <w:txbxContent>
                          <w:p>
                            <w:r>
                              <w:rPr>
                                <w:rFonts w:hint="eastAsia"/>
                              </w:rPr>
                              <w:t>抖音扫描二维码-点击关注账号-进入万企千校官方账号，了解参选案例视频</w:t>
                            </w:r>
                          </w:p>
                        </w:txbxContent>
                      </v:textbox>
                    </v:shape>
                  </w:pict>
                </mc:Fallback>
              </mc:AlternateContent>
            </w:r>
          </w:p>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9456" w:type="dxa"/>
            <w:gridSpan w:val="6"/>
          </w:tcPr>
          <w:p>
            <w:r>
              <w:rPr>
                <w:rFonts w:hint="eastAsia"/>
              </w:rPr>
              <w:t>单位</w:t>
            </w:r>
            <w:r>
              <w:t>意见：</w:t>
            </w:r>
          </w:p>
          <w:p/>
          <w:p/>
          <w:p>
            <w:r>
              <w:t>年</w:t>
            </w:r>
            <w:r>
              <w:tab/>
            </w:r>
            <w:r>
              <w:t>月</w:t>
            </w:r>
            <w:r>
              <w:tab/>
            </w:r>
            <w:r>
              <w:t>日（公章）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0" w:hRule="atLeast"/>
        </w:trPr>
        <w:tc>
          <w:tcPr>
            <w:tcW w:w="9456" w:type="dxa"/>
            <w:gridSpan w:val="6"/>
          </w:tcPr>
          <w:p>
            <w:r>
              <w:rPr>
                <w:rFonts w:hint="eastAsia"/>
              </w:rPr>
              <w:t>专家工作组评审</w:t>
            </w:r>
            <w:r>
              <w:t>意见：</w:t>
            </w:r>
          </w:p>
          <w:p/>
          <w:p/>
          <w:p/>
          <w:p/>
          <w:p>
            <w:r>
              <w:t>年</w:t>
            </w:r>
            <w:r>
              <w:tab/>
            </w:r>
            <w:r>
              <w:t>月</w:t>
            </w:r>
            <w:r>
              <w:tab/>
            </w:r>
            <w:r>
              <w:t>日（公章）</w:t>
            </w:r>
          </w:p>
          <w:p/>
        </w:tc>
      </w:tr>
    </w:tbl>
    <w:p>
      <w:pPr>
        <w:rPr>
          <w:rFonts w:hint="eastAsia"/>
          <w:sz w:val="28"/>
          <w:szCs w:val="28"/>
        </w:rPr>
      </w:pPr>
    </w:p>
    <w:p>
      <w:pPr>
        <w:rPr>
          <w:b/>
          <w:sz w:val="32"/>
          <w:szCs w:val="32"/>
        </w:rPr>
      </w:pPr>
    </w:p>
    <w:p>
      <w:pPr>
        <w:rPr>
          <w:rFonts w:hint="eastAsia"/>
          <w:b/>
          <w:sz w:val="32"/>
          <w:szCs w:val="32"/>
        </w:rPr>
      </w:pPr>
    </w:p>
    <w:p>
      <w:pPr>
        <w:rPr>
          <w:b/>
          <w:sz w:val="32"/>
          <w:szCs w:val="32"/>
        </w:rPr>
      </w:pPr>
      <w:r>
        <w:rPr>
          <w:rFonts w:hint="eastAsia"/>
          <w:b/>
          <w:sz w:val="32"/>
          <w:szCs w:val="32"/>
        </w:rPr>
        <w:t>附件二：</w:t>
      </w:r>
    </w:p>
    <w:p>
      <w:pPr>
        <w:rPr>
          <w:b/>
          <w:sz w:val="32"/>
          <w:szCs w:val="32"/>
        </w:rPr>
      </w:pPr>
    </w:p>
    <w:p>
      <w:pPr>
        <w:jc w:val="center"/>
        <w:rPr>
          <w:rFonts w:asciiTheme="majorEastAsia" w:hAnsiTheme="majorEastAsia" w:eastAsiaTheme="majorEastAsia"/>
          <w:b/>
          <w:color w:val="000000"/>
          <w:sz w:val="44"/>
          <w:szCs w:val="44"/>
        </w:rPr>
      </w:pPr>
      <w:r>
        <w:rPr>
          <w:rFonts w:hint="eastAsia" w:asciiTheme="majorEastAsia" w:hAnsiTheme="majorEastAsia" w:eastAsiaTheme="majorEastAsia"/>
          <w:b/>
          <w:color w:val="000000"/>
          <w:sz w:val="44"/>
          <w:szCs w:val="44"/>
        </w:rPr>
        <w:t>中国产教融合百强成果</w:t>
      </w:r>
    </w:p>
    <w:p>
      <w:pPr>
        <w:jc w:val="center"/>
        <w:rPr>
          <w:rFonts w:asciiTheme="majorEastAsia" w:hAnsiTheme="majorEastAsia" w:eastAsiaTheme="majorEastAsia"/>
          <w:b/>
          <w:sz w:val="44"/>
          <w:szCs w:val="44"/>
        </w:rPr>
      </w:pPr>
      <w:r>
        <w:rPr>
          <w:rFonts w:hint="eastAsia" w:cs="仿宋" w:asciiTheme="majorEastAsia" w:hAnsiTheme="majorEastAsia" w:eastAsiaTheme="majorEastAsia"/>
          <w:b/>
          <w:color w:val="000000"/>
          <w:sz w:val="44"/>
          <w:szCs w:val="44"/>
        </w:rPr>
        <w:t>申报</w:t>
      </w:r>
      <w:r>
        <w:rPr>
          <w:rFonts w:hint="eastAsia" w:cs="仿宋" w:asciiTheme="majorEastAsia" w:hAnsiTheme="majorEastAsia" w:eastAsiaTheme="majorEastAsia"/>
          <w:b/>
          <w:color w:val="000000"/>
          <w:sz w:val="44"/>
          <w:szCs w:val="44"/>
          <w:u w:color="000000"/>
        </w:rPr>
        <w:t>条件</w:t>
      </w:r>
    </w:p>
    <w:p>
      <w:pPr>
        <w:widowControl/>
        <w:ind w:firstLine="560" w:firstLineChars="200"/>
        <w:rPr>
          <w:rFonts w:ascii="仿宋" w:hAnsi="仿宋" w:eastAsia="仿宋" w:cs="仿宋_GB2312"/>
          <w:color w:val="000000"/>
          <w:sz w:val="28"/>
          <w:szCs w:val="28"/>
        </w:rPr>
      </w:pPr>
    </w:p>
    <w:p>
      <w:pPr>
        <w:widowControl/>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1、申报成果应具有领先性与创新性，且具备实际应用价值。</w:t>
      </w:r>
    </w:p>
    <w:p>
      <w:pPr>
        <w:widowControl/>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2、申报成果能够充分体现产教融合的融合性，实现课程与实践的有机结合，让学生能够更好地应对产业发展和技术变革。</w:t>
      </w:r>
    </w:p>
    <w:p>
      <w:pPr>
        <w:widowControl/>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3、申报成果必须是自主研发或创新应用的技术、工艺流程、产品或服务，包含技术创新、市场创新或组织创新等成果。</w:t>
      </w:r>
    </w:p>
    <w:p>
      <w:pPr>
        <w:widowControl/>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4、申报成果不得剽窃、抄袭、篡改他人的成果，不得具有法律纠纷与权利争议。</w:t>
      </w:r>
    </w:p>
    <w:p>
      <w:pPr>
        <w:widowControl/>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5、申报成果须具有一定的发展应用前景或已经在实际应用中获得充分认可。</w:t>
      </w:r>
    </w:p>
    <w:p>
      <w:pPr>
        <w:widowControl/>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6、申报成果对于高校教学改革和科研创新方面具有积极的推动作用，具有较强的示范性，可进行普及推广。</w:t>
      </w:r>
    </w:p>
    <w:p>
      <w:pPr>
        <w:widowControl/>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7、本次申报成果主要注重于职教智能化、信息化、数字化与科技创新领域。</w:t>
      </w:r>
    </w:p>
    <w:p>
      <w:pPr>
        <w:jc w:val="center"/>
        <w:rPr>
          <w:rFonts w:asciiTheme="majorEastAsia" w:hAnsiTheme="majorEastAsia" w:eastAsiaTheme="majorEastAsia"/>
          <w:b/>
          <w:color w:val="000000"/>
          <w:sz w:val="44"/>
          <w:szCs w:val="44"/>
        </w:rPr>
      </w:pPr>
    </w:p>
    <w:p>
      <w:pPr>
        <w:jc w:val="center"/>
        <w:rPr>
          <w:rFonts w:hint="eastAsia" w:asciiTheme="majorEastAsia" w:hAnsiTheme="majorEastAsia" w:eastAsiaTheme="majorEastAsia"/>
          <w:b/>
          <w:color w:val="000000"/>
          <w:sz w:val="44"/>
          <w:szCs w:val="44"/>
        </w:rPr>
      </w:pPr>
    </w:p>
    <w:p>
      <w:pPr>
        <w:jc w:val="center"/>
        <w:rPr>
          <w:rFonts w:hint="eastAsia" w:asciiTheme="majorEastAsia" w:hAnsiTheme="majorEastAsia" w:eastAsiaTheme="majorEastAsia"/>
          <w:b/>
          <w:color w:val="000000"/>
          <w:sz w:val="44"/>
          <w:szCs w:val="44"/>
        </w:rPr>
      </w:pPr>
    </w:p>
    <w:p>
      <w:pPr>
        <w:jc w:val="center"/>
        <w:rPr>
          <w:rFonts w:hint="eastAsia" w:asciiTheme="majorEastAsia" w:hAnsiTheme="majorEastAsia" w:eastAsiaTheme="majorEastAsia"/>
          <w:b/>
          <w:color w:val="000000"/>
          <w:sz w:val="44"/>
          <w:szCs w:val="44"/>
        </w:rPr>
      </w:pPr>
    </w:p>
    <w:p>
      <w:pPr>
        <w:jc w:val="center"/>
        <w:rPr>
          <w:rFonts w:asciiTheme="majorEastAsia" w:hAnsiTheme="majorEastAsia" w:eastAsiaTheme="majorEastAsia"/>
          <w:b/>
          <w:color w:val="000000"/>
          <w:sz w:val="44"/>
          <w:szCs w:val="44"/>
        </w:rPr>
      </w:pPr>
      <w:r>
        <w:rPr>
          <w:rFonts w:hint="eastAsia" w:asciiTheme="majorEastAsia" w:hAnsiTheme="majorEastAsia" w:eastAsiaTheme="majorEastAsia"/>
          <w:b/>
          <w:color w:val="000000"/>
          <w:sz w:val="44"/>
          <w:szCs w:val="44"/>
        </w:rPr>
        <w:t>中国产教融合百强成果</w:t>
      </w:r>
    </w:p>
    <w:p>
      <w:pPr>
        <w:jc w:val="center"/>
        <w:rPr>
          <w:rFonts w:cs="仿宋" w:asciiTheme="majorEastAsia" w:hAnsiTheme="majorEastAsia" w:eastAsiaTheme="majorEastAsia"/>
          <w:b/>
          <w:color w:val="000000"/>
          <w:sz w:val="44"/>
          <w:szCs w:val="44"/>
          <w:u w:color="000000"/>
        </w:rPr>
      </w:pPr>
      <w:r>
        <w:rPr>
          <w:rFonts w:hint="eastAsia" w:cs="仿宋" w:asciiTheme="majorEastAsia" w:hAnsiTheme="majorEastAsia" w:eastAsiaTheme="majorEastAsia"/>
          <w:b/>
          <w:color w:val="000000"/>
          <w:sz w:val="44"/>
          <w:szCs w:val="44"/>
        </w:rPr>
        <w:t>申报</w:t>
      </w:r>
      <w:r>
        <w:rPr>
          <w:rFonts w:hint="eastAsia" w:cs="仿宋" w:asciiTheme="majorEastAsia" w:hAnsiTheme="majorEastAsia" w:eastAsiaTheme="majorEastAsia"/>
          <w:b/>
          <w:color w:val="000000"/>
          <w:sz w:val="44"/>
          <w:szCs w:val="44"/>
          <w:u w:color="000000"/>
        </w:rPr>
        <w:t>表</w:t>
      </w:r>
    </w:p>
    <w:tbl>
      <w:tblPr>
        <w:tblStyle w:val="4"/>
        <w:tblpPr w:leftFromText="180" w:rightFromText="180" w:vertAnchor="text" w:horzAnchor="page" w:tblpX="1410" w:tblpY="663"/>
        <w:tblOverlap w:val="never"/>
        <w:tblW w:w="94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567" w:type="dxa"/>
          <w:right w:w="0" w:type="dxa"/>
        </w:tblCellMar>
      </w:tblPr>
      <w:tblGrid>
        <w:gridCol w:w="1550"/>
        <w:gridCol w:w="1366"/>
        <w:gridCol w:w="2544"/>
        <w:gridCol w:w="1507"/>
        <w:gridCol w:w="900"/>
        <w:gridCol w:w="15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567" w:type="dxa"/>
            <w:right w:w="0" w:type="dxa"/>
          </w:tblCellMar>
        </w:tblPrEx>
        <w:trPr>
          <w:trHeight w:val="510" w:hRule="atLeast"/>
        </w:trPr>
        <w:tc>
          <w:tcPr>
            <w:tcW w:w="1550" w:type="dxa"/>
            <w:tcBorders>
              <w:top w:val="single" w:color="000000" w:sz="8" w:space="0"/>
              <w:left w:val="single" w:color="000000" w:sz="8" w:space="0"/>
              <w:bottom w:val="single" w:color="000000" w:sz="8" w:space="0"/>
              <w:right w:val="single" w:color="000000" w:sz="8" w:space="0"/>
            </w:tcBorders>
            <w:shd w:val="clear" w:color="auto" w:fill="FFFFFF"/>
            <w:tcMar>
              <w:top w:w="113" w:type="dxa"/>
              <w:left w:w="113" w:type="dxa"/>
              <w:bottom w:w="113" w:type="dxa"/>
              <w:right w:w="113" w:type="dxa"/>
            </w:tcMar>
            <w:vAlign w:val="center"/>
          </w:tcPr>
          <w:p>
            <w:pPr>
              <w:jc w:val="center"/>
              <w:rPr>
                <w:color w:val="000000"/>
              </w:rPr>
            </w:pPr>
            <w:r>
              <w:rPr>
                <w:color w:val="000000"/>
              </w:rPr>
              <w:t>单位名称</w:t>
            </w:r>
          </w:p>
        </w:tc>
        <w:tc>
          <w:tcPr>
            <w:tcW w:w="7906" w:type="dxa"/>
            <w:gridSpan w:val="5"/>
            <w:tcBorders>
              <w:top w:val="single" w:color="000000" w:sz="8" w:space="0"/>
              <w:left w:val="single" w:color="000000" w:sz="8" w:space="0"/>
              <w:bottom w:val="single" w:color="000000" w:sz="8" w:space="0"/>
              <w:right w:val="single" w:color="000000" w:sz="8" w:space="0"/>
            </w:tcBorders>
            <w:shd w:val="clear" w:color="auto" w:fill="FFFFFF"/>
            <w:tcMar>
              <w:top w:w="113" w:type="dxa"/>
              <w:left w:w="113" w:type="dxa"/>
              <w:bottom w:w="113" w:type="dxa"/>
              <w:right w:w="113" w:type="dxa"/>
            </w:tcMar>
            <w:vAlign w:val="center"/>
          </w:tcPr>
          <w:p>
            <w:pPr>
              <w:jc w:val="center"/>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567" w:type="dxa"/>
            <w:right w:w="0" w:type="dxa"/>
          </w:tblCellMar>
        </w:tblPrEx>
        <w:trPr>
          <w:trHeight w:val="510" w:hRule="atLeast"/>
        </w:trPr>
        <w:tc>
          <w:tcPr>
            <w:tcW w:w="1550" w:type="dxa"/>
            <w:tcBorders>
              <w:top w:val="single" w:color="000000" w:sz="8" w:space="0"/>
              <w:left w:val="single" w:color="000000" w:sz="8" w:space="0"/>
              <w:bottom w:val="single" w:color="000000" w:sz="8" w:space="0"/>
              <w:right w:val="single" w:color="000000" w:sz="8" w:space="0"/>
            </w:tcBorders>
            <w:shd w:val="clear" w:color="auto" w:fill="FFFFFF"/>
            <w:tcMar>
              <w:top w:w="113" w:type="dxa"/>
              <w:left w:w="113" w:type="dxa"/>
              <w:bottom w:w="113" w:type="dxa"/>
              <w:right w:w="113" w:type="dxa"/>
            </w:tcMar>
            <w:vAlign w:val="center"/>
          </w:tcPr>
          <w:p>
            <w:pPr>
              <w:jc w:val="center"/>
              <w:rPr>
                <w:color w:val="000000"/>
              </w:rPr>
            </w:pPr>
            <w:r>
              <w:rPr>
                <w:color w:val="000000"/>
              </w:rPr>
              <w:t>通讯地址</w:t>
            </w:r>
          </w:p>
        </w:tc>
        <w:tc>
          <w:tcPr>
            <w:tcW w:w="5417" w:type="dxa"/>
            <w:gridSpan w:val="3"/>
            <w:tcBorders>
              <w:top w:val="single" w:color="000000" w:sz="8" w:space="0"/>
              <w:left w:val="single" w:color="000000" w:sz="8" w:space="0"/>
              <w:bottom w:val="single" w:color="000000" w:sz="8" w:space="0"/>
              <w:right w:val="single" w:color="000000" w:sz="8" w:space="0"/>
            </w:tcBorders>
            <w:shd w:val="clear" w:color="auto" w:fill="FFFFFF"/>
            <w:tcMar>
              <w:top w:w="113" w:type="dxa"/>
              <w:left w:w="113" w:type="dxa"/>
              <w:bottom w:w="113" w:type="dxa"/>
              <w:right w:w="113" w:type="dxa"/>
            </w:tcMar>
            <w:vAlign w:val="center"/>
          </w:tcPr>
          <w:p>
            <w:pPr>
              <w:jc w:val="center"/>
              <w:rPr>
                <w:color w:val="000000"/>
              </w:rPr>
            </w:pPr>
          </w:p>
        </w:tc>
        <w:tc>
          <w:tcPr>
            <w:tcW w:w="900" w:type="dxa"/>
            <w:tcBorders>
              <w:top w:val="single" w:color="000000" w:sz="8" w:space="0"/>
              <w:left w:val="single" w:color="000000" w:sz="8" w:space="0"/>
              <w:bottom w:val="single" w:color="000000" w:sz="8" w:space="0"/>
              <w:right w:val="single" w:color="000000" w:sz="8" w:space="0"/>
            </w:tcBorders>
            <w:shd w:val="clear" w:color="auto" w:fill="FFFFFF"/>
            <w:tcMar>
              <w:top w:w="113" w:type="dxa"/>
              <w:left w:w="113" w:type="dxa"/>
              <w:bottom w:w="113" w:type="dxa"/>
              <w:right w:w="113" w:type="dxa"/>
            </w:tcMar>
            <w:vAlign w:val="center"/>
          </w:tcPr>
          <w:p>
            <w:pPr>
              <w:jc w:val="center"/>
              <w:rPr>
                <w:color w:val="000000"/>
              </w:rPr>
            </w:pPr>
            <w:r>
              <w:rPr>
                <w:color w:val="000000"/>
              </w:rPr>
              <w:t>邮编</w:t>
            </w:r>
          </w:p>
        </w:tc>
        <w:tc>
          <w:tcPr>
            <w:tcW w:w="1589" w:type="dxa"/>
            <w:tcBorders>
              <w:top w:val="single" w:color="000000" w:sz="8" w:space="0"/>
              <w:left w:val="single" w:color="000000" w:sz="8" w:space="0"/>
              <w:bottom w:val="single" w:color="000000" w:sz="8" w:space="0"/>
              <w:right w:val="single" w:color="000000" w:sz="8" w:space="0"/>
            </w:tcBorders>
            <w:shd w:val="clear" w:color="auto" w:fill="FFFFFF"/>
            <w:tcMar>
              <w:top w:w="113" w:type="dxa"/>
              <w:left w:w="113" w:type="dxa"/>
              <w:bottom w:w="113" w:type="dxa"/>
              <w:right w:w="113" w:type="dxa"/>
            </w:tcMar>
            <w:vAlign w:val="center"/>
          </w:tcPr>
          <w:p>
            <w:pPr>
              <w:jc w:val="center"/>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567" w:type="dxa"/>
            <w:right w:w="0" w:type="dxa"/>
          </w:tblCellMar>
        </w:tblPrEx>
        <w:trPr>
          <w:trHeight w:val="510" w:hRule="atLeast"/>
        </w:trPr>
        <w:tc>
          <w:tcPr>
            <w:tcW w:w="155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13" w:type="dxa"/>
              <w:left w:w="113" w:type="dxa"/>
              <w:bottom w:w="113" w:type="dxa"/>
              <w:right w:w="113" w:type="dxa"/>
            </w:tcMar>
            <w:vAlign w:val="center"/>
          </w:tcPr>
          <w:p>
            <w:pPr>
              <w:jc w:val="center"/>
              <w:rPr>
                <w:color w:val="000000"/>
              </w:rPr>
            </w:pPr>
            <w:r>
              <w:rPr>
                <w:rFonts w:hint="eastAsia"/>
                <w:color w:val="000000"/>
              </w:rPr>
              <w:t>联系信息</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13" w:type="dxa"/>
              <w:left w:w="113" w:type="dxa"/>
              <w:bottom w:w="113" w:type="dxa"/>
              <w:right w:w="113" w:type="dxa"/>
            </w:tcMar>
            <w:vAlign w:val="center"/>
          </w:tcPr>
          <w:p>
            <w:pPr>
              <w:jc w:val="center"/>
              <w:rPr>
                <w:color w:val="000000"/>
              </w:rPr>
            </w:pPr>
            <w:r>
              <w:rPr>
                <w:rFonts w:hint="eastAsia"/>
                <w:color w:val="000000"/>
              </w:rPr>
              <w:t>联系人</w:t>
            </w:r>
          </w:p>
        </w:tc>
        <w:tc>
          <w:tcPr>
            <w:tcW w:w="2544" w:type="dxa"/>
            <w:tcBorders>
              <w:top w:val="single" w:color="000000" w:sz="8" w:space="0"/>
              <w:left w:val="single" w:color="000000" w:sz="8" w:space="0"/>
              <w:bottom w:val="single" w:color="000000" w:sz="8" w:space="0"/>
              <w:right w:val="single" w:color="000000" w:sz="8" w:space="0"/>
            </w:tcBorders>
            <w:shd w:val="clear" w:color="auto" w:fill="FFFFFF"/>
            <w:tcMar>
              <w:top w:w="113" w:type="dxa"/>
              <w:left w:w="113" w:type="dxa"/>
              <w:bottom w:w="113" w:type="dxa"/>
              <w:right w:w="113" w:type="dxa"/>
            </w:tcMar>
            <w:vAlign w:val="center"/>
          </w:tcPr>
          <w:p>
            <w:pPr>
              <w:jc w:val="center"/>
              <w:rPr>
                <w:color w:val="000000"/>
              </w:rPr>
            </w:pPr>
          </w:p>
        </w:tc>
        <w:tc>
          <w:tcPr>
            <w:tcW w:w="1507" w:type="dxa"/>
            <w:tcBorders>
              <w:top w:val="single" w:color="000000" w:sz="8" w:space="0"/>
              <w:left w:val="single" w:color="000000" w:sz="8" w:space="0"/>
              <w:bottom w:val="single" w:color="000000" w:sz="8" w:space="0"/>
              <w:right w:val="single" w:color="000000" w:sz="8" w:space="0"/>
            </w:tcBorders>
            <w:shd w:val="clear" w:color="auto" w:fill="FFFFFF"/>
            <w:tcMar>
              <w:top w:w="113" w:type="dxa"/>
              <w:left w:w="113" w:type="dxa"/>
              <w:bottom w:w="113" w:type="dxa"/>
              <w:right w:w="113" w:type="dxa"/>
            </w:tcMar>
            <w:vAlign w:val="center"/>
          </w:tcPr>
          <w:p>
            <w:pPr>
              <w:jc w:val="center"/>
              <w:rPr>
                <w:color w:val="000000"/>
              </w:rPr>
            </w:pPr>
            <w:r>
              <w:rPr>
                <w:rFonts w:hint="eastAsia"/>
                <w:color w:val="000000"/>
              </w:rPr>
              <w:t>联系人职务</w:t>
            </w:r>
          </w:p>
        </w:tc>
        <w:tc>
          <w:tcPr>
            <w:tcW w:w="2489" w:type="dxa"/>
            <w:gridSpan w:val="2"/>
            <w:tcBorders>
              <w:top w:val="single" w:color="000000" w:sz="8" w:space="0"/>
              <w:left w:val="single" w:color="000000" w:sz="8" w:space="0"/>
              <w:bottom w:val="single" w:color="000000" w:sz="8" w:space="0"/>
              <w:right w:val="single" w:color="000000" w:sz="8" w:space="0"/>
            </w:tcBorders>
            <w:shd w:val="clear" w:color="auto" w:fill="FFFFFF"/>
            <w:tcMar>
              <w:top w:w="113" w:type="dxa"/>
              <w:left w:w="113" w:type="dxa"/>
              <w:bottom w:w="113" w:type="dxa"/>
              <w:right w:w="113" w:type="dxa"/>
            </w:tcMar>
            <w:vAlign w:val="center"/>
          </w:tcPr>
          <w:p>
            <w:pPr>
              <w:jc w:val="center"/>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567" w:type="dxa"/>
            <w:right w:w="0" w:type="dxa"/>
          </w:tblCellMar>
        </w:tblPrEx>
        <w:trPr>
          <w:trHeight w:val="510" w:hRule="atLeast"/>
        </w:trPr>
        <w:tc>
          <w:tcPr>
            <w:tcW w:w="155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13" w:type="dxa"/>
              <w:left w:w="113" w:type="dxa"/>
              <w:bottom w:w="113" w:type="dxa"/>
              <w:right w:w="113" w:type="dxa"/>
            </w:tcMar>
            <w:vAlign w:val="center"/>
          </w:tcPr>
          <w:p>
            <w:pPr>
              <w:jc w:val="center"/>
              <w:rPr>
                <w:color w:val="000000"/>
              </w:rPr>
            </w:pP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13" w:type="dxa"/>
              <w:left w:w="113" w:type="dxa"/>
              <w:bottom w:w="113" w:type="dxa"/>
              <w:right w:w="113" w:type="dxa"/>
            </w:tcMar>
            <w:vAlign w:val="center"/>
          </w:tcPr>
          <w:p>
            <w:pPr>
              <w:jc w:val="center"/>
              <w:rPr>
                <w:color w:val="000000"/>
              </w:rPr>
            </w:pPr>
            <w:r>
              <w:rPr>
                <w:rFonts w:hint="eastAsia"/>
                <w:color w:val="000000"/>
              </w:rPr>
              <w:t>电  话</w:t>
            </w:r>
          </w:p>
        </w:tc>
        <w:tc>
          <w:tcPr>
            <w:tcW w:w="2544" w:type="dxa"/>
            <w:tcBorders>
              <w:top w:val="single" w:color="000000" w:sz="8" w:space="0"/>
              <w:left w:val="single" w:color="000000" w:sz="8" w:space="0"/>
              <w:bottom w:val="single" w:color="000000" w:sz="8" w:space="0"/>
              <w:right w:val="single" w:color="000000" w:sz="8" w:space="0"/>
            </w:tcBorders>
            <w:shd w:val="clear" w:color="auto" w:fill="FFFFFF"/>
            <w:tcMar>
              <w:top w:w="113" w:type="dxa"/>
              <w:left w:w="113" w:type="dxa"/>
              <w:bottom w:w="113" w:type="dxa"/>
              <w:right w:w="113" w:type="dxa"/>
            </w:tcMar>
            <w:vAlign w:val="center"/>
          </w:tcPr>
          <w:p>
            <w:pPr>
              <w:jc w:val="center"/>
              <w:rPr>
                <w:color w:val="000000"/>
              </w:rPr>
            </w:pPr>
          </w:p>
        </w:tc>
        <w:tc>
          <w:tcPr>
            <w:tcW w:w="1507" w:type="dxa"/>
            <w:tcBorders>
              <w:top w:val="single" w:color="000000" w:sz="8" w:space="0"/>
              <w:left w:val="single" w:color="000000" w:sz="8" w:space="0"/>
              <w:bottom w:val="single" w:color="000000" w:sz="8" w:space="0"/>
              <w:right w:val="single" w:color="000000" w:sz="8" w:space="0"/>
            </w:tcBorders>
            <w:shd w:val="clear" w:color="auto" w:fill="FFFFFF"/>
            <w:tcMar>
              <w:top w:w="113" w:type="dxa"/>
              <w:left w:w="113" w:type="dxa"/>
              <w:bottom w:w="113" w:type="dxa"/>
              <w:right w:w="113" w:type="dxa"/>
            </w:tcMar>
            <w:vAlign w:val="center"/>
          </w:tcPr>
          <w:p>
            <w:pPr>
              <w:jc w:val="center"/>
              <w:rPr>
                <w:color w:val="000000"/>
              </w:rPr>
            </w:pPr>
            <w:r>
              <w:rPr>
                <w:rFonts w:hint="eastAsia"/>
                <w:color w:val="000000"/>
              </w:rPr>
              <w:t>传  真</w:t>
            </w:r>
          </w:p>
        </w:tc>
        <w:tc>
          <w:tcPr>
            <w:tcW w:w="2489" w:type="dxa"/>
            <w:gridSpan w:val="2"/>
            <w:tcBorders>
              <w:top w:val="single" w:color="000000" w:sz="8" w:space="0"/>
              <w:left w:val="single" w:color="000000" w:sz="8" w:space="0"/>
              <w:bottom w:val="single" w:color="000000" w:sz="8" w:space="0"/>
              <w:right w:val="single" w:color="000000" w:sz="8" w:space="0"/>
            </w:tcBorders>
            <w:shd w:val="clear" w:color="auto" w:fill="FFFFFF"/>
            <w:tcMar>
              <w:top w:w="113" w:type="dxa"/>
              <w:left w:w="113" w:type="dxa"/>
              <w:bottom w:w="113" w:type="dxa"/>
              <w:right w:w="113" w:type="dxa"/>
            </w:tcMar>
            <w:vAlign w:val="center"/>
          </w:tcPr>
          <w:p>
            <w:pPr>
              <w:jc w:val="center"/>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567" w:type="dxa"/>
            <w:right w:w="0" w:type="dxa"/>
          </w:tblCellMar>
        </w:tblPrEx>
        <w:trPr>
          <w:trHeight w:val="4514" w:hRule="atLeast"/>
        </w:trPr>
        <w:tc>
          <w:tcPr>
            <w:tcW w:w="9456" w:type="dxa"/>
            <w:gridSpan w:val="6"/>
            <w:tcBorders>
              <w:top w:val="single" w:color="000000" w:sz="8" w:space="0"/>
              <w:left w:val="single" w:color="000000" w:sz="8" w:space="0"/>
              <w:bottom w:val="single" w:color="000000" w:sz="8" w:space="0"/>
              <w:right w:val="single" w:color="000000" w:sz="8" w:space="0"/>
            </w:tcBorders>
            <w:shd w:val="clear" w:color="auto" w:fill="FFFFFF"/>
            <w:tcMar>
              <w:top w:w="113" w:type="dxa"/>
              <w:left w:w="113" w:type="dxa"/>
              <w:bottom w:w="113" w:type="dxa"/>
              <w:right w:w="113" w:type="dxa"/>
            </w:tcMar>
          </w:tcPr>
          <w:p>
            <w:pPr>
              <w:rPr>
                <w:color w:val="000000"/>
              </w:rPr>
            </w:pPr>
            <w:r>
              <w:rPr>
                <w:rFonts w:hint="eastAsia"/>
                <w:color w:val="000000"/>
              </w:rPr>
              <w:t>内容方向：</w:t>
            </w:r>
            <w:r>
              <w:rPr>
                <w:rFonts w:hint="eastAsia"/>
              </w:rPr>
              <w:t>全国各大高等学府、企业、组织所取得的重要科研成果，在技术创新、产品创新、服务创新、商业价值、社会效益、效益等</w:t>
            </w:r>
            <w:r>
              <w:rPr>
                <w:rFonts w:hint="eastAsia"/>
                <w:color w:val="000000"/>
              </w:rPr>
              <w:t>方向内容均可。</w:t>
            </w:r>
          </w:p>
          <w:p>
            <w:pPr>
              <w:rPr>
                <w:color w:val="000000"/>
              </w:rPr>
            </w:pPr>
            <w:r>
              <w:rPr>
                <w:rFonts w:hint="eastAsia"/>
                <w:color w:val="000000"/>
              </w:rPr>
              <w:t>内容形式：案例介绍文本（用于线下专家评审）+视频（上传至抖音平台用于线上投票）</w:t>
            </w:r>
          </w:p>
          <w:p>
            <w:pPr>
              <w:rPr>
                <w:rFonts w:eastAsia="宋体"/>
                <w:color w:val="000000"/>
              </w:rPr>
            </w:pPr>
            <w:r>
              <w:rPr>
                <w:rFonts w:hint="eastAsia"/>
                <w:color w:val="000000"/>
              </w:rPr>
              <w:t>提交方式：通过电子邮件报送至委会邮箱cjrh@uec.org.cn</w:t>
            </w:r>
          </w:p>
          <w:p>
            <w:pPr>
              <w:rPr>
                <w:color w:val="000000"/>
                <w:sz w:val="24"/>
              </w:rPr>
            </w:pPr>
            <w:r>
              <w:rPr>
                <w:rFonts w:hint="eastAsia"/>
                <w:color w:val="000000"/>
                <w:sz w:val="24"/>
              </w:rPr>
              <w:t>申报时间：202</w:t>
            </w:r>
            <w:r>
              <w:rPr>
                <w:rFonts w:hint="eastAsia"/>
                <w:color w:val="000000"/>
                <w:sz w:val="24"/>
                <w:lang w:val="en-US" w:eastAsia="zh-CN"/>
              </w:rPr>
              <w:t>4</w:t>
            </w:r>
            <w:r>
              <w:rPr>
                <w:rFonts w:hint="eastAsia"/>
                <w:color w:val="000000"/>
                <w:sz w:val="24"/>
              </w:rPr>
              <w:t>年</w:t>
            </w:r>
            <w:r>
              <w:rPr>
                <w:rFonts w:hint="eastAsia"/>
                <w:color w:val="000000"/>
                <w:sz w:val="24"/>
                <w:lang w:val="en-US" w:eastAsia="zh-CN"/>
              </w:rPr>
              <w:t>3</w:t>
            </w:r>
            <w:r>
              <w:rPr>
                <w:rFonts w:hint="eastAsia"/>
                <w:color w:val="000000"/>
                <w:sz w:val="24"/>
              </w:rPr>
              <w:t>月</w:t>
            </w:r>
            <w:r>
              <w:rPr>
                <w:rFonts w:hint="eastAsia"/>
                <w:color w:val="000000"/>
                <w:sz w:val="24"/>
                <w:lang w:val="en-US" w:eastAsia="zh-CN"/>
              </w:rPr>
              <w:t>31</w:t>
            </w:r>
            <w:r>
              <w:rPr>
                <w:rFonts w:hint="eastAsia"/>
                <w:color w:val="000000"/>
                <w:sz w:val="24"/>
              </w:rPr>
              <w:t>日截止</w:t>
            </w:r>
          </w:p>
          <w:p>
            <w:pPr>
              <w:rPr>
                <w:color w:val="000000"/>
                <w:sz w:val="24"/>
              </w:rPr>
            </w:pPr>
            <w:r>
              <w:rPr>
                <w:rFonts w:hint="eastAsia" w:ascii="仿宋" w:hAnsi="仿宋" w:eastAsia="仿宋" w:cs="仿宋_GB2312"/>
                <w:color w:val="000000"/>
                <w:kern w:val="0"/>
                <w:sz w:val="32"/>
                <w:szCs w:val="32"/>
                <w:lang w:bidi="ar"/>
              </w:rPr>
              <w:drawing>
                <wp:anchor distT="0" distB="0" distL="114300" distR="114300" simplePos="0" relativeHeight="251659264" behindDoc="0" locked="0" layoutInCell="1" allowOverlap="1">
                  <wp:simplePos x="0" y="0"/>
                  <wp:positionH relativeFrom="column">
                    <wp:posOffset>2232660</wp:posOffset>
                  </wp:positionH>
                  <wp:positionV relativeFrom="paragraph">
                    <wp:posOffset>160020</wp:posOffset>
                  </wp:positionV>
                  <wp:extent cx="1301750" cy="1307465"/>
                  <wp:effectExtent l="0" t="0" r="8890" b="3175"/>
                  <wp:wrapNone/>
                  <wp:docPr id="3" name="图片 3" descr="d1957673feda6986d32c6c28b3cf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1957673feda6986d32c6c28b3cf543"/>
                          <pic:cNvPicPr>
                            <a:picLocks noChangeAspect="1"/>
                          </pic:cNvPicPr>
                        </pic:nvPicPr>
                        <pic:blipFill>
                          <a:blip r:embed="rId4"/>
                          <a:stretch>
                            <a:fillRect/>
                          </a:stretch>
                        </pic:blipFill>
                        <pic:spPr>
                          <a:xfrm flipH="1">
                            <a:off x="0" y="0"/>
                            <a:ext cx="1301750" cy="1307465"/>
                          </a:xfrm>
                          <a:prstGeom prst="rect">
                            <a:avLst/>
                          </a:prstGeom>
                        </pic:spPr>
                      </pic:pic>
                    </a:graphicData>
                  </a:graphic>
                </wp:anchor>
              </w:drawing>
            </w:r>
          </w:p>
          <w:p>
            <w:pPr>
              <w:rPr>
                <w:color w:val="000000"/>
                <w:sz w:val="24"/>
              </w:rPr>
            </w:pPr>
          </w:p>
          <w:p>
            <w:pPr>
              <w:rPr>
                <w:color w:val="000000"/>
              </w:rPr>
            </w:pPr>
            <w:r>
              <w:rPr>
                <w:sz w:val="24"/>
              </w:rPr>
              <mc:AlternateContent>
                <mc:Choice Requires="wps">
                  <w:drawing>
                    <wp:anchor distT="0" distB="0" distL="114300" distR="114300" simplePos="0" relativeHeight="251660288" behindDoc="0" locked="0" layoutInCell="1" allowOverlap="1">
                      <wp:simplePos x="0" y="0"/>
                      <wp:positionH relativeFrom="column">
                        <wp:posOffset>362585</wp:posOffset>
                      </wp:positionH>
                      <wp:positionV relativeFrom="paragraph">
                        <wp:posOffset>1114425</wp:posOffset>
                      </wp:positionV>
                      <wp:extent cx="5243195" cy="335915"/>
                      <wp:effectExtent l="0" t="0" r="14605" b="14605"/>
                      <wp:wrapNone/>
                      <wp:docPr id="5" name="文本框 2"/>
                      <wp:cNvGraphicFramePr/>
                      <a:graphic xmlns:a="http://schemas.openxmlformats.org/drawingml/2006/main">
                        <a:graphicData uri="http://schemas.microsoft.com/office/word/2010/wordprocessingShape">
                          <wps:wsp>
                            <wps:cNvSpPr txBox="1"/>
                            <wps:spPr>
                              <a:xfrm>
                                <a:off x="2270760" y="6359525"/>
                                <a:ext cx="5243195" cy="335915"/>
                              </a:xfrm>
                              <a:prstGeom prst="rect">
                                <a:avLst/>
                              </a:prstGeom>
                              <a:solidFill>
                                <a:srgbClr val="FFFFFF"/>
                              </a:solidFill>
                              <a:ln w="9525">
                                <a:noFill/>
                              </a:ln>
                            </wps:spPr>
                            <wps:txbx>
                              <w:txbxContent>
                                <w:p>
                                  <w:r>
                                    <w:rPr>
                                      <w:rFonts w:hint="eastAsia"/>
                                    </w:rPr>
                                    <w:t>抖音扫描二维码-点击关注账号-进入万企千校官方账号，了解参选案例视频</w:t>
                                  </w:r>
                                </w:p>
                              </w:txbxContent>
                            </wps:txbx>
                            <wps:bodyPr vert="horz" anchor="t" anchorCtr="0" upright="1"/>
                          </wps:wsp>
                        </a:graphicData>
                      </a:graphic>
                    </wp:anchor>
                  </w:drawing>
                </mc:Choice>
                <mc:Fallback>
                  <w:pict>
                    <v:shape id="文本框 2" o:spid="_x0000_s1026" o:spt="202" type="#_x0000_t202" style="position:absolute;left:0pt;margin-left:28.55pt;margin-top:87.75pt;height:26.45pt;width:412.85pt;z-index:251660288;mso-width-relative:page;mso-height-relative:page;" fillcolor="#FFFFFF" filled="t" stroked="f" coordsize="21600,21600" o:gfxdata="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cGUcdcA&#10;AAAKAQAADwAAAAAAAAABACAAAAAiAAAAZHJzL2Rvd25yZXYueG1sUEsBAhQAFAAAAAgAh07iQCHN&#10;Om/nAQAAsQMAAA4AAAAAAAAAAQAgAAAAJgEAAGRycy9lMm9Eb2MueG1sUEsFBgAAAAAGAAYAWQEA&#10;AH8FAAAAAA==&#10;">
                      <v:fill on="t" focussize="0,0"/>
                      <v:stroke on="f"/>
                      <v:imagedata o:title=""/>
                      <o:lock v:ext="edit" aspectratio="f"/>
                      <v:textbox>
                        <w:txbxContent>
                          <w:p>
                            <w:r>
                              <w:rPr>
                                <w:rFonts w:hint="eastAsia"/>
                              </w:rPr>
                              <w:t>抖音扫描二维码-点击关注账号-进入万企千校官方账号，了解参选案例视频</w:t>
                            </w:r>
                          </w:p>
                        </w:txbxContent>
                      </v:textbox>
                    </v:shape>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567" w:type="dxa"/>
            <w:right w:w="0" w:type="dxa"/>
          </w:tblCellMar>
        </w:tblPrEx>
        <w:tc>
          <w:tcPr>
            <w:tcW w:w="9456" w:type="dxa"/>
            <w:gridSpan w:val="6"/>
            <w:tcBorders>
              <w:top w:val="single" w:color="000000" w:sz="8" w:space="0"/>
              <w:left w:val="single" w:color="000000" w:sz="8" w:space="0"/>
              <w:bottom w:val="single" w:color="000000" w:sz="8" w:space="0"/>
              <w:right w:val="single" w:color="000000" w:sz="8" w:space="0"/>
            </w:tcBorders>
            <w:shd w:val="clear" w:color="auto" w:fill="FFFFFF"/>
            <w:tcMar>
              <w:top w:w="113" w:type="dxa"/>
              <w:left w:w="113" w:type="dxa"/>
              <w:bottom w:w="113" w:type="dxa"/>
              <w:right w:w="113" w:type="dxa"/>
            </w:tcMar>
          </w:tcPr>
          <w:p>
            <w:pPr>
              <w:rPr>
                <w:color w:val="000000"/>
              </w:rPr>
            </w:pPr>
            <w:r>
              <w:rPr>
                <w:rFonts w:hint="eastAsia"/>
                <w:color w:val="000000"/>
              </w:rPr>
              <w:t>单位</w:t>
            </w:r>
            <w:r>
              <w:rPr>
                <w:color w:val="000000"/>
              </w:rPr>
              <w:t>意见：</w:t>
            </w:r>
          </w:p>
          <w:p>
            <w:pPr>
              <w:rPr>
                <w:color w:val="000000"/>
              </w:rPr>
            </w:pPr>
          </w:p>
          <w:p>
            <w:pPr>
              <w:rPr>
                <w:color w:val="000000"/>
              </w:rPr>
            </w:pPr>
          </w:p>
          <w:p>
            <w:pPr>
              <w:rPr>
                <w:rFonts w:hint="eastAsia"/>
                <w:color w:val="000000"/>
              </w:rPr>
            </w:pPr>
          </w:p>
          <w:p>
            <w:pPr>
              <w:rPr>
                <w:color w:val="000000"/>
              </w:rPr>
            </w:pPr>
            <w:r>
              <w:rPr>
                <w:color w:val="000000"/>
              </w:rPr>
              <w:t>年</w:t>
            </w:r>
            <w:r>
              <w:rPr>
                <w:color w:val="000000"/>
              </w:rPr>
              <w:tab/>
            </w:r>
            <w:r>
              <w:rPr>
                <w:color w:val="000000"/>
              </w:rPr>
              <w:t>月</w:t>
            </w:r>
            <w:r>
              <w:rPr>
                <w:color w:val="000000"/>
              </w:rPr>
              <w:tab/>
            </w:r>
            <w:r>
              <w:rPr>
                <w:color w:val="000000"/>
              </w:rPr>
              <w:t>日（公章）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567" w:type="dxa"/>
            <w:right w:w="0" w:type="dxa"/>
          </w:tblCellMar>
        </w:tblPrEx>
        <w:tc>
          <w:tcPr>
            <w:tcW w:w="9456" w:type="dxa"/>
            <w:gridSpan w:val="6"/>
            <w:tcBorders>
              <w:top w:val="single" w:color="000000" w:sz="8" w:space="0"/>
              <w:left w:val="single" w:color="000000" w:sz="8" w:space="0"/>
              <w:bottom w:val="single" w:color="000000" w:sz="8" w:space="0"/>
              <w:right w:val="single" w:color="000000" w:sz="8" w:space="0"/>
            </w:tcBorders>
            <w:shd w:val="clear" w:color="auto" w:fill="FFFFFF"/>
            <w:tcMar>
              <w:top w:w="113" w:type="dxa"/>
              <w:left w:w="113" w:type="dxa"/>
              <w:bottom w:w="113" w:type="dxa"/>
              <w:right w:w="113" w:type="dxa"/>
            </w:tcMar>
          </w:tcPr>
          <w:p>
            <w:pPr>
              <w:rPr>
                <w:color w:val="000000"/>
              </w:rPr>
            </w:pPr>
            <w:r>
              <w:rPr>
                <w:rFonts w:hint="eastAsia"/>
                <w:color w:val="000000"/>
              </w:rPr>
              <w:t>专家工作组评审</w:t>
            </w:r>
            <w:r>
              <w:rPr>
                <w:color w:val="000000"/>
              </w:rPr>
              <w:t>意见：</w:t>
            </w:r>
          </w:p>
          <w:p>
            <w:pPr>
              <w:rPr>
                <w:color w:val="000000"/>
              </w:rPr>
            </w:pPr>
          </w:p>
          <w:p>
            <w:pPr>
              <w:rPr>
                <w:color w:val="000000"/>
              </w:rPr>
            </w:pPr>
          </w:p>
          <w:p>
            <w:pPr>
              <w:rPr>
                <w:color w:val="000000"/>
              </w:rPr>
            </w:pPr>
          </w:p>
          <w:p>
            <w:pPr>
              <w:rPr>
                <w:rFonts w:hint="eastAsia"/>
                <w:color w:val="000000"/>
              </w:rPr>
            </w:pPr>
          </w:p>
          <w:p>
            <w:pPr>
              <w:rPr>
                <w:color w:val="000000"/>
              </w:rPr>
            </w:pPr>
            <w:r>
              <w:rPr>
                <w:color w:val="000000"/>
              </w:rPr>
              <w:t>年</w:t>
            </w:r>
            <w:r>
              <w:rPr>
                <w:color w:val="000000"/>
              </w:rPr>
              <w:tab/>
            </w:r>
            <w:r>
              <w:rPr>
                <w:color w:val="000000"/>
              </w:rPr>
              <w:t>月</w:t>
            </w:r>
            <w:r>
              <w:rPr>
                <w:color w:val="000000"/>
              </w:rPr>
              <w:tab/>
            </w:r>
            <w:r>
              <w:rPr>
                <w:color w:val="000000"/>
              </w:rPr>
              <w:t>日（公章）</w:t>
            </w:r>
          </w:p>
        </w:tc>
      </w:tr>
    </w:tbl>
    <w:p>
      <w:pPr>
        <w:rPr>
          <w:b/>
          <w:sz w:val="32"/>
          <w:szCs w:val="32"/>
        </w:rPr>
      </w:pPr>
    </w:p>
    <w:p>
      <w:pPr>
        <w:rPr>
          <w:b/>
          <w:sz w:val="32"/>
          <w:szCs w:val="32"/>
        </w:rPr>
      </w:pPr>
    </w:p>
    <w:p>
      <w:pPr>
        <w:rPr>
          <w:rFonts w:hint="eastAsia"/>
          <w:b/>
          <w:sz w:val="32"/>
          <w:szCs w:val="32"/>
        </w:rPr>
      </w:pPr>
    </w:p>
    <w:p>
      <w:pPr>
        <w:rPr>
          <w:b/>
          <w:sz w:val="32"/>
          <w:szCs w:val="32"/>
        </w:rPr>
      </w:pPr>
      <w:r>
        <w:rPr>
          <w:rFonts w:hint="eastAsia"/>
          <w:b/>
          <w:sz w:val="32"/>
          <w:szCs w:val="32"/>
        </w:rPr>
        <w:t>附件三：</w:t>
      </w:r>
    </w:p>
    <w:p/>
    <w:p>
      <w:pPr>
        <w:jc w:val="center"/>
        <w:rPr>
          <w:rFonts w:asciiTheme="majorEastAsia" w:hAnsiTheme="majorEastAsia" w:eastAsiaTheme="majorEastAsia"/>
          <w:b/>
          <w:color w:val="000000"/>
          <w:sz w:val="44"/>
          <w:szCs w:val="44"/>
        </w:rPr>
      </w:pPr>
      <w:r>
        <w:rPr>
          <w:rFonts w:hint="eastAsia" w:asciiTheme="majorEastAsia" w:hAnsiTheme="majorEastAsia" w:eastAsiaTheme="majorEastAsia"/>
          <w:b/>
          <w:color w:val="000000"/>
          <w:sz w:val="44"/>
          <w:szCs w:val="44"/>
        </w:rPr>
        <w:t xml:space="preserve">中国产教融合人物标兵 </w:t>
      </w:r>
    </w:p>
    <w:p>
      <w:pPr>
        <w:jc w:val="center"/>
        <w:rPr>
          <w:rFonts w:cs="仿宋" w:asciiTheme="majorEastAsia" w:hAnsiTheme="majorEastAsia" w:eastAsiaTheme="majorEastAsia"/>
          <w:b/>
          <w:color w:val="000000"/>
          <w:sz w:val="44"/>
          <w:szCs w:val="44"/>
          <w:u w:color="000000"/>
        </w:rPr>
      </w:pPr>
      <w:r>
        <w:rPr>
          <w:rFonts w:hint="eastAsia" w:cs="仿宋" w:asciiTheme="majorEastAsia" w:hAnsiTheme="majorEastAsia" w:eastAsiaTheme="majorEastAsia"/>
          <w:b/>
          <w:color w:val="000000"/>
          <w:sz w:val="44"/>
          <w:szCs w:val="44"/>
        </w:rPr>
        <w:t>申报</w:t>
      </w:r>
      <w:r>
        <w:rPr>
          <w:rFonts w:hint="eastAsia" w:cs="仿宋" w:asciiTheme="majorEastAsia" w:hAnsiTheme="majorEastAsia" w:eastAsiaTheme="majorEastAsia"/>
          <w:b/>
          <w:color w:val="000000"/>
          <w:sz w:val="44"/>
          <w:szCs w:val="44"/>
          <w:u w:color="000000"/>
        </w:rPr>
        <w:t>条件</w:t>
      </w:r>
    </w:p>
    <w:p>
      <w:pPr>
        <w:jc w:val="center"/>
        <w:rPr>
          <w:rFonts w:hint="eastAsia" w:asciiTheme="majorEastAsia" w:hAnsiTheme="majorEastAsia" w:eastAsiaTheme="majorEastAsia"/>
          <w:b/>
          <w:sz w:val="44"/>
          <w:szCs w:val="44"/>
        </w:rPr>
      </w:pPr>
    </w:p>
    <w:p>
      <w:pPr>
        <w:widowControl/>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1、具有相关专业背景和丰富的职业技能，熟悉高校教育教学理论和实践，在高校教育领域具有较高影响力和示范带动作用。</w:t>
      </w:r>
    </w:p>
    <w:p>
      <w:pPr>
        <w:widowControl/>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2、积极推广高校教育教学理念，在高校教育教学及校企合作方面取得显著成绩；或具备较强的创新意识，在产教融合领域有非常突出的表现。</w:t>
      </w:r>
    </w:p>
    <w:p>
      <w:pPr>
        <w:widowControl/>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3、在高校教育和产业界拥有广泛、良好的社会声誉，曾经获得国家级、省级教育教学大赛等重要荣誉。</w:t>
      </w:r>
    </w:p>
    <w:p>
      <w:pPr>
        <w:widowControl/>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4、为高校教育事业的发展做出突出贡献，如撰写或主编高校教育教材或者发表高校教育方向的重要学术论文等。</w:t>
      </w:r>
    </w:p>
    <w:p>
      <w:pPr>
        <w:widowControl/>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5、带领团队或学生获得过突出荣誉或取得重大成果。</w:t>
      </w:r>
    </w:p>
    <w:p>
      <w:pPr>
        <w:widowControl/>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6、无违法违规问题，未发生公共舆情事件。</w:t>
      </w:r>
    </w:p>
    <w:p>
      <w:pPr>
        <w:rPr>
          <w:rFonts w:asciiTheme="majorEastAsia" w:hAnsiTheme="majorEastAsia" w:eastAsiaTheme="majorEastAsia"/>
          <w:b/>
          <w:color w:val="000000"/>
          <w:sz w:val="44"/>
          <w:szCs w:val="44"/>
        </w:rPr>
      </w:pPr>
    </w:p>
    <w:p>
      <w:pPr>
        <w:jc w:val="center"/>
        <w:rPr>
          <w:rFonts w:hint="eastAsia" w:asciiTheme="majorEastAsia" w:hAnsiTheme="majorEastAsia" w:eastAsiaTheme="majorEastAsia"/>
          <w:b/>
          <w:color w:val="000000"/>
          <w:sz w:val="44"/>
          <w:szCs w:val="44"/>
        </w:rPr>
      </w:pPr>
    </w:p>
    <w:p>
      <w:pPr>
        <w:jc w:val="center"/>
        <w:rPr>
          <w:rFonts w:hint="eastAsia" w:asciiTheme="majorEastAsia" w:hAnsiTheme="majorEastAsia" w:eastAsiaTheme="majorEastAsia"/>
          <w:b/>
          <w:color w:val="000000"/>
          <w:sz w:val="44"/>
          <w:szCs w:val="44"/>
        </w:rPr>
      </w:pPr>
    </w:p>
    <w:p>
      <w:pPr>
        <w:jc w:val="center"/>
        <w:rPr>
          <w:rFonts w:hint="eastAsia" w:asciiTheme="majorEastAsia" w:hAnsiTheme="majorEastAsia" w:eastAsiaTheme="majorEastAsia"/>
          <w:b/>
          <w:color w:val="000000"/>
          <w:sz w:val="44"/>
          <w:szCs w:val="44"/>
        </w:rPr>
      </w:pPr>
    </w:p>
    <w:p>
      <w:pPr>
        <w:jc w:val="center"/>
        <w:rPr>
          <w:rFonts w:asciiTheme="majorEastAsia" w:hAnsiTheme="majorEastAsia" w:eastAsiaTheme="majorEastAsia"/>
          <w:b/>
          <w:color w:val="000000"/>
          <w:sz w:val="44"/>
          <w:szCs w:val="44"/>
        </w:rPr>
      </w:pPr>
      <w:r>
        <w:rPr>
          <w:rFonts w:hint="eastAsia" w:asciiTheme="majorEastAsia" w:hAnsiTheme="majorEastAsia" w:eastAsiaTheme="majorEastAsia"/>
          <w:b/>
          <w:color w:val="000000"/>
          <w:sz w:val="44"/>
          <w:szCs w:val="44"/>
        </w:rPr>
        <w:t xml:space="preserve">中国产教融合人物标兵 </w:t>
      </w:r>
    </w:p>
    <w:p>
      <w:pPr>
        <w:jc w:val="center"/>
        <w:rPr>
          <w:rFonts w:asciiTheme="majorEastAsia" w:hAnsiTheme="majorEastAsia" w:eastAsiaTheme="majorEastAsia"/>
          <w:b/>
          <w:sz w:val="44"/>
          <w:szCs w:val="44"/>
        </w:rPr>
      </w:pPr>
      <w:r>
        <w:rPr>
          <w:rFonts w:hint="eastAsia" w:cs="仿宋" w:asciiTheme="majorEastAsia" w:hAnsiTheme="majorEastAsia" w:eastAsiaTheme="majorEastAsia"/>
          <w:b/>
          <w:color w:val="000000"/>
          <w:sz w:val="44"/>
          <w:szCs w:val="44"/>
        </w:rPr>
        <w:t>申报</w:t>
      </w:r>
      <w:r>
        <w:rPr>
          <w:rFonts w:hint="eastAsia" w:cs="仿宋" w:asciiTheme="majorEastAsia" w:hAnsiTheme="majorEastAsia" w:eastAsiaTheme="majorEastAsia"/>
          <w:b/>
          <w:color w:val="000000"/>
          <w:sz w:val="44"/>
          <w:szCs w:val="44"/>
          <w:u w:color="000000"/>
        </w:rPr>
        <w:t>表</w:t>
      </w:r>
    </w:p>
    <w:tbl>
      <w:tblPr>
        <w:tblStyle w:val="4"/>
        <w:tblpPr w:leftFromText="180" w:rightFromText="180" w:vertAnchor="text" w:horzAnchor="page" w:tblpX="1410" w:tblpY="663"/>
        <w:tblOverlap w:val="never"/>
        <w:tblW w:w="94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0"/>
        <w:gridCol w:w="1290"/>
        <w:gridCol w:w="1701"/>
        <w:gridCol w:w="1843"/>
        <w:gridCol w:w="30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5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rPr>
            </w:pPr>
            <w:r>
              <w:rPr>
                <w:color w:val="000000"/>
              </w:rPr>
              <w:t>单位名称</w:t>
            </w:r>
          </w:p>
        </w:tc>
        <w:tc>
          <w:tcPr>
            <w:tcW w:w="7906"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5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rPr>
            </w:pPr>
            <w:r>
              <w:rPr>
                <w:rFonts w:hint="eastAsia"/>
                <w:color w:val="000000"/>
              </w:rPr>
              <w:t>人物姓名</w:t>
            </w:r>
          </w:p>
        </w:tc>
        <w:tc>
          <w:tcPr>
            <w:tcW w:w="2991"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rPr>
            </w:pPr>
          </w:p>
        </w:tc>
        <w:tc>
          <w:tcPr>
            <w:tcW w:w="18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rPr>
            </w:pPr>
            <w:r>
              <w:rPr>
                <w:rFonts w:hint="eastAsia"/>
                <w:color w:val="000000"/>
              </w:rPr>
              <w:t>人物职务</w:t>
            </w:r>
          </w:p>
        </w:tc>
        <w:tc>
          <w:tcPr>
            <w:tcW w:w="30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5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rPr>
            </w:pPr>
            <w:r>
              <w:rPr>
                <w:color w:val="000000"/>
              </w:rPr>
              <w:t>通讯地址</w:t>
            </w:r>
          </w:p>
        </w:tc>
        <w:tc>
          <w:tcPr>
            <w:tcW w:w="7906"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55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rPr>
            </w:pPr>
          </w:p>
          <w:p>
            <w:pPr>
              <w:jc w:val="center"/>
              <w:rPr>
                <w:color w:val="000000"/>
              </w:rPr>
            </w:pPr>
            <w:r>
              <w:rPr>
                <w:rFonts w:hint="eastAsia"/>
                <w:color w:val="000000"/>
              </w:rPr>
              <w:t>联系信息</w:t>
            </w:r>
          </w:p>
        </w:tc>
        <w:tc>
          <w:tcPr>
            <w:tcW w:w="1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rPr>
            </w:pPr>
            <w:r>
              <w:rPr>
                <w:rFonts w:hint="eastAsia"/>
                <w:color w:val="000000"/>
              </w:rPr>
              <w:t>联系人</w:t>
            </w:r>
          </w:p>
          <w:p>
            <w:pPr>
              <w:jc w:val="center"/>
              <w:rPr>
                <w:color w:val="000000"/>
              </w:rPr>
            </w:pPr>
          </w:p>
        </w:tc>
        <w:tc>
          <w:tcPr>
            <w:tcW w:w="17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rPr>
            </w:pPr>
          </w:p>
        </w:tc>
        <w:tc>
          <w:tcPr>
            <w:tcW w:w="18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rPr>
            </w:pPr>
            <w:r>
              <w:rPr>
                <w:rFonts w:hint="eastAsia"/>
                <w:color w:val="000000"/>
              </w:rPr>
              <w:t>联系人职务</w:t>
            </w:r>
          </w:p>
        </w:tc>
        <w:tc>
          <w:tcPr>
            <w:tcW w:w="30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5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rPr>
            </w:pPr>
          </w:p>
        </w:tc>
        <w:tc>
          <w:tcPr>
            <w:tcW w:w="1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rPr>
            </w:pPr>
            <w:r>
              <w:rPr>
                <w:rFonts w:hint="eastAsia"/>
                <w:color w:val="000000"/>
              </w:rPr>
              <w:t>电  话</w:t>
            </w:r>
          </w:p>
        </w:tc>
        <w:tc>
          <w:tcPr>
            <w:tcW w:w="17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rPr>
            </w:pPr>
          </w:p>
        </w:tc>
        <w:tc>
          <w:tcPr>
            <w:tcW w:w="18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rPr>
            </w:pPr>
            <w:r>
              <w:rPr>
                <w:rFonts w:hint="eastAsia"/>
                <w:color w:val="000000"/>
              </w:rPr>
              <w:t>传  真</w:t>
            </w:r>
          </w:p>
        </w:tc>
        <w:tc>
          <w:tcPr>
            <w:tcW w:w="30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1" w:hRule="atLeast"/>
        </w:trPr>
        <w:tc>
          <w:tcPr>
            <w:tcW w:w="9456" w:type="dxa"/>
            <w:gridSpan w:val="5"/>
            <w:tcBorders>
              <w:top w:val="single" w:color="000000" w:sz="8" w:space="0"/>
              <w:left w:val="single" w:color="000000" w:sz="8" w:space="0"/>
              <w:bottom w:val="single" w:color="000000" w:sz="8" w:space="0"/>
              <w:right w:val="single" w:color="000000" w:sz="8" w:space="0"/>
            </w:tcBorders>
            <w:shd w:val="clear" w:color="auto" w:fill="FFFFFF"/>
          </w:tcPr>
          <w:p>
            <w:pPr>
              <w:rPr>
                <w:color w:val="000000"/>
              </w:rPr>
            </w:pPr>
            <w:r>
              <w:rPr>
                <w:rFonts w:hint="eastAsia"/>
                <w:color w:val="000000"/>
              </w:rPr>
              <w:t>内容方向：</w:t>
            </w:r>
            <w:r>
              <w:rPr>
                <w:rFonts w:hint="eastAsia"/>
              </w:rPr>
              <w:t>个人所取得的成就和突出贡献的人物简介、工作经历、思想理念、创新举措、实际成果、重大项目、实际案例等</w:t>
            </w:r>
            <w:r>
              <w:rPr>
                <w:rFonts w:hint="eastAsia"/>
                <w:color w:val="000000"/>
              </w:rPr>
              <w:t>方向内容均可。</w:t>
            </w:r>
          </w:p>
          <w:p>
            <w:pPr>
              <w:rPr>
                <w:color w:val="000000"/>
              </w:rPr>
            </w:pPr>
            <w:r>
              <w:rPr>
                <w:rFonts w:hint="eastAsia"/>
                <w:color w:val="000000"/>
              </w:rPr>
              <w:t>内容形式：案例介绍文本（用于线下专家评审）+视频（上传至抖音平台用于线上投票）</w:t>
            </w:r>
          </w:p>
          <w:p>
            <w:pPr>
              <w:rPr>
                <w:rFonts w:eastAsia="宋体"/>
                <w:color w:val="000000"/>
              </w:rPr>
            </w:pPr>
            <w:r>
              <w:rPr>
                <w:rFonts w:hint="eastAsia"/>
                <w:color w:val="000000"/>
              </w:rPr>
              <w:t>提交方式：通过电子邮件报送至委会邮箱cjrh@uec.org.cn</w:t>
            </w:r>
          </w:p>
          <w:p>
            <w:pPr>
              <w:rPr>
                <w:color w:val="000000"/>
                <w:sz w:val="24"/>
              </w:rPr>
            </w:pPr>
            <w:r>
              <w:rPr>
                <w:rFonts w:hint="eastAsia"/>
                <w:color w:val="000000"/>
                <w:sz w:val="24"/>
              </w:rPr>
              <w:t>申报时间：202</w:t>
            </w:r>
            <w:r>
              <w:rPr>
                <w:rFonts w:hint="eastAsia"/>
                <w:color w:val="000000"/>
                <w:sz w:val="24"/>
                <w:lang w:val="en-US" w:eastAsia="zh-CN"/>
              </w:rPr>
              <w:t>4</w:t>
            </w:r>
            <w:r>
              <w:rPr>
                <w:rFonts w:hint="eastAsia"/>
                <w:color w:val="000000"/>
                <w:sz w:val="24"/>
              </w:rPr>
              <w:t>年</w:t>
            </w:r>
            <w:r>
              <w:rPr>
                <w:rFonts w:hint="eastAsia"/>
                <w:color w:val="000000"/>
                <w:sz w:val="24"/>
                <w:lang w:val="en-US" w:eastAsia="zh-CN"/>
              </w:rPr>
              <w:t>3</w:t>
            </w:r>
            <w:r>
              <w:rPr>
                <w:rFonts w:hint="eastAsia"/>
                <w:color w:val="000000"/>
                <w:sz w:val="24"/>
              </w:rPr>
              <w:t>月</w:t>
            </w:r>
            <w:r>
              <w:rPr>
                <w:rFonts w:hint="eastAsia"/>
                <w:color w:val="000000"/>
                <w:sz w:val="24"/>
                <w:lang w:val="en-US" w:eastAsia="zh-CN"/>
              </w:rPr>
              <w:t>31</w:t>
            </w:r>
            <w:r>
              <w:rPr>
                <w:rFonts w:hint="eastAsia"/>
                <w:color w:val="000000"/>
                <w:sz w:val="24"/>
              </w:rPr>
              <w:t>日截止</w:t>
            </w:r>
            <w:r>
              <w:rPr>
                <w:rFonts w:hint="eastAsia" w:ascii="仿宋" w:hAnsi="仿宋" w:eastAsia="仿宋" w:cs="仿宋_GB2312"/>
                <w:color w:val="000000"/>
                <w:kern w:val="0"/>
                <w:sz w:val="32"/>
                <w:szCs w:val="32"/>
                <w:lang w:bidi="ar"/>
              </w:rPr>
              <w:drawing>
                <wp:anchor distT="0" distB="0" distL="114300" distR="114300" simplePos="0" relativeHeight="251662336" behindDoc="0" locked="0" layoutInCell="1" allowOverlap="1">
                  <wp:simplePos x="0" y="0"/>
                  <wp:positionH relativeFrom="column">
                    <wp:posOffset>2232660</wp:posOffset>
                  </wp:positionH>
                  <wp:positionV relativeFrom="paragraph">
                    <wp:posOffset>160020</wp:posOffset>
                  </wp:positionV>
                  <wp:extent cx="1301750" cy="1307465"/>
                  <wp:effectExtent l="0" t="0" r="8890" b="3175"/>
                  <wp:wrapNone/>
                  <wp:docPr id="7" name="图片 7" descr="d1957673feda6986d32c6c28b3cf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1957673feda6986d32c6c28b3cf543"/>
                          <pic:cNvPicPr>
                            <a:picLocks noChangeAspect="1"/>
                          </pic:cNvPicPr>
                        </pic:nvPicPr>
                        <pic:blipFill>
                          <a:blip r:embed="rId4"/>
                          <a:stretch>
                            <a:fillRect/>
                          </a:stretch>
                        </pic:blipFill>
                        <pic:spPr>
                          <a:xfrm flipH="1">
                            <a:off x="0" y="0"/>
                            <a:ext cx="1301750" cy="1307465"/>
                          </a:xfrm>
                          <a:prstGeom prst="rect">
                            <a:avLst/>
                          </a:prstGeom>
                        </pic:spPr>
                      </pic:pic>
                    </a:graphicData>
                  </a:graphic>
                </wp:anchor>
              </w:drawing>
            </w: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425450</wp:posOffset>
                      </wp:positionH>
                      <wp:positionV relativeFrom="paragraph">
                        <wp:posOffset>184785</wp:posOffset>
                      </wp:positionV>
                      <wp:extent cx="5243195" cy="335915"/>
                      <wp:effectExtent l="0" t="0" r="14605" b="14605"/>
                      <wp:wrapNone/>
                      <wp:docPr id="8" name="文本框 2"/>
                      <wp:cNvGraphicFramePr/>
                      <a:graphic xmlns:a="http://schemas.openxmlformats.org/drawingml/2006/main">
                        <a:graphicData uri="http://schemas.microsoft.com/office/word/2010/wordprocessingShape">
                          <wps:wsp>
                            <wps:cNvSpPr txBox="1"/>
                            <wps:spPr>
                              <a:xfrm>
                                <a:off x="2270760" y="6359525"/>
                                <a:ext cx="5243195" cy="335915"/>
                              </a:xfrm>
                              <a:prstGeom prst="rect">
                                <a:avLst/>
                              </a:prstGeom>
                              <a:solidFill>
                                <a:srgbClr val="FFFFFF"/>
                              </a:solidFill>
                              <a:ln w="9525">
                                <a:noFill/>
                              </a:ln>
                            </wps:spPr>
                            <wps:txbx>
                              <w:txbxContent>
                                <w:p>
                                  <w:r>
                                    <w:rPr>
                                      <w:rFonts w:hint="eastAsia"/>
                                    </w:rPr>
                                    <w:t>抖音扫描二维码-点击关注账号-进入万企千校官方账号，了解参选案例视频</w:t>
                                  </w:r>
                                </w:p>
                              </w:txbxContent>
                            </wps:txbx>
                            <wps:bodyPr vert="horz" anchor="t" anchorCtr="0" upright="1"/>
                          </wps:wsp>
                        </a:graphicData>
                      </a:graphic>
                    </wp:anchor>
                  </w:drawing>
                </mc:Choice>
                <mc:Fallback>
                  <w:pict>
                    <v:shape id="文本框 2" o:spid="_x0000_s1026" o:spt="202" type="#_x0000_t202" style="position:absolute;left:0pt;margin-left:33.5pt;margin-top:14.55pt;height:26.45pt;width:412.85pt;z-index:251663360;mso-width-relative:page;mso-height-relative:page;" fillcolor="#FFFFFF" filled="t" stroked="f" coordsize="21600,21600" o:gfxdata="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nyezNcA&#10;AAAIAQAADwAAAAAAAAABACAAAAAiAAAAZHJzL2Rvd25yZXYueG1sUEsBAhQAFAAAAAgAh07iQFO0&#10;LZXnAQAAsQMAAA4AAAAAAAAAAQAgAAAAJgEAAGRycy9lMm9Eb2MueG1sUEsFBgAAAAAGAAYAWQEA&#10;AH8FAAAAAA==&#10;">
                      <v:fill on="t" focussize="0,0"/>
                      <v:stroke on="f"/>
                      <v:imagedata o:title=""/>
                      <o:lock v:ext="edit" aspectratio="f"/>
                      <v:textbox>
                        <w:txbxContent>
                          <w:p>
                            <w:r>
                              <w:rPr>
                                <w:rFonts w:hint="eastAsia"/>
                              </w:rPr>
                              <w:t>抖音扫描二维码-点击关注账号-进入万企千校官方账号，了解参选案例视频</w:t>
                            </w:r>
                          </w:p>
                        </w:txbxContent>
                      </v:textbox>
                    </v:shape>
                  </w:pict>
                </mc:Fallback>
              </mc:AlternateContent>
            </w:r>
          </w:p>
          <w:p>
            <w:pPr>
              <w:rPr>
                <w:color w:val="000000"/>
                <w:sz w:val="24"/>
              </w:rPr>
            </w:pPr>
          </w:p>
          <w:p>
            <w:pPr>
              <w:rPr>
                <w:rFonts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5" w:hRule="atLeast"/>
        </w:trPr>
        <w:tc>
          <w:tcPr>
            <w:tcW w:w="9456" w:type="dxa"/>
            <w:gridSpan w:val="5"/>
            <w:tcBorders>
              <w:top w:val="single" w:color="000000" w:sz="8" w:space="0"/>
              <w:left w:val="single" w:color="000000" w:sz="8" w:space="0"/>
              <w:bottom w:val="single" w:color="000000" w:sz="8" w:space="0"/>
              <w:right w:val="single" w:color="000000" w:sz="8" w:space="0"/>
            </w:tcBorders>
            <w:shd w:val="clear" w:color="auto" w:fill="FFFFFF"/>
          </w:tcPr>
          <w:p>
            <w:pPr>
              <w:rPr>
                <w:color w:val="000000"/>
              </w:rPr>
            </w:pPr>
            <w:r>
              <w:rPr>
                <w:rFonts w:hint="eastAsia"/>
                <w:color w:val="000000"/>
              </w:rPr>
              <w:t>单位</w:t>
            </w:r>
            <w:r>
              <w:rPr>
                <w:color w:val="000000"/>
              </w:rPr>
              <w:t>意见：</w:t>
            </w:r>
          </w:p>
          <w:p>
            <w:pPr>
              <w:rPr>
                <w:color w:val="000000"/>
              </w:rPr>
            </w:pPr>
          </w:p>
          <w:p>
            <w:pPr>
              <w:rPr>
                <w:color w:val="000000"/>
              </w:rPr>
            </w:pPr>
          </w:p>
          <w:p>
            <w:pPr>
              <w:rPr>
                <w:color w:val="000000"/>
              </w:rPr>
            </w:pPr>
            <w:r>
              <w:rPr>
                <w:color w:val="000000"/>
              </w:rPr>
              <w:t>年</w:t>
            </w:r>
            <w:r>
              <w:rPr>
                <w:color w:val="000000"/>
              </w:rPr>
              <w:tab/>
            </w:r>
            <w:r>
              <w:rPr>
                <w:color w:val="000000"/>
              </w:rPr>
              <w:t>月</w:t>
            </w:r>
            <w:r>
              <w:rPr>
                <w:color w:val="000000"/>
              </w:rPr>
              <w:tab/>
            </w:r>
            <w:r>
              <w:rPr>
                <w:color w:val="000000"/>
              </w:rPr>
              <w:t>日（公章）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0" w:hRule="atLeast"/>
        </w:trPr>
        <w:tc>
          <w:tcPr>
            <w:tcW w:w="9456" w:type="dxa"/>
            <w:gridSpan w:val="5"/>
            <w:tcBorders>
              <w:top w:val="single" w:color="000000" w:sz="8" w:space="0"/>
              <w:left w:val="single" w:color="000000" w:sz="8" w:space="0"/>
              <w:bottom w:val="single" w:color="000000" w:sz="8" w:space="0"/>
              <w:right w:val="single" w:color="000000" w:sz="8" w:space="0"/>
            </w:tcBorders>
            <w:shd w:val="clear" w:color="auto" w:fill="FFFFFF"/>
          </w:tcPr>
          <w:p>
            <w:pPr>
              <w:rPr>
                <w:color w:val="000000"/>
              </w:rPr>
            </w:pPr>
            <w:r>
              <w:rPr>
                <w:rFonts w:hint="eastAsia"/>
                <w:color w:val="000000"/>
              </w:rPr>
              <w:t>专家工作组评审</w:t>
            </w:r>
            <w:r>
              <w:rPr>
                <w:color w:val="000000"/>
              </w:rPr>
              <w:t>意见：</w:t>
            </w:r>
          </w:p>
          <w:p>
            <w:pPr>
              <w:rPr>
                <w:color w:val="000000"/>
              </w:rPr>
            </w:pPr>
          </w:p>
          <w:p>
            <w:pPr>
              <w:rPr>
                <w:color w:val="000000"/>
              </w:rPr>
            </w:pPr>
          </w:p>
          <w:p>
            <w:pPr>
              <w:rPr>
                <w:color w:val="000000"/>
              </w:rPr>
            </w:pPr>
          </w:p>
          <w:p>
            <w:pPr>
              <w:rPr>
                <w:color w:val="000000"/>
              </w:rPr>
            </w:pPr>
          </w:p>
          <w:p>
            <w:pPr>
              <w:rPr>
                <w:color w:val="000000"/>
              </w:rPr>
            </w:pPr>
          </w:p>
          <w:p>
            <w:pPr>
              <w:rPr>
                <w:rFonts w:hint="eastAsia"/>
                <w:color w:val="000000"/>
              </w:rPr>
            </w:pPr>
          </w:p>
          <w:p>
            <w:pPr>
              <w:rPr>
                <w:color w:val="000000"/>
              </w:rPr>
            </w:pPr>
            <w:r>
              <w:rPr>
                <w:color w:val="000000"/>
              </w:rPr>
              <w:t>年</w:t>
            </w:r>
            <w:r>
              <w:rPr>
                <w:color w:val="000000"/>
              </w:rPr>
              <w:tab/>
            </w:r>
            <w:r>
              <w:rPr>
                <w:color w:val="000000"/>
              </w:rPr>
              <w:t>月</w:t>
            </w:r>
            <w:r>
              <w:rPr>
                <w:color w:val="000000"/>
              </w:rPr>
              <w:tab/>
            </w:r>
            <w:r>
              <w:rPr>
                <w:color w:val="000000"/>
              </w:rPr>
              <w:t>日（公章）</w:t>
            </w:r>
          </w:p>
          <w:p>
            <w:pPr>
              <w:rPr>
                <w:color w:val="000000"/>
              </w:rPr>
            </w:pPr>
          </w:p>
        </w:tc>
      </w:tr>
    </w:tbl>
    <w:p>
      <w:pPr>
        <w:widowControl/>
        <w:jc w:val="left"/>
        <w:rPr>
          <w:rStyle w:val="6"/>
          <w:rFonts w:ascii="微软雅黑" w:hAnsi="微软雅黑" w:eastAsia="微软雅黑" w:cs="微软雅黑"/>
          <w:b w:val="0"/>
          <w:bCs/>
          <w:color w:val="333333"/>
          <w:spacing w:val="30"/>
          <w:kern w:val="0"/>
          <w:sz w:val="22"/>
          <w:szCs w:val="22"/>
          <w:shd w:val="clear" w:color="auto" w:fill="FFFFFF"/>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lNjVhMTc5YzEzODE0YmI5MTVjMzI5ZjE1ZjU4YjMifQ=="/>
  </w:docVars>
  <w:rsids>
    <w:rsidRoot w:val="0C9D30D7"/>
    <w:rsid w:val="00122D87"/>
    <w:rsid w:val="005B05BE"/>
    <w:rsid w:val="00883035"/>
    <w:rsid w:val="00C507CC"/>
    <w:rsid w:val="00E9324F"/>
    <w:rsid w:val="00FB3372"/>
    <w:rsid w:val="04724A8E"/>
    <w:rsid w:val="0C9D30D7"/>
    <w:rsid w:val="1DC061F9"/>
    <w:rsid w:val="24392B6B"/>
    <w:rsid w:val="2BFD1A7A"/>
    <w:rsid w:val="2D6827D7"/>
    <w:rsid w:val="36206337"/>
    <w:rsid w:val="3AD47A77"/>
    <w:rsid w:val="3F451027"/>
    <w:rsid w:val="40840999"/>
    <w:rsid w:val="45674F69"/>
    <w:rsid w:val="4882348A"/>
    <w:rsid w:val="4A791606"/>
    <w:rsid w:val="4C7E7801"/>
    <w:rsid w:val="4D320C20"/>
    <w:rsid w:val="51394B48"/>
    <w:rsid w:val="52D307FC"/>
    <w:rsid w:val="5E1E4546"/>
    <w:rsid w:val="62024F58"/>
    <w:rsid w:val="69C1143F"/>
    <w:rsid w:val="6D1B76E4"/>
    <w:rsid w:val="70C67568"/>
    <w:rsid w:val="716545C9"/>
    <w:rsid w:val="72633684"/>
    <w:rsid w:val="757077CB"/>
    <w:rsid w:val="78951821"/>
    <w:rsid w:val="7D326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3">
    <w:name w:val="Normal (Web)"/>
    <w:basedOn w:val="1"/>
    <w:autoRedefine/>
    <w:qFormat/>
    <w:uiPriority w:val="0"/>
    <w:pPr>
      <w:spacing w:beforeAutospacing="1" w:afterAutospacing="1"/>
      <w:jc w:val="left"/>
    </w:pPr>
    <w:rPr>
      <w:rFonts w:cs="Times New Roman"/>
      <w:kern w:val="0"/>
      <w:sz w:val="24"/>
    </w:rPr>
  </w:style>
  <w:style w:type="character" w:styleId="6">
    <w:name w:val="Strong"/>
    <w:basedOn w:val="5"/>
    <w:autoRedefine/>
    <w:qFormat/>
    <w:uiPriority w:val="0"/>
    <w:rPr>
      <w:b/>
    </w:rPr>
  </w:style>
  <w:style w:type="character" w:styleId="7">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282</Words>
  <Characters>1610</Characters>
  <Lines>13</Lines>
  <Paragraphs>3</Paragraphs>
  <TotalTime>0</TotalTime>
  <ScaleCrop>false</ScaleCrop>
  <LinksUpToDate>false</LinksUpToDate>
  <CharactersWithSpaces>1889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2023-10-20T04:02:00Z</dcterms:created>
  <dc:creator>张丽丽</dc:creator>
  <cp:lastModifiedBy>AAA</cp:lastModifiedBy>
  <dcterms:modified xsi:type="dcterms:W3CDTF">2024-03-01T01:04:22Z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93E3EBB37B6F4145A263C2F6CA4152AC_13</vt:lpwstr>
  </property>
</Properties>
</file>