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A66DA" w14:textId="6AE52E50" w:rsidR="00641F90" w:rsidRPr="00BB0B27" w:rsidRDefault="00104E2C" w:rsidP="00E80BD3">
      <w:pPr>
        <w:spacing w:beforeLines="100" w:before="312" w:afterLines="100" w:after="312"/>
        <w:jc w:val="center"/>
        <w:rPr>
          <w:rFonts w:ascii="方正小标宋简体" w:eastAsia="方正小标宋简体" w:hAnsi="宋体" w:cs="Times New Roman"/>
          <w:bCs/>
          <w:sz w:val="32"/>
          <w:szCs w:val="32"/>
        </w:rPr>
      </w:pPr>
      <w:r w:rsidRPr="00BB0B27">
        <w:rPr>
          <w:rFonts w:ascii="方正小标宋简体" w:eastAsia="方正小标宋简体" w:hAnsi="宋体" w:cs="Times New Roman" w:hint="eastAsia"/>
          <w:bCs/>
          <w:sz w:val="32"/>
          <w:szCs w:val="32"/>
        </w:rPr>
        <w:t>202</w:t>
      </w:r>
      <w:r w:rsidR="000F7816" w:rsidRPr="00BB0B27">
        <w:rPr>
          <w:rFonts w:ascii="方正小标宋简体" w:eastAsia="方正小标宋简体" w:hAnsi="宋体" w:cs="Times New Roman" w:hint="eastAsia"/>
          <w:bCs/>
          <w:sz w:val="32"/>
          <w:szCs w:val="32"/>
        </w:rPr>
        <w:t>3</w:t>
      </w:r>
      <w:r w:rsidR="00E61C2A">
        <w:rPr>
          <w:rFonts w:ascii="等线" w:eastAsia="等线" w:hAnsi="等线" w:cs="Times New Roman" w:hint="eastAsia"/>
          <w:bCs/>
          <w:position w:val="4"/>
          <w:sz w:val="32"/>
          <w:szCs w:val="32"/>
        </w:rPr>
        <w:t>-</w:t>
      </w:r>
      <w:r w:rsidRPr="00BB0B27">
        <w:rPr>
          <w:rFonts w:ascii="方正小标宋简体" w:eastAsia="方正小标宋简体" w:hAnsi="宋体" w:cs="Times New Roman" w:hint="eastAsia"/>
          <w:bCs/>
          <w:sz w:val="32"/>
          <w:szCs w:val="32"/>
        </w:rPr>
        <w:t>202</w:t>
      </w:r>
      <w:r w:rsidR="000F7816" w:rsidRPr="00BB0B27">
        <w:rPr>
          <w:rFonts w:ascii="方正小标宋简体" w:eastAsia="方正小标宋简体" w:hAnsi="宋体" w:cs="Times New Roman" w:hint="eastAsia"/>
          <w:bCs/>
          <w:sz w:val="32"/>
          <w:szCs w:val="32"/>
        </w:rPr>
        <w:t>4</w:t>
      </w:r>
      <w:r w:rsidR="00635CEE">
        <w:rPr>
          <w:rFonts w:ascii="方正小标宋简体" w:eastAsia="方正小标宋简体" w:hAnsi="宋体" w:cs="Times New Roman" w:hint="eastAsia"/>
          <w:bCs/>
          <w:sz w:val="32"/>
          <w:szCs w:val="32"/>
        </w:rPr>
        <w:t>学年第</w:t>
      </w:r>
      <w:r w:rsidR="004B5B31">
        <w:rPr>
          <w:rFonts w:ascii="方正小标宋简体" w:eastAsia="方正小标宋简体" w:hAnsi="宋体" w:cs="Times New Roman" w:hint="eastAsia"/>
          <w:bCs/>
          <w:sz w:val="32"/>
          <w:szCs w:val="32"/>
        </w:rPr>
        <w:t>一</w:t>
      </w:r>
      <w:r w:rsidR="00635CEE">
        <w:rPr>
          <w:rFonts w:ascii="方正小标宋简体" w:eastAsia="方正小标宋简体" w:hAnsi="宋体" w:cs="Times New Roman" w:hint="eastAsia"/>
          <w:bCs/>
          <w:sz w:val="32"/>
          <w:szCs w:val="32"/>
        </w:rPr>
        <w:t>学期</w:t>
      </w:r>
      <w:bookmarkStart w:id="0" w:name="_GoBack"/>
      <w:bookmarkEnd w:id="0"/>
      <w:r w:rsidR="008C7859" w:rsidRPr="00BB0B27">
        <w:rPr>
          <w:rFonts w:ascii="方正小标宋简体" w:eastAsia="方正小标宋简体" w:hAnsi="宋体" w:cs="Times New Roman" w:hint="eastAsia"/>
          <w:bCs/>
          <w:sz w:val="32"/>
          <w:szCs w:val="32"/>
        </w:rPr>
        <w:t>课程评估</w:t>
      </w:r>
      <w:r w:rsidR="00F579F3">
        <w:rPr>
          <w:rFonts w:ascii="方正小标宋简体" w:eastAsia="方正小标宋简体" w:hAnsi="宋体" w:cs="Times New Roman" w:hint="eastAsia"/>
          <w:bCs/>
          <w:sz w:val="32"/>
          <w:szCs w:val="32"/>
        </w:rPr>
        <w:t>抽评课程</w:t>
      </w:r>
      <w:r w:rsidR="008C7859" w:rsidRPr="00BB0B27">
        <w:rPr>
          <w:rFonts w:ascii="方正小标宋简体" w:eastAsia="方正小标宋简体" w:hAnsi="宋体" w:cs="Times New Roman" w:hint="eastAsia"/>
          <w:bCs/>
          <w:sz w:val="32"/>
          <w:szCs w:val="32"/>
        </w:rPr>
        <w:t>清单</w:t>
      </w:r>
    </w:p>
    <w:p w14:paraId="45F94C70" w14:textId="3B1CD4AD" w:rsidR="00E80BD3" w:rsidRPr="00BB0B27" w:rsidRDefault="00590620" w:rsidP="00642509">
      <w:pPr>
        <w:rPr>
          <w:rFonts w:ascii="仿宋" w:eastAsia="仿宋" w:hAnsi="仿宋" w:cs="Times New Roman"/>
          <w:b/>
          <w:color w:val="FF0000"/>
          <w:sz w:val="22"/>
        </w:rPr>
      </w:pPr>
      <w:r w:rsidRPr="00BB0B27">
        <w:rPr>
          <w:rFonts w:ascii="仿宋" w:eastAsia="仿宋" w:hAnsi="仿宋" w:cs="Times New Roman" w:hint="eastAsia"/>
          <w:b/>
          <w:color w:val="FF0000"/>
          <w:sz w:val="22"/>
        </w:rPr>
        <w:t>1.</w:t>
      </w:r>
      <w:r w:rsidR="001D1557"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 </w:t>
      </w:r>
      <w:r w:rsidR="000F7816" w:rsidRPr="00BB0B27">
        <w:rPr>
          <w:rFonts w:ascii="仿宋" w:eastAsia="仿宋" w:hAnsi="仿宋" w:cs="Times New Roman" w:hint="eastAsia"/>
          <w:b/>
          <w:color w:val="FF0000"/>
          <w:sz w:val="22"/>
        </w:rPr>
        <w:t>动画学院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7CC256F2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7C0E3A23" w14:textId="77777777" w:rsidR="00E61C2A" w:rsidRPr="00E61C2A" w:rsidRDefault="00E61C2A" w:rsidP="009B46A0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48D952B7" w14:textId="77777777" w:rsidR="00E61C2A" w:rsidRPr="00E61C2A" w:rsidRDefault="00E61C2A" w:rsidP="009B46A0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54471603" w14:textId="77777777" w:rsidR="00E61C2A" w:rsidRPr="00E61C2A" w:rsidRDefault="00E61C2A" w:rsidP="009B46A0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62461A2" w14:textId="77777777" w:rsidR="00E61C2A" w:rsidRPr="00E61C2A" w:rsidRDefault="00E61C2A" w:rsidP="009B46A0"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59395B5A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00C94BFF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角色设计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4575285D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53110704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3A9A5081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李娜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D0F2633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20070821</w:t>
            </w:r>
          </w:p>
        </w:tc>
      </w:tr>
      <w:tr w:rsidR="00E61C2A" w:rsidRPr="00BB0B27" w14:paraId="5AC4A31B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3E3DBB3D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数字色彩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144F551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53110202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2D83FC51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陈倩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3B738BBD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20151520</w:t>
            </w:r>
          </w:p>
        </w:tc>
      </w:tr>
      <w:tr w:rsidR="00E61C2A" w:rsidRPr="00BB0B27" w14:paraId="5FCE44D1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58698E0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数字插画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37A38BFD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53120704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183E2EBF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王一博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249413F4" w14:textId="77777777" w:rsidR="00E61C2A" w:rsidRPr="00E61C2A" w:rsidRDefault="00E61C2A" w:rsidP="009B46A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20232428</w:t>
            </w:r>
          </w:p>
        </w:tc>
      </w:tr>
    </w:tbl>
    <w:p w14:paraId="698BE9E5" w14:textId="3798D607" w:rsidR="00D068A9" w:rsidRDefault="00D068A9"/>
    <w:p w14:paraId="2D209C0E" w14:textId="5C17D04E" w:rsidR="00D068A9" w:rsidRPr="00881954" w:rsidRDefault="00D068A9">
      <w:pPr>
        <w:rPr>
          <w:rFonts w:ascii="仿宋" w:eastAsia="仿宋" w:hAnsi="仿宋" w:cs="Times New Roman"/>
          <w:b/>
          <w:color w:val="FF0000"/>
          <w:sz w:val="22"/>
        </w:rPr>
      </w:pPr>
      <w:r>
        <w:rPr>
          <w:rFonts w:ascii="仿宋" w:eastAsia="仿宋" w:hAnsi="仿宋" w:cs="Times New Roman" w:hint="eastAsia"/>
          <w:b/>
          <w:color w:val="FF0000"/>
          <w:sz w:val="22"/>
        </w:rPr>
        <w:t>2</w:t>
      </w:r>
      <w:r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D068A9">
        <w:rPr>
          <w:rFonts w:ascii="仿宋" w:eastAsia="仿宋" w:hAnsi="仿宋" w:cs="Times New Roman" w:hint="eastAsia"/>
          <w:b/>
          <w:color w:val="FF0000"/>
          <w:sz w:val="22"/>
        </w:rPr>
        <w:t>国际教育学院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7220F00F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0DBEB960" w14:textId="15F99B3B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68DA3DF0" w14:textId="23C4ED3F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17870485" w14:textId="54CE46F4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31C51E1C" w14:textId="0884D9E8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554180D6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6F3F23C1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原型设计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44B8CAF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40116602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4161133B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杨志强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42B895D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20070775</w:t>
            </w:r>
          </w:p>
        </w:tc>
      </w:tr>
      <w:tr w:rsidR="00E61C2A" w:rsidRPr="00BB0B27" w14:paraId="2C06FFE7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7BA1536D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大学英语I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770A6857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40100104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551D999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李想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1015B680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20081092</w:t>
            </w:r>
          </w:p>
        </w:tc>
      </w:tr>
      <w:tr w:rsidR="00E61C2A" w:rsidRPr="00BB0B27" w14:paraId="2A9899C0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48A8086E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大学英语III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71585001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40100304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40233B7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张科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386EF56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20101190</w:t>
            </w:r>
          </w:p>
        </w:tc>
      </w:tr>
      <w:tr w:rsidR="00E61C2A" w:rsidRPr="00BB0B27" w14:paraId="5AABE58D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506E972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编程导论I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15367B61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40110304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627FE38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张太宇、杨天明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27509D36" w14:textId="77777777" w:rsidR="00E61C2A" w:rsidRPr="00E61C2A" w:rsidRDefault="00E61C2A" w:rsidP="00BB0B2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WP174062、20101186</w:t>
            </w:r>
          </w:p>
        </w:tc>
      </w:tr>
    </w:tbl>
    <w:p w14:paraId="72090602" w14:textId="5F38631A" w:rsidR="00D068A9" w:rsidRDefault="00D068A9"/>
    <w:p w14:paraId="21F65BA9" w14:textId="189F29EA" w:rsidR="00D068A9" w:rsidRDefault="00D068A9">
      <w:r>
        <w:rPr>
          <w:rFonts w:ascii="仿宋" w:eastAsia="仿宋" w:hAnsi="仿宋" w:cs="Times New Roman" w:hint="eastAsia"/>
          <w:b/>
          <w:color w:val="FF0000"/>
          <w:sz w:val="22"/>
        </w:rPr>
        <w:t>3</w:t>
      </w:r>
      <w:r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D068A9">
        <w:rPr>
          <w:rFonts w:ascii="仿宋" w:eastAsia="仿宋" w:hAnsi="仿宋" w:cs="Times New Roman" w:hint="eastAsia"/>
          <w:b/>
          <w:color w:val="FF0000"/>
          <w:sz w:val="22"/>
        </w:rPr>
        <w:t>化学与制药工程学院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007B40E2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352F5728" w14:textId="6B6017D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742F7218" w14:textId="607F95EE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5B38F761" w14:textId="19A7AAFF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33773D66" w14:textId="5057C2D1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469565C8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056235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有机化学实验</w:t>
            </w:r>
            <w:r w:rsidRPr="00E61C2A">
              <w:rPr>
                <w:rFonts w:ascii="Calibri" w:eastAsia="仿宋" w:hAnsi="Calibri" w:cs="Calibri"/>
                <w:kern w:val="0"/>
                <w:sz w:val="22"/>
              </w:rPr>
              <w:t>I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2396B44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33120601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78F8C7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刘大勇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090CAEA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20070735</w:t>
            </w:r>
          </w:p>
        </w:tc>
      </w:tr>
      <w:tr w:rsidR="00E61C2A" w:rsidRPr="00BB0B27" w14:paraId="2CEA3599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6216F11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药物化学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252C306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33142103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2B4A0E4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游新雨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531377D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20181850</w:t>
            </w:r>
          </w:p>
        </w:tc>
      </w:tr>
      <w:tr w:rsidR="00E61C2A" w:rsidRPr="00BB0B27" w14:paraId="19326240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54D5AF1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分析化学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24AA496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33140803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33CF355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马梦彧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2F3ED9B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20191901</w:t>
            </w:r>
          </w:p>
        </w:tc>
      </w:tr>
      <w:tr w:rsidR="00E61C2A" w:rsidRPr="00BB0B27" w14:paraId="436CF25C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126DA13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食品分析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12CEED0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33122401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276755B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庞兰芳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4251491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20212255</w:t>
            </w:r>
          </w:p>
        </w:tc>
      </w:tr>
    </w:tbl>
    <w:p w14:paraId="03C426B1" w14:textId="77777777" w:rsidR="00E61C2A" w:rsidRDefault="00E61C2A">
      <w:pPr>
        <w:rPr>
          <w:rFonts w:ascii="仿宋" w:eastAsia="仿宋" w:hAnsi="仿宋" w:cs="Times New Roman"/>
          <w:b/>
          <w:color w:val="FF0000"/>
          <w:sz w:val="22"/>
        </w:rPr>
      </w:pPr>
    </w:p>
    <w:p w14:paraId="142131AF" w14:textId="1B5EDEC3" w:rsidR="00D068A9" w:rsidRDefault="00D068A9">
      <w:r>
        <w:rPr>
          <w:rFonts w:ascii="仿宋" w:eastAsia="仿宋" w:hAnsi="仿宋" w:cs="Times New Roman" w:hint="eastAsia"/>
          <w:b/>
          <w:color w:val="FF0000"/>
          <w:sz w:val="22"/>
        </w:rPr>
        <w:t>4</w:t>
      </w:r>
      <w:r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D068A9">
        <w:rPr>
          <w:rFonts w:ascii="仿宋" w:eastAsia="仿宋" w:hAnsi="仿宋" w:cs="Times New Roman" w:hint="eastAsia"/>
          <w:b/>
          <w:color w:val="FF0000"/>
          <w:sz w:val="22"/>
        </w:rPr>
        <w:t>计算机与人工智能学院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47C45454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7316F43A" w14:textId="5A3FE58B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52A44EC1" w14:textId="6055FA75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046E1B5B" w14:textId="5D764919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0F1C325A" w14:textId="1DDF21D2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3FC9EA21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4AE13B2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面向对象程序设计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3DA6148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34120602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276ECAC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王海荣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6065E33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20070756</w:t>
            </w:r>
          </w:p>
        </w:tc>
      </w:tr>
      <w:tr w:rsidR="00E61C2A" w:rsidRPr="00BB0B27" w14:paraId="5C579EBD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3E70411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计算机导论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737DF10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34140103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4195C74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李德华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2A09FDB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20222358</w:t>
            </w:r>
          </w:p>
        </w:tc>
      </w:tr>
    </w:tbl>
    <w:p w14:paraId="587BC97C" w14:textId="6DCAF4B2" w:rsidR="00D068A9" w:rsidRDefault="00D068A9"/>
    <w:p w14:paraId="147863C2" w14:textId="2194A653" w:rsidR="00D068A9" w:rsidRDefault="00D068A9">
      <w:r>
        <w:rPr>
          <w:rFonts w:ascii="仿宋" w:eastAsia="仿宋" w:hAnsi="仿宋" w:cs="Times New Roman" w:hint="eastAsia"/>
          <w:b/>
          <w:color w:val="FF0000"/>
          <w:sz w:val="22"/>
        </w:rPr>
        <w:t>5</w:t>
      </w:r>
      <w:r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D068A9">
        <w:rPr>
          <w:rFonts w:ascii="仿宋" w:eastAsia="仿宋" w:hAnsi="仿宋" w:cs="Times New Roman" w:hint="eastAsia"/>
          <w:b/>
          <w:color w:val="FF0000"/>
          <w:sz w:val="22"/>
        </w:rPr>
        <w:t>建筑工程学院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75F369A0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1B0018F7" w14:textId="1D6F777B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6DCA84A2" w14:textId="58477AC1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0D4F30F1" w14:textId="493D2C7B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32154B38" w14:textId="4AE059E0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75E9845D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5B0EEC5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钢结构基本原理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68D9DC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37111402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1EB6CEE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刘凌云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1FBECDC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20070888</w:t>
            </w:r>
          </w:p>
        </w:tc>
      </w:tr>
      <w:tr w:rsidR="00E61C2A" w:rsidRPr="00BB0B27" w14:paraId="20AC4BC9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6DAFFD5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运筹学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1396CBC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37131203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1B14246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姚天举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6EC5431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20070912</w:t>
            </w:r>
          </w:p>
        </w:tc>
      </w:tr>
      <w:tr w:rsidR="00E61C2A" w:rsidRPr="00BB0B27" w14:paraId="019BF8FC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4F4EDCF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中国建筑史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1F7FA52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37121403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7EEFB68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任峙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D3B93A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20071115</w:t>
            </w:r>
          </w:p>
        </w:tc>
      </w:tr>
      <w:tr w:rsidR="00E61C2A" w:rsidRPr="00BB0B27" w14:paraId="7A99D550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12361F6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地下空间规划与设计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415FE3A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37113001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16AC3AD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商拥辉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685AB33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20131332</w:t>
            </w:r>
          </w:p>
        </w:tc>
      </w:tr>
      <w:tr w:rsidR="00E61C2A" w:rsidRPr="00BB0B27" w14:paraId="1F79C1E3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35BDF2E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建筑设计基础I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531D0C4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37120104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1C6D7ACE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魏子君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2F0CF75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20222328</w:t>
            </w:r>
          </w:p>
        </w:tc>
      </w:tr>
    </w:tbl>
    <w:p w14:paraId="1FED7BC1" w14:textId="5251494C" w:rsidR="00D068A9" w:rsidRDefault="00D068A9"/>
    <w:p w14:paraId="1375D436" w14:textId="5EBD7C91" w:rsidR="00D068A9" w:rsidRDefault="00D068A9">
      <w:r>
        <w:rPr>
          <w:rFonts w:ascii="仿宋" w:eastAsia="仿宋" w:hAnsi="仿宋" w:cs="Times New Roman" w:hint="eastAsia"/>
          <w:b/>
          <w:color w:val="FF0000"/>
          <w:sz w:val="22"/>
        </w:rPr>
        <w:t>6</w:t>
      </w:r>
      <w:r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D068A9">
        <w:rPr>
          <w:rFonts w:ascii="仿宋" w:eastAsia="仿宋" w:hAnsi="仿宋" w:cs="Times New Roman" w:hint="eastAsia"/>
          <w:b/>
          <w:color w:val="FF0000"/>
          <w:sz w:val="22"/>
        </w:rPr>
        <w:t>教育（心理）学教研室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7DB59DA2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20C81CD0" w14:textId="7EFB2793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38062C9B" w14:textId="042A3FDF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5FEA165D" w14:textId="63E0FF16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3268E8BE" w14:textId="49A6EE38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3E7E307E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37CC754E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教育学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39BCFB4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08101702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22012A7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李娟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21C5DB6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20141377</w:t>
            </w:r>
          </w:p>
        </w:tc>
      </w:tr>
    </w:tbl>
    <w:p w14:paraId="74B16F8E" w14:textId="170D0BE7" w:rsidR="00D068A9" w:rsidRDefault="00D068A9"/>
    <w:p w14:paraId="6DD31FE6" w14:textId="2660AC48" w:rsidR="00D068A9" w:rsidRDefault="00D068A9">
      <w:r>
        <w:rPr>
          <w:rFonts w:ascii="仿宋" w:eastAsia="仿宋" w:hAnsi="仿宋" w:cs="Times New Roman" w:hint="eastAsia"/>
          <w:b/>
          <w:color w:val="FF0000"/>
          <w:sz w:val="22"/>
        </w:rPr>
        <w:lastRenderedPageBreak/>
        <w:t>7</w:t>
      </w:r>
      <w:r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D068A9">
        <w:rPr>
          <w:rFonts w:ascii="仿宋" w:eastAsia="仿宋" w:hAnsi="仿宋" w:cs="Times New Roman" w:hint="eastAsia"/>
          <w:b/>
          <w:color w:val="FF0000"/>
          <w:sz w:val="22"/>
        </w:rPr>
        <w:t>经济与管理学院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18D5F343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1DB770E1" w14:textId="1383B780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21721F57" w14:textId="3F236DE9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32290E8B" w14:textId="4D3C5744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6C1FBE57" w14:textId="1EEC9A75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5ABCA098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0F69C76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管理学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813769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29140103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4DB92CD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赵巧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53FAE1FE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20070585</w:t>
            </w:r>
          </w:p>
        </w:tc>
      </w:tr>
      <w:tr w:rsidR="00E61C2A" w:rsidRPr="00BB0B27" w14:paraId="00333D41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050C374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旅游地理学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40B139FE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29121703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A0A9CA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刘清洋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3428117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20141375</w:t>
            </w:r>
          </w:p>
        </w:tc>
      </w:tr>
      <w:tr w:rsidR="00E61C2A" w:rsidRPr="00BB0B27" w14:paraId="6352C990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12B0442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金融计量学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0F334E5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29151202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3E50D54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张建伟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3E1268F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20171687</w:t>
            </w:r>
          </w:p>
        </w:tc>
      </w:tr>
    </w:tbl>
    <w:p w14:paraId="56118F9F" w14:textId="40063E3E" w:rsidR="00D068A9" w:rsidRDefault="00D068A9"/>
    <w:p w14:paraId="4A8EA3D8" w14:textId="65BE0552" w:rsidR="00D068A9" w:rsidRDefault="00D068A9">
      <w:r>
        <w:rPr>
          <w:rFonts w:ascii="仿宋" w:eastAsia="仿宋" w:hAnsi="仿宋" w:cs="Times New Roman" w:hint="eastAsia"/>
          <w:b/>
          <w:color w:val="FF0000"/>
          <w:sz w:val="22"/>
        </w:rPr>
        <w:t>8</w:t>
      </w:r>
      <w:r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D068A9">
        <w:rPr>
          <w:rFonts w:ascii="仿宋" w:eastAsia="仿宋" w:hAnsi="仿宋" w:cs="Times New Roman" w:hint="eastAsia"/>
          <w:b/>
          <w:color w:val="FF0000"/>
          <w:sz w:val="22"/>
        </w:rPr>
        <w:t>马克思主义学院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1FA7339E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7194384E" w14:textId="219091AC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5E4103E4" w14:textId="42313B5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7F3F2FE5" w14:textId="75BE59DC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361D5DE0" w14:textId="228A4449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74CBBD31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14E759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社会学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5A02C75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28120802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37A68DD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张文静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0B9BD87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20070562</w:t>
            </w:r>
          </w:p>
        </w:tc>
      </w:tr>
      <w:tr w:rsidR="00E61C2A" w:rsidRPr="00BB0B27" w14:paraId="6C4EF682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127A1FE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思想道德与法治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72265E2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28100103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44F695F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李超峰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2E5287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20070689</w:t>
            </w:r>
          </w:p>
        </w:tc>
      </w:tr>
      <w:tr w:rsidR="00E61C2A" w:rsidRPr="00BB0B27" w14:paraId="7F32D459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3523681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毛泽东思想和中国特色社会主义理论体系概论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2A5C3AD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28100403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2F49AB0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宋倩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38325D5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20101197</w:t>
            </w:r>
          </w:p>
        </w:tc>
      </w:tr>
      <w:tr w:rsidR="00E61C2A" w:rsidRPr="00BB0B27" w14:paraId="02422C8F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6BB8858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思想道德与法治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20E6F48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28100103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573F5B8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李勇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34A6E8E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20192009</w:t>
            </w:r>
          </w:p>
        </w:tc>
      </w:tr>
    </w:tbl>
    <w:p w14:paraId="7ABFBC79" w14:textId="2613FC68" w:rsidR="00D068A9" w:rsidRDefault="00D068A9"/>
    <w:p w14:paraId="67C6F5C6" w14:textId="45DEF959" w:rsidR="00D068A9" w:rsidRDefault="00D068A9">
      <w:r>
        <w:rPr>
          <w:rFonts w:ascii="仿宋" w:eastAsia="仿宋" w:hAnsi="仿宋" w:cs="Times New Roman" w:hint="eastAsia"/>
          <w:b/>
          <w:color w:val="FF0000"/>
          <w:sz w:val="22"/>
        </w:rPr>
        <w:t>9</w:t>
      </w:r>
      <w:r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D068A9">
        <w:rPr>
          <w:rFonts w:ascii="仿宋" w:eastAsia="仿宋" w:hAnsi="仿宋" w:cs="Times New Roman" w:hint="eastAsia"/>
          <w:b/>
          <w:color w:val="FF0000"/>
          <w:sz w:val="22"/>
        </w:rPr>
        <w:t>能源工程学院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0D2BD48A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71F05FB5" w14:textId="18760655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2D949446" w14:textId="02DDA32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3808FC19" w14:textId="0BC8D275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4BBC2D8A" w14:textId="323E8A54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03CC8388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1120EE3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新能源科学与工程导论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37604C1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32141102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0452DA9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白柳杨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7999292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20181854</w:t>
            </w:r>
          </w:p>
        </w:tc>
      </w:tr>
      <w:tr w:rsidR="00E61C2A" w:rsidRPr="00BB0B27" w14:paraId="3B87B62C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644EF99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电力系统与保护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44CA1D8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32141803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18DC823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薛玲玲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5E7B4EB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20212181</w:t>
            </w:r>
          </w:p>
        </w:tc>
      </w:tr>
      <w:tr w:rsidR="00E61C2A" w:rsidRPr="00BB0B27" w14:paraId="65ECF43E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1BF229F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大学物理C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34400FA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32100403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18A4E18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张雅丽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086D589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20222320</w:t>
            </w:r>
          </w:p>
        </w:tc>
      </w:tr>
      <w:tr w:rsidR="00E61C2A" w:rsidRPr="00BB0B27" w14:paraId="01D8DEA3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1C12250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大学物理B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7F22BD0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32100304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72BAA6A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苗成成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7D996C3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20222357</w:t>
            </w:r>
          </w:p>
        </w:tc>
      </w:tr>
    </w:tbl>
    <w:p w14:paraId="28AE5582" w14:textId="76013C3D" w:rsidR="00D068A9" w:rsidRDefault="00D068A9"/>
    <w:p w14:paraId="2870EDE4" w14:textId="1610AE04" w:rsidR="00D068A9" w:rsidRDefault="00D068A9">
      <w:r>
        <w:rPr>
          <w:rFonts w:ascii="仿宋" w:eastAsia="仿宋" w:hAnsi="仿宋" w:cs="Times New Roman" w:hint="eastAsia"/>
          <w:b/>
          <w:color w:val="FF0000"/>
          <w:sz w:val="22"/>
        </w:rPr>
        <w:t>10</w:t>
      </w:r>
      <w:r w:rsidR="00056EEB">
        <w:rPr>
          <w:rFonts w:ascii="仿宋" w:eastAsia="仿宋" w:hAnsi="仿宋" w:cs="Times New Roman" w:hint="eastAsia"/>
          <w:b/>
          <w:color w:val="FF0000"/>
          <w:sz w:val="22"/>
        </w:rPr>
        <w:t>.</w:t>
      </w:r>
      <w:r w:rsidR="00056EEB">
        <w:rPr>
          <w:rFonts w:ascii="仿宋" w:eastAsia="仿宋" w:hAnsi="仿宋" w:cs="Times New Roman"/>
          <w:b/>
          <w:color w:val="FF0000"/>
          <w:sz w:val="22"/>
        </w:rPr>
        <w:t xml:space="preserve"> </w:t>
      </w:r>
      <w:r w:rsidR="00056EEB" w:rsidRPr="00056EEB">
        <w:rPr>
          <w:rFonts w:ascii="仿宋" w:eastAsia="仿宋" w:hAnsi="仿宋" w:cs="Times New Roman" w:hint="eastAsia"/>
          <w:b/>
          <w:color w:val="FF0000"/>
          <w:sz w:val="22"/>
        </w:rPr>
        <w:t>生物与食品工程学院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2787A016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5C8BDF0A" w14:textId="1D3475AB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7CF87379" w14:textId="0092E72F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6272D7ED" w14:textId="1EBBA32F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6AD27962" w14:textId="1F7002E4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16FFEBCD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ED91E6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园林设计基础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5A70427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38110703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1FB1A78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李莉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7D7545B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20070947</w:t>
            </w:r>
          </w:p>
        </w:tc>
      </w:tr>
      <w:tr w:rsidR="00E61C2A" w:rsidRPr="00BB0B27" w14:paraId="788144EC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66C17E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细胞生物学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1BDCCCF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38140403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00AFB20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李大红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6F4D033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20070961</w:t>
            </w:r>
          </w:p>
        </w:tc>
      </w:tr>
      <w:tr w:rsidR="00E61C2A" w:rsidRPr="00BB0B27" w14:paraId="0B2A7DB0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7C68DD4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食品掺伪检验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5DFD3D9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38162702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5730933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王冶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7D8C51C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20202080</w:t>
            </w:r>
          </w:p>
        </w:tc>
      </w:tr>
      <w:tr w:rsidR="00E61C2A" w:rsidRPr="00BB0B27" w14:paraId="5C3034D2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5584D2D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食品添加剂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399C57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38151202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1D386E7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刘营营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18F3CDF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20212167</w:t>
            </w:r>
          </w:p>
        </w:tc>
      </w:tr>
      <w:tr w:rsidR="00E61C2A" w:rsidRPr="00BB0B27" w14:paraId="4D9C320A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6A1B79F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食品毒理学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3B23AAF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38161503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262873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夏治强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78EA3FB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20212179</w:t>
            </w:r>
          </w:p>
        </w:tc>
      </w:tr>
    </w:tbl>
    <w:p w14:paraId="43133744" w14:textId="227AE892" w:rsidR="00D068A9" w:rsidRDefault="00D068A9"/>
    <w:p w14:paraId="6038E14F" w14:textId="18F08B66" w:rsidR="00D068A9" w:rsidRDefault="00056EEB">
      <w:r>
        <w:rPr>
          <w:rFonts w:ascii="仿宋" w:eastAsia="仿宋" w:hAnsi="仿宋" w:cs="Times New Roman" w:hint="eastAsia"/>
          <w:b/>
          <w:color w:val="FF0000"/>
          <w:sz w:val="22"/>
        </w:rPr>
        <w:t>11</w:t>
      </w:r>
      <w:r w:rsidR="00D068A9"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056EEB">
        <w:rPr>
          <w:rFonts w:ascii="仿宋" w:eastAsia="仿宋" w:hAnsi="仿宋" w:cs="Times New Roman" w:hint="eastAsia"/>
          <w:b/>
          <w:color w:val="FF0000"/>
          <w:sz w:val="22"/>
        </w:rPr>
        <w:t>数学与统计学院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2308F7C6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1DBC2C02" w14:textId="4AD5B620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56F1196C" w14:textId="03B8C7AA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7A69361F" w14:textId="62D076A9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314E4710" w14:textId="72650A2F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44737AF1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66A30B0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离散数学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17EB9E4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31120703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4524F31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唐雄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358EDAF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20070669</w:t>
            </w:r>
          </w:p>
        </w:tc>
      </w:tr>
      <w:tr w:rsidR="00E61C2A" w:rsidRPr="00BB0B27" w14:paraId="074F1389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531D52A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高等数学B（I）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26F91C1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31100304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3DB7CAD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高桂宝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EED793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20171693</w:t>
            </w:r>
          </w:p>
        </w:tc>
      </w:tr>
      <w:tr w:rsidR="00E61C2A" w:rsidRPr="00BB0B27" w14:paraId="66B410EE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5CCE0F3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概率论与数理统计B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82B597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31101003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214474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孟珂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3EFF643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20202098</w:t>
            </w:r>
          </w:p>
        </w:tc>
      </w:tr>
      <w:tr w:rsidR="00E61C2A" w:rsidRPr="00BB0B27" w14:paraId="3A50EACE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3C25588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 xml:space="preserve"> 班级管理与班主任工作 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7FC2F8E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31113602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75D3B46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王莉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55BC77E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20212236</w:t>
            </w:r>
          </w:p>
        </w:tc>
      </w:tr>
      <w:tr w:rsidR="00E61C2A" w:rsidRPr="00BB0B27" w14:paraId="610D24FD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7B57951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 xml:space="preserve">数学分析选讲 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9FF689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31112102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065D90E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杨金根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E8BB78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20212238</w:t>
            </w:r>
          </w:p>
        </w:tc>
      </w:tr>
    </w:tbl>
    <w:p w14:paraId="533BF9C7" w14:textId="0E9EBFCA" w:rsidR="00D068A9" w:rsidRDefault="00D068A9"/>
    <w:p w14:paraId="7B30716F" w14:textId="0C7CB35A" w:rsidR="00E61C2A" w:rsidRDefault="00E61C2A"/>
    <w:p w14:paraId="26F93945" w14:textId="4216E109" w:rsidR="00E61C2A" w:rsidRDefault="00E61C2A"/>
    <w:p w14:paraId="02C3EF5D" w14:textId="31C27523" w:rsidR="00E61C2A" w:rsidRDefault="00E61C2A"/>
    <w:p w14:paraId="0C149BF5" w14:textId="77777777" w:rsidR="00E61C2A" w:rsidRDefault="00E61C2A"/>
    <w:p w14:paraId="6770B728" w14:textId="5F208784" w:rsidR="00D068A9" w:rsidRDefault="00056EEB">
      <w:r>
        <w:rPr>
          <w:rFonts w:ascii="仿宋" w:eastAsia="仿宋" w:hAnsi="仿宋" w:cs="Times New Roman" w:hint="eastAsia"/>
          <w:b/>
          <w:color w:val="FF0000"/>
          <w:sz w:val="22"/>
        </w:rPr>
        <w:lastRenderedPageBreak/>
        <w:t>1</w:t>
      </w:r>
      <w:r w:rsidR="00D068A9">
        <w:rPr>
          <w:rFonts w:ascii="仿宋" w:eastAsia="仿宋" w:hAnsi="仿宋" w:cs="Times New Roman" w:hint="eastAsia"/>
          <w:b/>
          <w:color w:val="FF0000"/>
          <w:sz w:val="22"/>
        </w:rPr>
        <w:t>2</w:t>
      </w:r>
      <w:r w:rsidR="00D068A9"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056EEB">
        <w:rPr>
          <w:rFonts w:ascii="仿宋" w:eastAsia="仿宋" w:hAnsi="仿宋" w:cs="Times New Roman" w:hint="eastAsia"/>
          <w:b/>
          <w:color w:val="FF0000"/>
          <w:sz w:val="22"/>
        </w:rPr>
        <w:t>体育学院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47C872BF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2E0106B1" w14:textId="77D8E3FC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786A8286" w14:textId="56AF4251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291E40CC" w14:textId="1C8FFC5D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08A89E2A" w14:textId="5AD13494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560C4363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0D03DC8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大学体育III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82F390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36100301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76AC68A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马海旺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F38EDE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20070848</w:t>
            </w:r>
          </w:p>
        </w:tc>
      </w:tr>
      <w:tr w:rsidR="00E61C2A" w:rsidRPr="00BB0B27" w14:paraId="00027C76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6A192AC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大学体育I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28A818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36100101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76993B6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赖学鸿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6F8943F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20070871</w:t>
            </w:r>
          </w:p>
        </w:tc>
      </w:tr>
      <w:tr w:rsidR="00E61C2A" w:rsidRPr="00BB0B27" w14:paraId="2F84D2F5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7B7B66C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田径A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48224DC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36111502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70EF71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刘天晓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42A8D8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20081099</w:t>
            </w:r>
          </w:p>
        </w:tc>
      </w:tr>
      <w:tr w:rsidR="00E61C2A" w:rsidRPr="00BB0B27" w14:paraId="448F7C48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7FC3F18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足球I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1B16311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36125102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3D6555C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曾强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7398B61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20131333</w:t>
            </w:r>
          </w:p>
        </w:tc>
      </w:tr>
      <w:tr w:rsidR="00E61C2A" w:rsidRPr="00BB0B27" w14:paraId="19130341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E24DB8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大学体育III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5705DC6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36100301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16E5FF0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聂上淇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1075FA6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20141373</w:t>
            </w:r>
          </w:p>
        </w:tc>
      </w:tr>
      <w:tr w:rsidR="00E61C2A" w:rsidRPr="00BB0B27" w14:paraId="0523B6DB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80E3BA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网球I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4512FBE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36117202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0456103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侯二松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74B955F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20151535</w:t>
            </w:r>
          </w:p>
        </w:tc>
      </w:tr>
    </w:tbl>
    <w:p w14:paraId="2D573009" w14:textId="77777777" w:rsidR="00056EEB" w:rsidRDefault="00056EEB"/>
    <w:p w14:paraId="6989C92C" w14:textId="7DFBCD62" w:rsidR="00D068A9" w:rsidRDefault="00056EEB">
      <w:r>
        <w:rPr>
          <w:rFonts w:ascii="仿宋" w:eastAsia="仿宋" w:hAnsi="仿宋" w:cs="Times New Roman" w:hint="eastAsia"/>
          <w:b/>
          <w:color w:val="FF0000"/>
          <w:sz w:val="22"/>
        </w:rPr>
        <w:t>13</w:t>
      </w:r>
      <w:r w:rsidR="00D068A9"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056EEB">
        <w:rPr>
          <w:rFonts w:ascii="仿宋" w:eastAsia="仿宋" w:hAnsi="仿宋" w:cs="Times New Roman" w:hint="eastAsia"/>
          <w:b/>
          <w:color w:val="FF0000"/>
          <w:sz w:val="22"/>
        </w:rPr>
        <w:t>外国语学院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626B59A7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0130BCDB" w14:textId="5888C135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45C9D2C2" w14:textId="1168E626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6AA734F7" w14:textId="0051F5C2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2BA7E0E4" w14:textId="634DBE8F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7D9F80B6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54B8FAF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商务沟通与写作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57808EC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27121902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79F13E5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邹姝丽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36F2046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20070511</w:t>
            </w:r>
          </w:p>
        </w:tc>
      </w:tr>
      <w:tr w:rsidR="00E61C2A" w:rsidRPr="00BB0B27" w14:paraId="5A7CF180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5F0B511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商务翻译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503280F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27120102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3C8BA5D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李晨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5465A52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20121256</w:t>
            </w:r>
          </w:p>
        </w:tc>
      </w:tr>
      <w:tr w:rsidR="00E61C2A" w:rsidRPr="00BB0B27" w14:paraId="4E9F71A0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4853302E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金融英语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3A6C308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27128402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38D658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彭云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27CF3B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20151517</w:t>
            </w:r>
          </w:p>
        </w:tc>
      </w:tr>
    </w:tbl>
    <w:p w14:paraId="3892952D" w14:textId="641191BE" w:rsidR="00D068A9" w:rsidRDefault="00D068A9"/>
    <w:p w14:paraId="11110962" w14:textId="40032129" w:rsidR="00D068A9" w:rsidRDefault="00056EEB">
      <w:r>
        <w:rPr>
          <w:rFonts w:ascii="仿宋" w:eastAsia="仿宋" w:hAnsi="仿宋" w:cs="Times New Roman" w:hint="eastAsia"/>
          <w:b/>
          <w:color w:val="FF0000"/>
          <w:sz w:val="22"/>
        </w:rPr>
        <w:t>14</w:t>
      </w:r>
      <w:r w:rsidR="00D068A9"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056EEB">
        <w:rPr>
          <w:rFonts w:ascii="仿宋" w:eastAsia="仿宋" w:hAnsi="仿宋" w:cs="Times New Roman" w:hint="eastAsia"/>
          <w:b/>
          <w:color w:val="FF0000"/>
          <w:sz w:val="22"/>
        </w:rPr>
        <w:t>文化传媒学院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05A4670F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4C263FA1" w14:textId="5F92582D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7263E677" w14:textId="0C4D95CF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7D8D6168" w14:textId="1778E96A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33DECE7D" w14:textId="149F385D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33A66F47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024511F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中国古代文学IV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2ECF59D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26111903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3B68BE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朱占青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6D215AD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20070055</w:t>
            </w:r>
          </w:p>
        </w:tc>
      </w:tr>
      <w:tr w:rsidR="00E61C2A" w:rsidRPr="00BB0B27" w14:paraId="4D6384FF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4CE64E8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数字摄影与图片处理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3A5E972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26160302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59D8DF3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张瑞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6FF9634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20070814</w:t>
            </w:r>
          </w:p>
        </w:tc>
      </w:tr>
      <w:tr w:rsidR="00E61C2A" w:rsidRPr="00BB0B27" w14:paraId="6BAFA112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453276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教师口语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251B6E6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26110401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2867A3B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郑洁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2B014B3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20202118</w:t>
            </w:r>
          </w:p>
        </w:tc>
      </w:tr>
      <w:tr w:rsidR="00E61C2A" w:rsidRPr="00BB0B27" w14:paraId="0048C02C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090CEB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汉字书写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E56DDE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26110501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158BD33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陈熙贞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3031C46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20202143</w:t>
            </w:r>
          </w:p>
        </w:tc>
      </w:tr>
      <w:tr w:rsidR="00E61C2A" w:rsidRPr="00BB0B27" w14:paraId="66DC31A1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05ED86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电视节目策划与编导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71A097D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26152102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38ED3A2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庄梦迪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7FDD463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20212221</w:t>
            </w:r>
          </w:p>
        </w:tc>
      </w:tr>
    </w:tbl>
    <w:p w14:paraId="6A71BF7A" w14:textId="34E52282" w:rsidR="00D068A9" w:rsidRDefault="00D068A9"/>
    <w:p w14:paraId="5569ACAB" w14:textId="531C05C6" w:rsidR="00D068A9" w:rsidRDefault="00AA0870">
      <w:r>
        <w:rPr>
          <w:rFonts w:ascii="仿宋" w:eastAsia="仿宋" w:hAnsi="仿宋" w:cs="Times New Roman" w:hint="eastAsia"/>
          <w:b/>
          <w:color w:val="FF0000"/>
          <w:sz w:val="22"/>
        </w:rPr>
        <w:t>15</w:t>
      </w:r>
      <w:r w:rsidR="00D068A9"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AA0870">
        <w:rPr>
          <w:rFonts w:ascii="仿宋" w:eastAsia="仿宋" w:hAnsi="仿宋" w:cs="Times New Roman" w:hint="eastAsia"/>
          <w:b/>
          <w:color w:val="FF0000"/>
          <w:sz w:val="22"/>
        </w:rPr>
        <w:t>医学院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6E77AEE8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13C747F2" w14:textId="777CE95A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5F1FD6D8" w14:textId="0E110FFE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638204B1" w14:textId="3F9F4523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0DFAED8B" w14:textId="5C2C1C9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031B6BEB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1E4D1E4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基础护理学I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0F8E58E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39110602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2F4DBE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温利文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66A5D64E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20171792</w:t>
            </w:r>
          </w:p>
        </w:tc>
      </w:tr>
      <w:tr w:rsidR="00E61C2A" w:rsidRPr="00BB0B27" w14:paraId="2CC4DAC5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54E819BE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护理教育学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730798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39111701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49B3BC7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陈莹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0F50E09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20171817</w:t>
            </w:r>
          </w:p>
        </w:tc>
      </w:tr>
      <w:tr w:rsidR="00E61C2A" w:rsidRPr="00BB0B27" w14:paraId="5CA323FB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46E94F6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病理学（含病生）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7F9766B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39110503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6E4BC3C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邓艺杰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6BA2B91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20192053</w:t>
            </w:r>
          </w:p>
        </w:tc>
      </w:tr>
    </w:tbl>
    <w:p w14:paraId="28CBAD3F" w14:textId="15F051B9" w:rsidR="00D068A9" w:rsidRDefault="00D068A9"/>
    <w:p w14:paraId="3F7BE872" w14:textId="75165BA3" w:rsidR="00D068A9" w:rsidRDefault="00AA0870">
      <w:r>
        <w:rPr>
          <w:rFonts w:ascii="仿宋" w:eastAsia="仿宋" w:hAnsi="仿宋" w:cs="Times New Roman" w:hint="eastAsia"/>
          <w:b/>
          <w:color w:val="FF0000"/>
          <w:sz w:val="22"/>
        </w:rPr>
        <w:t>16</w:t>
      </w:r>
      <w:r w:rsidR="00D068A9"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AA0870">
        <w:rPr>
          <w:rFonts w:ascii="仿宋" w:eastAsia="仿宋" w:hAnsi="仿宋" w:cs="Times New Roman" w:hint="eastAsia"/>
          <w:b/>
          <w:color w:val="FF0000"/>
          <w:sz w:val="22"/>
        </w:rPr>
        <w:t>艺术设计学院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2EBD73E3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21339D83" w14:textId="44BDE3FB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542E67A8" w14:textId="43DFF823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134B734C" w14:textId="023F3C66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000000" w:fill="FFFFFF"/>
            <w:vAlign w:val="center"/>
          </w:tcPr>
          <w:p w14:paraId="5092E73A" w14:textId="4EFCB4D3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16B2BB1C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47C7676E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居住空间专题设计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47D7D3D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30132503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3DE6694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魏琳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4B62570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20070624</w:t>
            </w:r>
          </w:p>
        </w:tc>
      </w:tr>
      <w:tr w:rsidR="00E61C2A" w:rsidRPr="00BB0B27" w14:paraId="494C46A4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082FD3B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数码影像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2DD8FE0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30182103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7895118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刘明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09CE457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20070649</w:t>
            </w:r>
          </w:p>
        </w:tc>
      </w:tr>
      <w:tr w:rsidR="00E61C2A" w:rsidRPr="00BB0B27" w14:paraId="50BBECA5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D1A4E1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中学生心理健康教育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53361A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30170201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7F357F6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 xml:space="preserve">邹颖 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4265A6C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20232372</w:t>
            </w:r>
          </w:p>
        </w:tc>
      </w:tr>
    </w:tbl>
    <w:p w14:paraId="28C22261" w14:textId="4E8926BC" w:rsidR="00D068A9" w:rsidRDefault="00D068A9"/>
    <w:p w14:paraId="7E9FEBF6" w14:textId="75C66CD4" w:rsidR="00D068A9" w:rsidRDefault="00AA0870">
      <w:r>
        <w:rPr>
          <w:rFonts w:ascii="仿宋" w:eastAsia="仿宋" w:hAnsi="仿宋" w:cs="Times New Roman" w:hint="eastAsia"/>
          <w:b/>
          <w:color w:val="FF0000"/>
          <w:sz w:val="22"/>
        </w:rPr>
        <w:t>17</w:t>
      </w:r>
      <w:r w:rsidR="00D068A9"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AA0870">
        <w:rPr>
          <w:rFonts w:ascii="仿宋" w:eastAsia="仿宋" w:hAnsi="仿宋" w:cs="Times New Roman" w:hint="eastAsia"/>
          <w:b/>
          <w:color w:val="FF0000"/>
          <w:sz w:val="22"/>
        </w:rPr>
        <w:t>音乐学院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281"/>
        <w:gridCol w:w="1769"/>
        <w:gridCol w:w="2278"/>
      </w:tblGrid>
      <w:tr w:rsidR="00E61C2A" w:rsidRPr="00BB0B27" w14:paraId="43ED9FFC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10966C93" w14:textId="25F1FC8C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14:paraId="75CFF4B4" w14:textId="4F724D71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1066" w:type="pct"/>
            <w:shd w:val="clear" w:color="000000" w:fill="FFFFFF"/>
            <w:vAlign w:val="center"/>
          </w:tcPr>
          <w:p w14:paraId="45EB8B29" w14:textId="6F11C5EF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784681C7" w14:textId="17E35285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41D03033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0797C40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形体训练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448735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49110504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4A7CF9C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王丹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37869A0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20070620</w:t>
            </w:r>
          </w:p>
        </w:tc>
      </w:tr>
      <w:tr w:rsidR="00E61C2A" w:rsidRPr="00BB0B27" w14:paraId="1A18D819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40B0410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形体训练与舞蹈编导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44BBF7F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49120204</w:t>
            </w:r>
          </w:p>
        </w:tc>
        <w:tc>
          <w:tcPr>
            <w:tcW w:w="1066" w:type="pct"/>
            <w:shd w:val="clear" w:color="000000" w:fill="FFFFFF"/>
            <w:vAlign w:val="center"/>
            <w:hideMark/>
          </w:tcPr>
          <w:p w14:paraId="7A24CF0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朱娅娟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7127ACB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20070637</w:t>
            </w:r>
          </w:p>
        </w:tc>
      </w:tr>
    </w:tbl>
    <w:p w14:paraId="3AADAA92" w14:textId="0DAFC120" w:rsidR="00D068A9" w:rsidRDefault="00D068A9"/>
    <w:p w14:paraId="2A90A82A" w14:textId="77777777" w:rsidR="00E61C2A" w:rsidRDefault="00E61C2A"/>
    <w:p w14:paraId="42AC58C3" w14:textId="584A0184" w:rsidR="00D068A9" w:rsidRDefault="00AA0870">
      <w:r>
        <w:rPr>
          <w:rFonts w:ascii="仿宋" w:eastAsia="仿宋" w:hAnsi="仿宋" w:cs="Times New Roman" w:hint="eastAsia"/>
          <w:b/>
          <w:color w:val="FF0000"/>
          <w:sz w:val="22"/>
        </w:rPr>
        <w:lastRenderedPageBreak/>
        <w:t>18</w:t>
      </w:r>
      <w:r w:rsidR="00D068A9" w:rsidRPr="00BB0B27">
        <w:rPr>
          <w:rFonts w:ascii="仿宋" w:eastAsia="仿宋" w:hAnsi="仿宋" w:cs="Times New Roman" w:hint="eastAsia"/>
          <w:b/>
          <w:color w:val="FF0000"/>
          <w:sz w:val="22"/>
        </w:rPr>
        <w:t xml:space="preserve">. </w:t>
      </w:r>
      <w:r w:rsidRPr="00AA0870">
        <w:rPr>
          <w:rFonts w:ascii="仿宋" w:eastAsia="仿宋" w:hAnsi="仿宋" w:cs="Times New Roman" w:hint="eastAsia"/>
          <w:b/>
          <w:color w:val="FF0000"/>
          <w:sz w:val="22"/>
        </w:rPr>
        <w:t>智能制造学院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563"/>
        <w:gridCol w:w="1487"/>
        <w:gridCol w:w="2278"/>
      </w:tblGrid>
      <w:tr w:rsidR="00E61C2A" w:rsidRPr="00BB0B27" w14:paraId="53E20114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</w:tcPr>
          <w:p w14:paraId="6B6F7003" w14:textId="091282AE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942" w:type="pct"/>
            <w:shd w:val="clear" w:color="000000" w:fill="FFFFFF"/>
            <w:vAlign w:val="center"/>
          </w:tcPr>
          <w:p w14:paraId="2D290925" w14:textId="262C03B0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课程编码</w:t>
            </w:r>
          </w:p>
        </w:tc>
        <w:tc>
          <w:tcPr>
            <w:tcW w:w="896" w:type="pct"/>
            <w:shd w:val="clear" w:color="000000" w:fill="FFFFFF"/>
            <w:vAlign w:val="center"/>
          </w:tcPr>
          <w:p w14:paraId="1A509335" w14:textId="01962C71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授课教师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202C05AA" w14:textId="793392AF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黑体" w:eastAsia="黑体" w:hAnsi="黑体" w:cs="宋体" w:hint="eastAsia"/>
                <w:kern w:val="0"/>
                <w:sz w:val="22"/>
              </w:rPr>
              <w:t>教师工号</w:t>
            </w:r>
          </w:p>
        </w:tc>
      </w:tr>
      <w:tr w:rsidR="00E61C2A" w:rsidRPr="00BB0B27" w14:paraId="60D94333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0311665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工程力学</w:t>
            </w:r>
          </w:p>
        </w:tc>
        <w:tc>
          <w:tcPr>
            <w:tcW w:w="942" w:type="pct"/>
            <w:shd w:val="clear" w:color="000000" w:fill="FFFFFF"/>
            <w:vAlign w:val="center"/>
            <w:hideMark/>
          </w:tcPr>
          <w:p w14:paraId="4D90ECC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60101503</w:t>
            </w:r>
          </w:p>
        </w:tc>
        <w:tc>
          <w:tcPr>
            <w:tcW w:w="896" w:type="pct"/>
            <w:shd w:val="clear" w:color="000000" w:fill="FFFFFF"/>
            <w:vAlign w:val="center"/>
            <w:hideMark/>
          </w:tcPr>
          <w:p w14:paraId="4BD7825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胡乾坤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25AFB5A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20071042</w:t>
            </w:r>
          </w:p>
        </w:tc>
      </w:tr>
      <w:tr w:rsidR="00E61C2A" w:rsidRPr="00BB0B27" w14:paraId="726725D6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5B42F64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数字电路与逻辑设计</w:t>
            </w:r>
          </w:p>
        </w:tc>
        <w:tc>
          <w:tcPr>
            <w:tcW w:w="942" w:type="pct"/>
            <w:shd w:val="clear" w:color="000000" w:fill="FFFFFF"/>
            <w:vAlign w:val="center"/>
            <w:hideMark/>
          </w:tcPr>
          <w:p w14:paraId="32EEB24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60103303</w:t>
            </w:r>
          </w:p>
        </w:tc>
        <w:tc>
          <w:tcPr>
            <w:tcW w:w="896" w:type="pct"/>
            <w:shd w:val="clear" w:color="000000" w:fill="FFFFFF"/>
            <w:vAlign w:val="center"/>
            <w:hideMark/>
          </w:tcPr>
          <w:p w14:paraId="0A39EEE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平燕娜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6B8F456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20171690</w:t>
            </w:r>
          </w:p>
        </w:tc>
      </w:tr>
      <w:tr w:rsidR="00E61C2A" w:rsidRPr="00BB0B27" w14:paraId="70F123B1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14CB9BE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机械控制工程基础（双语）</w:t>
            </w:r>
          </w:p>
        </w:tc>
        <w:tc>
          <w:tcPr>
            <w:tcW w:w="942" w:type="pct"/>
            <w:shd w:val="clear" w:color="000000" w:fill="FFFFFF"/>
            <w:vAlign w:val="center"/>
            <w:hideMark/>
          </w:tcPr>
          <w:p w14:paraId="6228CEFF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60121503</w:t>
            </w:r>
          </w:p>
        </w:tc>
        <w:tc>
          <w:tcPr>
            <w:tcW w:w="896" w:type="pct"/>
            <w:shd w:val="clear" w:color="000000" w:fill="FFFFFF"/>
            <w:vAlign w:val="center"/>
            <w:hideMark/>
          </w:tcPr>
          <w:p w14:paraId="529A03E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石鹏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7995552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20181828</w:t>
            </w:r>
          </w:p>
        </w:tc>
      </w:tr>
      <w:tr w:rsidR="00E61C2A" w:rsidRPr="00BB0B27" w14:paraId="6FFF4199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253C910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PLC应用技术</w:t>
            </w:r>
          </w:p>
        </w:tc>
        <w:tc>
          <w:tcPr>
            <w:tcW w:w="942" w:type="pct"/>
            <w:shd w:val="clear" w:color="000000" w:fill="FFFFFF"/>
            <w:vAlign w:val="center"/>
            <w:hideMark/>
          </w:tcPr>
          <w:p w14:paraId="1F949B2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60173802-1</w:t>
            </w:r>
          </w:p>
        </w:tc>
        <w:tc>
          <w:tcPr>
            <w:tcW w:w="896" w:type="pct"/>
            <w:shd w:val="clear" w:color="000000" w:fill="FFFFFF"/>
            <w:vAlign w:val="center"/>
            <w:hideMark/>
          </w:tcPr>
          <w:p w14:paraId="2311DAD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席志鹏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7F04A372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20191958</w:t>
            </w:r>
          </w:p>
        </w:tc>
      </w:tr>
      <w:tr w:rsidR="00E61C2A" w:rsidRPr="00BB0B27" w14:paraId="08EA0FAB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1A402C5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电力电子技术</w:t>
            </w:r>
          </w:p>
        </w:tc>
        <w:tc>
          <w:tcPr>
            <w:tcW w:w="942" w:type="pct"/>
            <w:shd w:val="clear" w:color="000000" w:fill="FFFFFF"/>
            <w:vAlign w:val="center"/>
            <w:hideMark/>
          </w:tcPr>
          <w:p w14:paraId="2AF1D03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60002902</w:t>
            </w:r>
          </w:p>
        </w:tc>
        <w:tc>
          <w:tcPr>
            <w:tcW w:w="896" w:type="pct"/>
            <w:shd w:val="clear" w:color="000000" w:fill="FFFFFF"/>
            <w:vAlign w:val="center"/>
            <w:hideMark/>
          </w:tcPr>
          <w:p w14:paraId="19CE645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彭缓缓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1DEC2F9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20212233</w:t>
            </w:r>
          </w:p>
        </w:tc>
      </w:tr>
      <w:tr w:rsidR="00E61C2A" w:rsidRPr="00BB0B27" w14:paraId="2FA0396C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794D905D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机械三维实体设计</w:t>
            </w:r>
          </w:p>
        </w:tc>
        <w:tc>
          <w:tcPr>
            <w:tcW w:w="942" w:type="pct"/>
            <w:shd w:val="clear" w:color="000000" w:fill="FFFFFF"/>
            <w:vAlign w:val="center"/>
            <w:hideMark/>
          </w:tcPr>
          <w:p w14:paraId="2FA8422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60101802</w:t>
            </w:r>
          </w:p>
        </w:tc>
        <w:tc>
          <w:tcPr>
            <w:tcW w:w="896" w:type="pct"/>
            <w:shd w:val="clear" w:color="000000" w:fill="FFFFFF"/>
            <w:vAlign w:val="center"/>
            <w:hideMark/>
          </w:tcPr>
          <w:p w14:paraId="64FEFAD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李琦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24E9925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20212254</w:t>
            </w:r>
          </w:p>
        </w:tc>
      </w:tr>
      <w:tr w:rsidR="00E61C2A" w:rsidRPr="00BB0B27" w14:paraId="39D13A52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32C31715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面向对象应用实践</w:t>
            </w:r>
          </w:p>
        </w:tc>
        <w:tc>
          <w:tcPr>
            <w:tcW w:w="942" w:type="pct"/>
            <w:shd w:val="clear" w:color="000000" w:fill="FFFFFF"/>
            <w:vAlign w:val="center"/>
            <w:hideMark/>
          </w:tcPr>
          <w:p w14:paraId="0159426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60105402</w:t>
            </w:r>
          </w:p>
        </w:tc>
        <w:tc>
          <w:tcPr>
            <w:tcW w:w="896" w:type="pct"/>
            <w:shd w:val="clear" w:color="000000" w:fill="FFFFFF"/>
            <w:vAlign w:val="center"/>
            <w:hideMark/>
          </w:tcPr>
          <w:p w14:paraId="5855C8C7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李林森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6E04663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20222300</w:t>
            </w:r>
          </w:p>
        </w:tc>
      </w:tr>
      <w:tr w:rsidR="00E61C2A" w:rsidRPr="00BB0B27" w14:paraId="12966EFF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54A88464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数据库系统原理与应用</w:t>
            </w:r>
          </w:p>
        </w:tc>
        <w:tc>
          <w:tcPr>
            <w:tcW w:w="942" w:type="pct"/>
            <w:shd w:val="clear" w:color="000000" w:fill="FFFFFF"/>
            <w:vAlign w:val="center"/>
            <w:hideMark/>
          </w:tcPr>
          <w:p w14:paraId="5FEBC17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60170903</w:t>
            </w:r>
          </w:p>
        </w:tc>
        <w:tc>
          <w:tcPr>
            <w:tcW w:w="896" w:type="pct"/>
            <w:shd w:val="clear" w:color="000000" w:fill="FFFFFF"/>
            <w:vAlign w:val="center"/>
            <w:hideMark/>
          </w:tcPr>
          <w:p w14:paraId="726A344B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李硕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6F650C5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20222312</w:t>
            </w:r>
          </w:p>
        </w:tc>
      </w:tr>
      <w:tr w:rsidR="00E61C2A" w:rsidRPr="00BB0B27" w14:paraId="11239053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7AFDD46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机器人运动控制技术</w:t>
            </w:r>
          </w:p>
        </w:tc>
        <w:tc>
          <w:tcPr>
            <w:tcW w:w="942" w:type="pct"/>
            <w:shd w:val="clear" w:color="000000" w:fill="FFFFFF"/>
            <w:vAlign w:val="center"/>
            <w:hideMark/>
          </w:tcPr>
          <w:p w14:paraId="76CB2B3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60154403</w:t>
            </w:r>
          </w:p>
        </w:tc>
        <w:tc>
          <w:tcPr>
            <w:tcW w:w="896" w:type="pct"/>
            <w:shd w:val="clear" w:color="000000" w:fill="FFFFFF"/>
            <w:vAlign w:val="center"/>
            <w:hideMark/>
          </w:tcPr>
          <w:p w14:paraId="6B44EFA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刘美萍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4EAAFFC9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20232379</w:t>
            </w:r>
          </w:p>
        </w:tc>
      </w:tr>
      <w:tr w:rsidR="00E61C2A" w:rsidRPr="00BB0B27" w14:paraId="6C8B2CEA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7EDA827A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操作系统（双语）</w:t>
            </w:r>
          </w:p>
        </w:tc>
        <w:tc>
          <w:tcPr>
            <w:tcW w:w="942" w:type="pct"/>
            <w:shd w:val="clear" w:color="000000" w:fill="FFFFFF"/>
            <w:vAlign w:val="center"/>
            <w:hideMark/>
          </w:tcPr>
          <w:p w14:paraId="1FCC9016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60170803-1</w:t>
            </w:r>
          </w:p>
        </w:tc>
        <w:tc>
          <w:tcPr>
            <w:tcW w:w="896" w:type="pct"/>
            <w:shd w:val="clear" w:color="000000" w:fill="FFFFFF"/>
            <w:vAlign w:val="center"/>
            <w:hideMark/>
          </w:tcPr>
          <w:p w14:paraId="05C068F3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刘旭</w:t>
            </w:r>
          </w:p>
        </w:tc>
        <w:tc>
          <w:tcPr>
            <w:tcW w:w="1373" w:type="pct"/>
            <w:shd w:val="clear" w:color="auto" w:fill="auto"/>
            <w:vAlign w:val="center"/>
            <w:hideMark/>
          </w:tcPr>
          <w:p w14:paraId="4186D44C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20232397</w:t>
            </w:r>
          </w:p>
        </w:tc>
      </w:tr>
      <w:tr w:rsidR="00E61C2A" w:rsidRPr="00BB0B27" w14:paraId="58A6AFE1" w14:textId="77777777" w:rsidTr="00E61C2A">
        <w:trPr>
          <w:trHeight w:val="340"/>
        </w:trPr>
        <w:tc>
          <w:tcPr>
            <w:tcW w:w="1789" w:type="pct"/>
            <w:shd w:val="clear" w:color="000000" w:fill="FFFFFF"/>
            <w:vAlign w:val="center"/>
            <w:hideMark/>
          </w:tcPr>
          <w:p w14:paraId="5D137FA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程序设计基础B</w:t>
            </w:r>
          </w:p>
        </w:tc>
        <w:tc>
          <w:tcPr>
            <w:tcW w:w="942" w:type="pct"/>
            <w:shd w:val="clear" w:color="000000" w:fill="FFFFFF"/>
            <w:vAlign w:val="center"/>
            <w:hideMark/>
          </w:tcPr>
          <w:p w14:paraId="501423D8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60100302</w:t>
            </w:r>
          </w:p>
        </w:tc>
        <w:tc>
          <w:tcPr>
            <w:tcW w:w="896" w:type="pct"/>
            <w:shd w:val="clear" w:color="000000" w:fill="FFFFFF"/>
            <w:vAlign w:val="center"/>
            <w:hideMark/>
          </w:tcPr>
          <w:p w14:paraId="2FB005F0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李高松</w:t>
            </w:r>
          </w:p>
        </w:tc>
        <w:tc>
          <w:tcPr>
            <w:tcW w:w="1373" w:type="pct"/>
            <w:shd w:val="clear" w:color="000000" w:fill="FFFFFF"/>
            <w:vAlign w:val="center"/>
            <w:hideMark/>
          </w:tcPr>
          <w:p w14:paraId="0EE09451" w14:textId="77777777" w:rsidR="00E61C2A" w:rsidRPr="00E61C2A" w:rsidRDefault="00E61C2A" w:rsidP="00D068A9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 w:rsidRPr="00E61C2A">
              <w:rPr>
                <w:rFonts w:ascii="仿宋" w:eastAsia="仿宋" w:hAnsi="仿宋" w:cs="宋体" w:hint="eastAsia"/>
                <w:kern w:val="0"/>
                <w:sz w:val="22"/>
              </w:rPr>
              <w:t>60100302</w:t>
            </w:r>
          </w:p>
        </w:tc>
      </w:tr>
    </w:tbl>
    <w:p w14:paraId="4418533F" w14:textId="743E6429" w:rsidR="00642509" w:rsidRPr="00BB0B27" w:rsidRDefault="00642509" w:rsidP="00642509">
      <w:pPr>
        <w:rPr>
          <w:rFonts w:ascii="仿宋" w:eastAsia="仿宋" w:hAnsi="仿宋" w:cs="Times New Roman"/>
          <w:b/>
          <w:color w:val="FF0000"/>
          <w:sz w:val="22"/>
        </w:rPr>
      </w:pPr>
    </w:p>
    <w:sectPr w:rsidR="00642509" w:rsidRPr="00BB0B27" w:rsidSect="00AD56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2812B" w14:textId="77777777" w:rsidR="0056222A" w:rsidRDefault="0056222A" w:rsidP="00E0296E">
      <w:r>
        <w:separator/>
      </w:r>
    </w:p>
  </w:endnote>
  <w:endnote w:type="continuationSeparator" w:id="0">
    <w:p w14:paraId="3F912DD7" w14:textId="77777777" w:rsidR="0056222A" w:rsidRDefault="0056222A" w:rsidP="00E02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AFF96" w14:textId="77777777" w:rsidR="0056222A" w:rsidRDefault="0056222A" w:rsidP="00E0296E">
      <w:r>
        <w:separator/>
      </w:r>
    </w:p>
  </w:footnote>
  <w:footnote w:type="continuationSeparator" w:id="0">
    <w:p w14:paraId="7546A92A" w14:textId="77777777" w:rsidR="0056222A" w:rsidRDefault="0056222A" w:rsidP="00E02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AF6184"/>
    <w:multiLevelType w:val="hybridMultilevel"/>
    <w:tmpl w:val="8E5261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54"/>
    <w:rsid w:val="000212BD"/>
    <w:rsid w:val="0002400A"/>
    <w:rsid w:val="0002432D"/>
    <w:rsid w:val="00030A7A"/>
    <w:rsid w:val="000341E6"/>
    <w:rsid w:val="000353B1"/>
    <w:rsid w:val="000379A6"/>
    <w:rsid w:val="00056EEB"/>
    <w:rsid w:val="0006575B"/>
    <w:rsid w:val="00083D56"/>
    <w:rsid w:val="000B2336"/>
    <w:rsid w:val="000C05E1"/>
    <w:rsid w:val="000C2D10"/>
    <w:rsid w:val="000C2D43"/>
    <w:rsid w:val="000C32D1"/>
    <w:rsid w:val="000D62DB"/>
    <w:rsid w:val="000E51B8"/>
    <w:rsid w:val="000E5B84"/>
    <w:rsid w:val="000F7816"/>
    <w:rsid w:val="00104E2C"/>
    <w:rsid w:val="00112DD8"/>
    <w:rsid w:val="001141C1"/>
    <w:rsid w:val="0011647A"/>
    <w:rsid w:val="001239A5"/>
    <w:rsid w:val="00133D18"/>
    <w:rsid w:val="00157ACC"/>
    <w:rsid w:val="00160A33"/>
    <w:rsid w:val="0016673B"/>
    <w:rsid w:val="00171E66"/>
    <w:rsid w:val="001820B1"/>
    <w:rsid w:val="0018226A"/>
    <w:rsid w:val="00182CAC"/>
    <w:rsid w:val="00186044"/>
    <w:rsid w:val="001B03D2"/>
    <w:rsid w:val="001B1E68"/>
    <w:rsid w:val="001C4AC3"/>
    <w:rsid w:val="001D1557"/>
    <w:rsid w:val="001D34C5"/>
    <w:rsid w:val="001D4986"/>
    <w:rsid w:val="001D764C"/>
    <w:rsid w:val="001F347F"/>
    <w:rsid w:val="001F351A"/>
    <w:rsid w:val="001F4769"/>
    <w:rsid w:val="00205DB2"/>
    <w:rsid w:val="00206FCF"/>
    <w:rsid w:val="00224462"/>
    <w:rsid w:val="00225531"/>
    <w:rsid w:val="00232EBF"/>
    <w:rsid w:val="00263008"/>
    <w:rsid w:val="0027036F"/>
    <w:rsid w:val="00276BF9"/>
    <w:rsid w:val="002842C8"/>
    <w:rsid w:val="00284E62"/>
    <w:rsid w:val="00287D88"/>
    <w:rsid w:val="002A4483"/>
    <w:rsid w:val="002D76D3"/>
    <w:rsid w:val="002E318C"/>
    <w:rsid w:val="002E3CCD"/>
    <w:rsid w:val="002F2EEA"/>
    <w:rsid w:val="00303FB1"/>
    <w:rsid w:val="003308FF"/>
    <w:rsid w:val="003366D6"/>
    <w:rsid w:val="00343470"/>
    <w:rsid w:val="00355EA8"/>
    <w:rsid w:val="00380B6B"/>
    <w:rsid w:val="00383341"/>
    <w:rsid w:val="0039295E"/>
    <w:rsid w:val="00392EC2"/>
    <w:rsid w:val="003A4133"/>
    <w:rsid w:val="003C1BF6"/>
    <w:rsid w:val="003D3510"/>
    <w:rsid w:val="003E085D"/>
    <w:rsid w:val="003F0147"/>
    <w:rsid w:val="00436262"/>
    <w:rsid w:val="00451100"/>
    <w:rsid w:val="00491AD2"/>
    <w:rsid w:val="00495331"/>
    <w:rsid w:val="004A2B29"/>
    <w:rsid w:val="004B5B31"/>
    <w:rsid w:val="004C3D84"/>
    <w:rsid w:val="004D1037"/>
    <w:rsid w:val="004D5866"/>
    <w:rsid w:val="004F1EC2"/>
    <w:rsid w:val="00504202"/>
    <w:rsid w:val="00507918"/>
    <w:rsid w:val="00517FD6"/>
    <w:rsid w:val="00526B95"/>
    <w:rsid w:val="0053135E"/>
    <w:rsid w:val="005371A4"/>
    <w:rsid w:val="0055637A"/>
    <w:rsid w:val="0056222A"/>
    <w:rsid w:val="005636EC"/>
    <w:rsid w:val="00584C0B"/>
    <w:rsid w:val="00584CFE"/>
    <w:rsid w:val="005860A1"/>
    <w:rsid w:val="00590331"/>
    <w:rsid w:val="00590620"/>
    <w:rsid w:val="005A3CFB"/>
    <w:rsid w:val="005B1238"/>
    <w:rsid w:val="005C0702"/>
    <w:rsid w:val="005E408F"/>
    <w:rsid w:val="005F2B5D"/>
    <w:rsid w:val="006138C1"/>
    <w:rsid w:val="00622B44"/>
    <w:rsid w:val="00635CEE"/>
    <w:rsid w:val="00641F90"/>
    <w:rsid w:val="00642509"/>
    <w:rsid w:val="00644B32"/>
    <w:rsid w:val="00666AB5"/>
    <w:rsid w:val="00667123"/>
    <w:rsid w:val="00685905"/>
    <w:rsid w:val="006914AA"/>
    <w:rsid w:val="00691AF4"/>
    <w:rsid w:val="00694B55"/>
    <w:rsid w:val="00695957"/>
    <w:rsid w:val="0069613F"/>
    <w:rsid w:val="006973FA"/>
    <w:rsid w:val="006A2E36"/>
    <w:rsid w:val="006A4DEB"/>
    <w:rsid w:val="006B006E"/>
    <w:rsid w:val="006C2F5F"/>
    <w:rsid w:val="006C3E7B"/>
    <w:rsid w:val="006D58AD"/>
    <w:rsid w:val="00766D5E"/>
    <w:rsid w:val="00771356"/>
    <w:rsid w:val="00777754"/>
    <w:rsid w:val="00784B5E"/>
    <w:rsid w:val="00793D44"/>
    <w:rsid w:val="007A4341"/>
    <w:rsid w:val="007C1896"/>
    <w:rsid w:val="007D105C"/>
    <w:rsid w:val="007D3588"/>
    <w:rsid w:val="007E37FB"/>
    <w:rsid w:val="007E5119"/>
    <w:rsid w:val="007E67F5"/>
    <w:rsid w:val="007F3BEF"/>
    <w:rsid w:val="007F4ECC"/>
    <w:rsid w:val="00816499"/>
    <w:rsid w:val="0081718D"/>
    <w:rsid w:val="008175A3"/>
    <w:rsid w:val="008273E9"/>
    <w:rsid w:val="008328F0"/>
    <w:rsid w:val="00850E5B"/>
    <w:rsid w:val="00851A4A"/>
    <w:rsid w:val="008603C2"/>
    <w:rsid w:val="0086263E"/>
    <w:rsid w:val="00864EAA"/>
    <w:rsid w:val="00881954"/>
    <w:rsid w:val="008A772A"/>
    <w:rsid w:val="008C7859"/>
    <w:rsid w:val="008D28E7"/>
    <w:rsid w:val="00902252"/>
    <w:rsid w:val="00902BA5"/>
    <w:rsid w:val="00955821"/>
    <w:rsid w:val="0096262C"/>
    <w:rsid w:val="00963DFB"/>
    <w:rsid w:val="009679BD"/>
    <w:rsid w:val="00970C23"/>
    <w:rsid w:val="00980B4C"/>
    <w:rsid w:val="00986E93"/>
    <w:rsid w:val="00993E50"/>
    <w:rsid w:val="009A55E4"/>
    <w:rsid w:val="009A7F49"/>
    <w:rsid w:val="009B46A0"/>
    <w:rsid w:val="009C2743"/>
    <w:rsid w:val="009C2EBA"/>
    <w:rsid w:val="009F4467"/>
    <w:rsid w:val="00A0320D"/>
    <w:rsid w:val="00A179C3"/>
    <w:rsid w:val="00A2517A"/>
    <w:rsid w:val="00A31EAC"/>
    <w:rsid w:val="00A47C83"/>
    <w:rsid w:val="00A47CA1"/>
    <w:rsid w:val="00A81EE3"/>
    <w:rsid w:val="00AA0870"/>
    <w:rsid w:val="00AC357E"/>
    <w:rsid w:val="00AD020B"/>
    <w:rsid w:val="00AD56F8"/>
    <w:rsid w:val="00AE7403"/>
    <w:rsid w:val="00B01315"/>
    <w:rsid w:val="00B2578D"/>
    <w:rsid w:val="00B40D11"/>
    <w:rsid w:val="00B50204"/>
    <w:rsid w:val="00B6683B"/>
    <w:rsid w:val="00B7125C"/>
    <w:rsid w:val="00B82A41"/>
    <w:rsid w:val="00B920BB"/>
    <w:rsid w:val="00B94829"/>
    <w:rsid w:val="00B95517"/>
    <w:rsid w:val="00B979E4"/>
    <w:rsid w:val="00BA3244"/>
    <w:rsid w:val="00BB0B27"/>
    <w:rsid w:val="00BB1107"/>
    <w:rsid w:val="00BC21B5"/>
    <w:rsid w:val="00BC6177"/>
    <w:rsid w:val="00BD493C"/>
    <w:rsid w:val="00BE42A4"/>
    <w:rsid w:val="00BF16C9"/>
    <w:rsid w:val="00C02DFC"/>
    <w:rsid w:val="00C128AA"/>
    <w:rsid w:val="00C24A59"/>
    <w:rsid w:val="00C259C4"/>
    <w:rsid w:val="00C319AC"/>
    <w:rsid w:val="00C3304A"/>
    <w:rsid w:val="00C41029"/>
    <w:rsid w:val="00C42C7F"/>
    <w:rsid w:val="00C5342D"/>
    <w:rsid w:val="00C7241A"/>
    <w:rsid w:val="00C93D13"/>
    <w:rsid w:val="00C97D8D"/>
    <w:rsid w:val="00CA1F28"/>
    <w:rsid w:val="00CB1D05"/>
    <w:rsid w:val="00CE2914"/>
    <w:rsid w:val="00CF3957"/>
    <w:rsid w:val="00CF52DA"/>
    <w:rsid w:val="00D068A9"/>
    <w:rsid w:val="00D1252C"/>
    <w:rsid w:val="00D12F01"/>
    <w:rsid w:val="00D2208A"/>
    <w:rsid w:val="00D253C5"/>
    <w:rsid w:val="00D26959"/>
    <w:rsid w:val="00D30C96"/>
    <w:rsid w:val="00D328EC"/>
    <w:rsid w:val="00D36ADC"/>
    <w:rsid w:val="00D407A0"/>
    <w:rsid w:val="00D43308"/>
    <w:rsid w:val="00D82DEF"/>
    <w:rsid w:val="00D838B0"/>
    <w:rsid w:val="00D93A27"/>
    <w:rsid w:val="00D95503"/>
    <w:rsid w:val="00DB3D9A"/>
    <w:rsid w:val="00DC6658"/>
    <w:rsid w:val="00DD621E"/>
    <w:rsid w:val="00DE2D16"/>
    <w:rsid w:val="00DF3704"/>
    <w:rsid w:val="00E0149D"/>
    <w:rsid w:val="00E01AC6"/>
    <w:rsid w:val="00E0296E"/>
    <w:rsid w:val="00E23E5E"/>
    <w:rsid w:val="00E33596"/>
    <w:rsid w:val="00E35DBC"/>
    <w:rsid w:val="00E61C2A"/>
    <w:rsid w:val="00E80BD3"/>
    <w:rsid w:val="00E81682"/>
    <w:rsid w:val="00E92A26"/>
    <w:rsid w:val="00EA282F"/>
    <w:rsid w:val="00EB04F2"/>
    <w:rsid w:val="00EB6038"/>
    <w:rsid w:val="00EB6918"/>
    <w:rsid w:val="00EC350E"/>
    <w:rsid w:val="00ED6CD5"/>
    <w:rsid w:val="00EE4B05"/>
    <w:rsid w:val="00EF45FF"/>
    <w:rsid w:val="00EF6324"/>
    <w:rsid w:val="00F30C1D"/>
    <w:rsid w:val="00F30FC1"/>
    <w:rsid w:val="00F530D0"/>
    <w:rsid w:val="00F579F3"/>
    <w:rsid w:val="00F6373C"/>
    <w:rsid w:val="00F72921"/>
    <w:rsid w:val="00F87EBE"/>
    <w:rsid w:val="00FA2997"/>
    <w:rsid w:val="00FB1A93"/>
    <w:rsid w:val="00FB7FDA"/>
    <w:rsid w:val="00FD2587"/>
    <w:rsid w:val="00FD7792"/>
    <w:rsid w:val="00FE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7414D"/>
  <w15:chartTrackingRefBased/>
  <w15:docId w15:val="{018576AC-3C11-4AE5-91E6-E33F0D16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qFormat/>
    <w:rsid w:val="00FB7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7FDA"/>
    <w:pPr>
      <w:ind w:firstLineChars="200" w:firstLine="420"/>
    </w:pPr>
  </w:style>
  <w:style w:type="table" w:styleId="a3">
    <w:name w:val="Table Grid"/>
    <w:basedOn w:val="a1"/>
    <w:uiPriority w:val="39"/>
    <w:rsid w:val="00FB7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31">
    <w:name w:val="font31"/>
    <w:basedOn w:val="a0"/>
    <w:qFormat/>
    <w:rsid w:val="00303FB1"/>
    <w:rPr>
      <w:rFonts w:ascii="宋体" w:eastAsia="宋体" w:hAnsi="宋体" w:cs="宋体" w:hint="eastAsia"/>
      <w:color w:val="FF0000"/>
      <w:sz w:val="28"/>
      <w:szCs w:val="28"/>
      <w:u w:val="none"/>
    </w:rPr>
  </w:style>
  <w:style w:type="character" w:customStyle="1" w:styleId="font11">
    <w:name w:val="font11"/>
    <w:basedOn w:val="a0"/>
    <w:qFormat/>
    <w:rsid w:val="00303FB1"/>
    <w:rPr>
      <w:rFonts w:ascii="宋体" w:eastAsia="宋体" w:hAnsi="宋体" w:cs="宋体" w:hint="eastAsia"/>
      <w:color w:val="FF0000"/>
      <w:sz w:val="28"/>
      <w:szCs w:val="28"/>
      <w:u w:val="none"/>
    </w:rPr>
  </w:style>
  <w:style w:type="paragraph" w:styleId="a5">
    <w:name w:val="header"/>
    <w:basedOn w:val="a"/>
    <w:link w:val="a6"/>
    <w:uiPriority w:val="99"/>
    <w:unhideWhenUsed/>
    <w:rsid w:val="00E029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0296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029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0296E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F6373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F637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ZXQ</dc:creator>
  <cp:keywords/>
  <dc:description/>
  <cp:lastModifiedBy>ZXQ</cp:lastModifiedBy>
  <cp:revision>300</cp:revision>
  <cp:lastPrinted>2023-05-22T01:26:00Z</cp:lastPrinted>
  <dcterms:created xsi:type="dcterms:W3CDTF">2022-05-14T10:32:00Z</dcterms:created>
  <dcterms:modified xsi:type="dcterms:W3CDTF">2024-02-26T03:20:00Z</dcterms:modified>
</cp:coreProperties>
</file>