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宋体"/>
          <w:b w:val="0"/>
          <w:bCs/>
          <w:spacing w:val="-11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/>
          <w:spacing w:val="-11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b w:val="0"/>
          <w:bCs/>
          <w:spacing w:val="-11"/>
          <w:kern w:val="0"/>
          <w:sz w:val="28"/>
          <w:szCs w:val="28"/>
        </w:rPr>
        <w:t>5</w:t>
      </w:r>
      <w:r>
        <w:rPr>
          <w:rFonts w:hint="eastAsia" w:ascii="黑体" w:hAnsi="黑体" w:eastAsia="黑体" w:cs="宋体"/>
          <w:b w:val="0"/>
          <w:bCs/>
          <w:spacing w:val="-11"/>
          <w:kern w:val="0"/>
          <w:sz w:val="28"/>
          <w:szCs w:val="28"/>
        </w:rPr>
        <w:t>：</w:t>
      </w:r>
    </w:p>
    <w:p>
      <w:pPr>
        <w:spacing w:after="156" w:afterLines="50"/>
        <w:jc w:val="center"/>
        <w:rPr>
          <w:rFonts w:ascii="方正小标宋简体" w:hAnsi="等线" w:eastAsia="方正小标宋简体"/>
          <w:b w:val="0"/>
          <w:bCs/>
          <w:sz w:val="36"/>
          <w:szCs w:val="22"/>
        </w:rPr>
      </w:pPr>
      <w:r>
        <w:rPr>
          <w:rFonts w:hint="eastAsia" w:ascii="方正小标宋简体" w:hAnsi="等线" w:eastAsia="方正小标宋简体"/>
          <w:b w:val="0"/>
          <w:bCs/>
          <w:sz w:val="36"/>
          <w:szCs w:val="22"/>
        </w:rPr>
        <w:t>2</w:t>
      </w:r>
      <w:r>
        <w:rPr>
          <w:rFonts w:ascii="方正小标宋简体" w:hAnsi="等线" w:eastAsia="方正小标宋简体"/>
          <w:b w:val="0"/>
          <w:bCs/>
          <w:sz w:val="36"/>
          <w:szCs w:val="22"/>
        </w:rPr>
        <w:t>02</w:t>
      </w:r>
      <w:r>
        <w:rPr>
          <w:rFonts w:hint="eastAsia" w:ascii="方正小标宋简体" w:hAnsi="等线" w:eastAsia="方正小标宋简体"/>
          <w:b w:val="0"/>
          <w:bCs/>
          <w:sz w:val="36"/>
          <w:szCs w:val="22"/>
          <w:lang w:val="en-US" w:eastAsia="zh-CN"/>
        </w:rPr>
        <w:t>4</w:t>
      </w:r>
      <w:r>
        <w:rPr>
          <w:rFonts w:hint="eastAsia" w:ascii="方正小标宋简体" w:hAnsi="等线" w:eastAsia="方正小标宋简体"/>
          <w:b w:val="0"/>
          <w:bCs/>
          <w:sz w:val="36"/>
          <w:szCs w:val="22"/>
        </w:rPr>
        <w:t>年“挑战杯”黄淮学院大学生创业计划竞赛</w:t>
      </w:r>
    </w:p>
    <w:p>
      <w:pPr>
        <w:spacing w:after="156" w:afterLines="50"/>
        <w:jc w:val="center"/>
        <w:rPr>
          <w:rFonts w:ascii="方正小标宋简体" w:hAnsi="等线" w:eastAsia="方正小标宋简体"/>
          <w:b w:val="0"/>
          <w:bCs/>
          <w:sz w:val="36"/>
          <w:szCs w:val="22"/>
        </w:rPr>
      </w:pPr>
      <w:r>
        <w:rPr>
          <w:rFonts w:hint="eastAsia" w:ascii="方正小标宋简体" w:hAnsi="等线" w:eastAsia="方正小标宋简体"/>
          <w:b w:val="0"/>
          <w:bCs/>
          <w:sz w:val="36"/>
          <w:szCs w:val="22"/>
        </w:rPr>
        <w:t>参赛项目项目介绍PPT制作提示</w:t>
      </w:r>
    </w:p>
    <w:p>
      <w:pPr>
        <w:pStyle w:val="6"/>
        <w:spacing w:line="520" w:lineRule="exact"/>
        <w:ind w:firstLine="518"/>
        <w:rPr>
          <w:rFonts w:ascii="仿宋_GB2312" w:eastAsia="仿宋_GB2312" w:hAnsiTheme="minorHAnsi" w:cstheme="minorBidi"/>
          <w:b/>
          <w:spacing w:val="-11"/>
          <w:sz w:val="28"/>
          <w:szCs w:val="28"/>
        </w:rPr>
      </w:pPr>
      <w:r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1</w:t>
      </w:r>
      <w:r>
        <w:rPr>
          <w:rFonts w:hint="eastAsia" w:ascii="仿宋_GB2312" w:eastAsia="仿宋_GB2312" w:hAnsiTheme="minorHAnsi" w:cstheme="minorBidi"/>
          <w:b/>
          <w:spacing w:val="-11"/>
          <w:sz w:val="28"/>
          <w:szCs w:val="28"/>
        </w:rPr>
        <w:t>、PPT制作</w:t>
      </w:r>
      <w:r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张数不超过</w:t>
      </w:r>
      <w:r>
        <w:rPr>
          <w:rFonts w:hint="eastAsia" w:ascii="仿宋_GB2312" w:eastAsia="仿宋_GB2312" w:hAnsiTheme="minorHAnsi" w:cstheme="minorBidi"/>
          <w:b/>
          <w:spacing w:val="-11"/>
          <w:sz w:val="28"/>
          <w:szCs w:val="28"/>
        </w:rPr>
        <w:t>20张。</w:t>
      </w:r>
    </w:p>
    <w:p>
      <w:pPr>
        <w:pStyle w:val="6"/>
        <w:spacing w:line="520" w:lineRule="exact"/>
        <w:ind w:firstLine="516"/>
        <w:rPr>
          <w:rFonts w:ascii="仿宋_GB2312" w:eastAsia="仿宋_GB2312" w:hAnsiTheme="minorHAnsi" w:cstheme="minorBidi"/>
          <w:spacing w:val="-11"/>
          <w:sz w:val="28"/>
          <w:szCs w:val="28"/>
        </w:rPr>
      </w:pP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2、项目介绍要简明扼要、浅显易懂、开门见山，直击项目核心要素。</w:t>
      </w:r>
    </w:p>
    <w:p>
      <w:pPr>
        <w:pStyle w:val="6"/>
        <w:spacing w:line="520" w:lineRule="exact"/>
        <w:ind w:firstLine="516"/>
        <w:rPr>
          <w:rFonts w:ascii="仿宋_GB2312" w:eastAsia="仿宋_GB2312" w:hAnsiTheme="minorHAnsi" w:cstheme="minorBidi"/>
          <w:spacing w:val="-11"/>
          <w:sz w:val="28"/>
          <w:szCs w:val="28"/>
        </w:rPr>
      </w:pP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3、目录要简洁，内容明确、板块突出、循序渐进。</w:t>
      </w:r>
    </w:p>
    <w:p>
      <w:pPr>
        <w:pStyle w:val="6"/>
        <w:spacing w:line="520" w:lineRule="exact"/>
        <w:ind w:firstLine="518"/>
        <w:rPr>
          <w:rFonts w:ascii="仿宋_GB2312" w:eastAsia="仿宋_GB2312" w:hAnsiTheme="minorHAnsi" w:cstheme="minorBidi"/>
          <w:spacing w:val="-11"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spacing w:val="-11"/>
          <w:sz w:val="28"/>
          <w:szCs w:val="28"/>
        </w:rPr>
        <w:t>4、结构要清晰，文字处理要合理，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文字大小和数量要合适，段与段之间要留有足够空间，图文并茂最好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，作品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中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的大段文字阐述不必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在PPT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重复出现，即使要出现，也尽量浓缩，以浅显、精炼的文字归纳出要点。</w:t>
      </w:r>
    </w:p>
    <w:p>
      <w:pPr>
        <w:pStyle w:val="6"/>
        <w:spacing w:line="520" w:lineRule="exact"/>
        <w:ind w:firstLine="518"/>
        <w:rPr>
          <w:rFonts w:ascii="仿宋_GB2312" w:eastAsia="仿宋_GB2312" w:hAnsiTheme="minorHAnsi" w:cstheme="minorBidi"/>
          <w:spacing w:val="-11"/>
          <w:sz w:val="28"/>
          <w:szCs w:val="28"/>
        </w:rPr>
      </w:pPr>
      <w:r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5</w:t>
      </w:r>
      <w:r>
        <w:rPr>
          <w:rFonts w:hint="eastAsia" w:ascii="仿宋_GB2312" w:eastAsia="仿宋_GB2312" w:hAnsiTheme="minorHAnsi" w:cstheme="minorBidi"/>
          <w:b/>
          <w:spacing w:val="-11"/>
          <w:sz w:val="28"/>
          <w:szCs w:val="28"/>
        </w:rPr>
        <w:t>、</w:t>
      </w:r>
      <w:r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对图片</w:t>
      </w:r>
      <w:r>
        <w:rPr>
          <w:rFonts w:hint="eastAsia" w:ascii="仿宋_GB2312" w:eastAsia="仿宋_GB2312" w:hAnsiTheme="minorHAnsi" w:cstheme="minorBidi"/>
          <w:b/>
          <w:spacing w:val="-11"/>
          <w:sz w:val="28"/>
          <w:szCs w:val="28"/>
        </w:rPr>
        <w:t>的</w:t>
      </w:r>
      <w:r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处理</w:t>
      </w:r>
      <w:r>
        <w:rPr>
          <w:rFonts w:hint="eastAsia" w:ascii="仿宋_GB2312" w:eastAsia="仿宋_GB2312" w:hAnsiTheme="minorHAnsi" w:cstheme="minorBidi"/>
          <w:b/>
          <w:spacing w:val="-11"/>
          <w:sz w:val="28"/>
          <w:szCs w:val="28"/>
        </w:rPr>
        <w:t>要注意</w:t>
      </w:r>
      <w:r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效果</w:t>
      </w:r>
      <w:r>
        <w:rPr>
          <w:rFonts w:hint="eastAsia" w:ascii="仿宋_GB2312" w:eastAsia="仿宋_GB2312" w:hAnsiTheme="minorHAnsi" w:cstheme="minorBidi"/>
          <w:b/>
          <w:spacing w:val="-11"/>
          <w:sz w:val="28"/>
          <w:szCs w:val="28"/>
        </w:rPr>
        <w:t>，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结构、布局要合理，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有较多的图片时，图片与图片之间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不要有重叠，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并且尽</w:t>
      </w:r>
      <w:bookmarkStart w:id="0" w:name="_GoBack"/>
      <w:bookmarkEnd w:id="0"/>
      <w:r>
        <w:rPr>
          <w:rFonts w:ascii="仿宋_GB2312" w:eastAsia="仿宋_GB2312" w:hAnsiTheme="minorHAnsi" w:cstheme="minorBidi"/>
          <w:spacing w:val="-11"/>
          <w:sz w:val="28"/>
          <w:szCs w:val="28"/>
        </w:rPr>
        <w:t>量对齐，或按照一定的规则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排列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，松紧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要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得当。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图文混排时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要注意重点突出，不要让陪衬的其他配件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“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喧宾夺主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”，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文字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尽量不覆盖在图片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上。</w:t>
      </w:r>
    </w:p>
    <w:p>
      <w:pPr>
        <w:spacing w:line="520" w:lineRule="exact"/>
        <w:ind w:firstLine="518" w:firstLineChars="200"/>
        <w:rPr>
          <w:rFonts w:ascii="仿宋_GB2312" w:eastAsia="仿宋_GB2312" w:hAnsiTheme="minorHAnsi" w:cstheme="minorBidi"/>
          <w:spacing w:val="-11"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spacing w:val="-11"/>
          <w:sz w:val="28"/>
          <w:szCs w:val="28"/>
        </w:rPr>
        <w:t>6、整体色调</w:t>
      </w:r>
      <w:r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、风格要协调</w:t>
      </w:r>
      <w:r>
        <w:rPr>
          <w:rFonts w:hint="eastAsia" w:ascii="仿宋_GB2312" w:eastAsia="仿宋_GB2312" w:hAnsiTheme="minorHAnsi" w:cstheme="minorBidi"/>
          <w:b/>
          <w:spacing w:val="-11"/>
          <w:sz w:val="28"/>
          <w:szCs w:val="28"/>
        </w:rPr>
        <w:t>，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优秀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的PPT整体的色调、风格应该是相统一的，主要体现在对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背景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色的处理上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，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切记花哨、凌乱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，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没有特别的需要一般不要更改背景设置的色调和风格。PPT内容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忌讳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“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五颜六色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”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，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过多的颜色会显得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杂乱，一般来讲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，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按照“三色原则”来设计。</w:t>
      </w:r>
    </w:p>
    <w:p>
      <w:pPr>
        <w:spacing w:line="520" w:lineRule="exact"/>
        <w:ind w:firstLine="518" w:firstLineChars="200"/>
        <w:rPr>
          <w:rFonts w:ascii="仿宋_GB2312" w:eastAsia="仿宋_GB2312" w:hAnsiTheme="minorHAnsi" w:cstheme="minorBidi"/>
          <w:spacing w:val="-11"/>
          <w:sz w:val="28"/>
          <w:szCs w:val="28"/>
        </w:rPr>
      </w:pPr>
      <w:r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7</w:t>
      </w:r>
      <w:r>
        <w:rPr>
          <w:rFonts w:hint="eastAsia" w:ascii="仿宋_GB2312" w:eastAsia="仿宋_GB2312" w:hAnsiTheme="minorHAnsi" w:cstheme="minorBidi"/>
          <w:b/>
          <w:spacing w:val="-11"/>
          <w:sz w:val="28"/>
          <w:szCs w:val="28"/>
        </w:rPr>
        <w:t>、动画运用要适当，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按照惯例，参赛项目介绍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PPT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以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PDF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形式上传，P</w:t>
      </w:r>
      <w:r>
        <w:rPr>
          <w:rFonts w:ascii="仿宋_GB2312" w:eastAsia="仿宋_GB2312" w:hAnsiTheme="minorHAnsi" w:cstheme="minorBidi"/>
          <w:spacing w:val="-11"/>
          <w:sz w:val="28"/>
          <w:szCs w:val="28"/>
        </w:rPr>
        <w:t>DF</w:t>
      </w:r>
      <w:r>
        <w:rPr>
          <w:rFonts w:hint="eastAsia" w:ascii="仿宋_GB2312" w:eastAsia="仿宋_GB2312" w:hAnsiTheme="minorHAnsi" w:cstheme="minorBidi"/>
          <w:spacing w:val="-11"/>
          <w:sz w:val="28"/>
          <w:szCs w:val="28"/>
        </w:rPr>
        <w:t>形式是一种静态的展示模式，不利于动画的展示效果。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ODkzZWQ5YjNlYzk1ZWY5OTA1Zjc0YjVjZjFhMmIifQ=="/>
  </w:docVars>
  <w:rsids>
    <w:rsidRoot w:val="00411388"/>
    <w:rsid w:val="00411388"/>
    <w:rsid w:val="00545419"/>
    <w:rsid w:val="005D4688"/>
    <w:rsid w:val="00693C15"/>
    <w:rsid w:val="00726E3B"/>
    <w:rsid w:val="00830A8A"/>
    <w:rsid w:val="008E5AF0"/>
    <w:rsid w:val="009D0218"/>
    <w:rsid w:val="00A82F46"/>
    <w:rsid w:val="00B42287"/>
    <w:rsid w:val="00C04A9E"/>
    <w:rsid w:val="00C6447D"/>
    <w:rsid w:val="00CE0952"/>
    <w:rsid w:val="00DA7436"/>
    <w:rsid w:val="00F22B9F"/>
    <w:rsid w:val="00F52CC5"/>
    <w:rsid w:val="00F772B3"/>
    <w:rsid w:val="26DB53CD"/>
    <w:rsid w:val="376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Lines>3</Lines>
  <Paragraphs>1</Paragraphs>
  <TotalTime>71</TotalTime>
  <ScaleCrop>false</ScaleCrop>
  <LinksUpToDate>false</LinksUpToDate>
  <CharactersWithSpaces>509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2021-10-20T07:20:00Z</dcterms:created>
  <dc:creator>Administrator</dc:creator>
  <cp:lastModifiedBy>婷婷</cp:lastModifiedBy>
  <dcterms:modified xsi:type="dcterms:W3CDTF">2024-01-10T09:03:08Z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F6C3FDB866EC4D428F63964E352BD991_13</vt:lpwstr>
  </property>
</Properties>
</file>