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topLinePunct w:val="0"/>
        <w:autoSpaceDE/>
        <w:bidi w:val="0"/>
        <w:spacing w:before="107" w:line="600" w:lineRule="exact"/>
        <w:ind w:left="115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-16"/>
          <w:sz w:val="32"/>
          <w:szCs w:val="32"/>
        </w:rPr>
        <w:t>附件1：</w:t>
      </w:r>
    </w:p>
    <w:p>
      <w:pPr>
        <w:kinsoku/>
        <w:wordWrap/>
        <w:overflowPunct/>
        <w:topLinePunct w:val="0"/>
        <w:autoSpaceDE/>
        <w:bidi w:val="0"/>
        <w:spacing w:before="161" w:line="600" w:lineRule="exact"/>
        <w:jc w:val="center"/>
        <w:rPr>
          <w:rFonts w:hint="default" w:ascii="Times New Roman" w:hAnsi="Times New Roman" w:eastAsia="仿宋_GB2312" w:cs="Times New Roman"/>
          <w:bCs/>
          <w:color w:val="auto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4"/>
          <w:sz w:val="32"/>
          <w:szCs w:val="32"/>
        </w:rPr>
        <w:t>黄淮学院2022年度校级“专创融合”特色示范课程建</w:t>
      </w:r>
      <w:r>
        <w:rPr>
          <w:rFonts w:hint="default" w:ascii="Times New Roman" w:hAnsi="Times New Roman" w:eastAsia="仿宋_GB2312" w:cs="Times New Roman"/>
          <w:bCs/>
          <w:color w:val="auto"/>
          <w:spacing w:val="-5"/>
          <w:sz w:val="32"/>
          <w:szCs w:val="32"/>
        </w:rPr>
        <w:t>设项目</w:t>
      </w:r>
    </w:p>
    <w:p>
      <w:pPr>
        <w:kinsoku/>
        <w:wordWrap/>
        <w:overflowPunct/>
        <w:topLinePunct w:val="0"/>
        <w:autoSpaceDE/>
        <w:bidi w:val="0"/>
        <w:spacing w:before="161"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5"/>
          <w:sz w:val="32"/>
          <w:szCs w:val="32"/>
        </w:rPr>
        <w:t>立项名单</w:t>
      </w:r>
    </w:p>
    <w:tbl>
      <w:tblPr>
        <w:tblStyle w:val="12"/>
        <w:tblW w:w="90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2000"/>
        <w:gridCol w:w="960"/>
        <w:gridCol w:w="4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14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61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  <w:t>学院</w:t>
            </w:r>
          </w:p>
        </w:tc>
        <w:tc>
          <w:tcPr>
            <w:tcW w:w="200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84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</w:rPr>
              <w:t>课程名称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54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3"/>
                <w:sz w:val="21"/>
                <w:szCs w:val="21"/>
              </w:rPr>
              <w:t>负责人</w:t>
            </w:r>
          </w:p>
        </w:tc>
        <w:tc>
          <w:tcPr>
            <w:tcW w:w="4368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86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1"/>
                <w:szCs w:val="21"/>
              </w:rPr>
              <w:t>团队成员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14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61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</w:rPr>
              <w:t>智能制造学院</w:t>
            </w:r>
          </w:p>
        </w:tc>
        <w:tc>
          <w:tcPr>
            <w:tcW w:w="200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79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</w:rPr>
              <w:t>机器人仿真与编程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81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</w:rPr>
              <w:t>刘新玉</w:t>
            </w:r>
          </w:p>
        </w:tc>
        <w:tc>
          <w:tcPr>
            <w:tcW w:w="4368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80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  <w:lang w:eastAsia="zh-CN"/>
              </w:rPr>
              <w:t>谢行、姚海子、平燕娜、彭缓缓、代响林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14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82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</w:rPr>
              <w:t>能源工程学院</w:t>
            </w:r>
          </w:p>
        </w:tc>
        <w:tc>
          <w:tcPr>
            <w:tcW w:w="200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82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</w:rPr>
              <w:t>新能源创意设计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52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  <w:t>王银玲</w:t>
            </w:r>
          </w:p>
        </w:tc>
        <w:tc>
          <w:tcPr>
            <w:tcW w:w="4368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171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  <w:lang w:eastAsia="zh-CN"/>
              </w:rPr>
              <w:t>刘文富、王启、姚海子、张亮、高海宁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714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53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</w:rPr>
              <w:t>建筑工程学院</w:t>
            </w:r>
          </w:p>
        </w:tc>
        <w:tc>
          <w:tcPr>
            <w:tcW w:w="200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71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  <w:t>乡村景观设计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52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5"/>
                <w:sz w:val="21"/>
                <w:szCs w:val="21"/>
              </w:rPr>
              <w:t>郭莹莹</w:t>
            </w:r>
          </w:p>
        </w:tc>
        <w:tc>
          <w:tcPr>
            <w:tcW w:w="4368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162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赵辉、魏子君、杨馥华、袁野、邢燕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714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303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</w:rPr>
              <w:t>国际教育学院</w:t>
            </w:r>
          </w:p>
        </w:tc>
        <w:tc>
          <w:tcPr>
            <w:tcW w:w="200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303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  <w:t>软件分析与设计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93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1"/>
                <w:szCs w:val="21"/>
              </w:rPr>
              <w:t>邱栋</w:t>
            </w:r>
          </w:p>
        </w:tc>
        <w:tc>
          <w:tcPr>
            <w:tcW w:w="4368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173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朱献文、李福荣、张敬、王端、张太宇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14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84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</w:rPr>
              <w:t>电子信息学院</w:t>
            </w:r>
          </w:p>
        </w:tc>
        <w:tc>
          <w:tcPr>
            <w:tcW w:w="200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64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  <w:t>智能照明技术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74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</w:rPr>
              <w:t>梅红樱</w:t>
            </w:r>
          </w:p>
        </w:tc>
        <w:tc>
          <w:tcPr>
            <w:tcW w:w="4368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173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孙树祥、郑新艳、郝华丽、陈淑静、文桦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14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74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</w:rPr>
              <w:t>文化传媒学院</w:t>
            </w:r>
          </w:p>
        </w:tc>
        <w:tc>
          <w:tcPr>
            <w:tcW w:w="200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76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</w:rPr>
              <w:t>短视频制作综合实训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56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5"/>
                <w:sz w:val="21"/>
                <w:szCs w:val="21"/>
              </w:rPr>
              <w:t>张琦</w:t>
            </w:r>
          </w:p>
        </w:tc>
        <w:tc>
          <w:tcPr>
            <w:tcW w:w="4368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175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吴健民、苗慧、任奇伟、杜向菊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14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86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  <w:t>经济与管理学院</w:t>
            </w:r>
          </w:p>
        </w:tc>
        <w:tc>
          <w:tcPr>
            <w:tcW w:w="200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86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  <w:t>商业银行经营管理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57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  <w:t>韩占兵</w:t>
            </w:r>
          </w:p>
        </w:tc>
        <w:tc>
          <w:tcPr>
            <w:tcW w:w="4368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175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李留青、秦静、万其龙、尤利平、赵巧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14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67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</w:rPr>
              <w:t>艺术设计学院</w:t>
            </w:r>
          </w:p>
        </w:tc>
        <w:tc>
          <w:tcPr>
            <w:tcW w:w="200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38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1"/>
                <w:szCs w:val="21"/>
              </w:rPr>
              <w:t>装饰雕塑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36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1"/>
                <w:szCs w:val="21"/>
              </w:rPr>
              <w:t>范军</w:t>
            </w:r>
          </w:p>
        </w:tc>
        <w:tc>
          <w:tcPr>
            <w:tcW w:w="4368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167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庞博、栗东旭、袁兴龙、刘芳菲、李莹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14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87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"/>
                <w:sz w:val="21"/>
                <w:szCs w:val="21"/>
              </w:rPr>
              <w:t>经济与管理学院</w:t>
            </w:r>
          </w:p>
        </w:tc>
        <w:tc>
          <w:tcPr>
            <w:tcW w:w="200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97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1"/>
                <w:szCs w:val="21"/>
              </w:rPr>
              <w:t>跨境电子商务概论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57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  <w:t>李留青</w:t>
            </w:r>
          </w:p>
        </w:tc>
        <w:tc>
          <w:tcPr>
            <w:tcW w:w="4368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175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赵领、姚书科、赵巧、王旺青、唐福永、苗增辉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14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77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</w:rPr>
              <w:t>文化传媒学院</w:t>
            </w:r>
          </w:p>
        </w:tc>
        <w:tc>
          <w:tcPr>
            <w:tcW w:w="200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59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</w:rPr>
              <w:t>融合新闻学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257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1"/>
                <w:szCs w:val="21"/>
              </w:rPr>
              <w:t>刘文琦</w:t>
            </w:r>
          </w:p>
        </w:tc>
        <w:tc>
          <w:tcPr>
            <w:tcW w:w="4368" w:type="dxa"/>
            <w:vAlign w:val="center"/>
          </w:tcPr>
          <w:p>
            <w:pPr>
              <w:pStyle w:val="11"/>
              <w:kinsoku/>
              <w:wordWrap/>
              <w:overflowPunct/>
              <w:topLinePunct w:val="0"/>
              <w:autoSpaceDE/>
              <w:bidi w:val="0"/>
              <w:spacing w:before="175"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罗巍、刘枫、吴迪迪、王艳凌、陈俊帆、刘威</w:t>
            </w:r>
          </w:p>
        </w:tc>
      </w:tr>
    </w:tbl>
    <w:p>
      <w:pPr>
        <w:kinsoku/>
        <w:wordWrap/>
        <w:overflowPunct/>
        <w:topLinePunct w:val="0"/>
        <w:autoSpaceDE/>
        <w:bidi w:val="0"/>
        <w:spacing w:line="600" w:lineRule="exact"/>
        <w:rPr>
          <w:rFonts w:hint="default" w:ascii="Times New Roman" w:hAnsi="Times New Roman" w:cs="Times New Roman"/>
          <w:color w:val="auto"/>
        </w:rPr>
        <w:sectPr>
          <w:footerReference r:id="rId3" w:type="default"/>
          <w:pgSz w:w="11900" w:h="16830"/>
          <w:pgMar w:top="1701" w:right="1587" w:bottom="1701" w:left="1587" w:header="0" w:footer="1017" w:gutter="0"/>
          <w:cols w:space="720" w:num="1"/>
          <w:docGrid w:linePitch="286" w:charSpace="0"/>
        </w:sectPr>
      </w:pPr>
    </w:p>
    <w:p>
      <w:pPr>
        <w:kinsoku/>
        <w:wordWrap/>
        <w:overflowPunct/>
        <w:topLinePunct w:val="0"/>
        <w:autoSpaceDE/>
        <w:bidi w:val="0"/>
        <w:spacing w:before="161" w:line="600" w:lineRule="exact"/>
        <w:rPr>
          <w:rFonts w:hint="default" w:ascii="Times New Roman" w:hAnsi="Times New Roman" w:eastAsia="宋体" w:cs="Times New Roman"/>
          <w:bCs/>
          <w:color w:val="auto"/>
          <w:spacing w:val="-4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6EA1AE-4B1D-434F-8E4C-55299A9AE1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45C5666-4591-4D88-8DE6-F38337AD6BE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rPr>
        <w:rFonts w:ascii="宋体" w:hAnsi="宋体" w:eastAsia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jVkNDUwNGEzMzg1NzE1NmY1YzYwYTE3NDczYzUifQ=="/>
  </w:docVars>
  <w:rsids>
    <w:rsidRoot w:val="000624CC"/>
    <w:rsid w:val="000624CC"/>
    <w:rsid w:val="000B2C9A"/>
    <w:rsid w:val="001A6EDE"/>
    <w:rsid w:val="00235348"/>
    <w:rsid w:val="0048326E"/>
    <w:rsid w:val="004C3F48"/>
    <w:rsid w:val="0052603A"/>
    <w:rsid w:val="005C5178"/>
    <w:rsid w:val="0062178A"/>
    <w:rsid w:val="00692754"/>
    <w:rsid w:val="0093321B"/>
    <w:rsid w:val="00A30801"/>
    <w:rsid w:val="00B42EF2"/>
    <w:rsid w:val="00B72D45"/>
    <w:rsid w:val="00C1303E"/>
    <w:rsid w:val="00CB6B0F"/>
    <w:rsid w:val="00DE26B0"/>
    <w:rsid w:val="00DF5BCC"/>
    <w:rsid w:val="00E04564"/>
    <w:rsid w:val="00E27776"/>
    <w:rsid w:val="00EF6446"/>
    <w:rsid w:val="00F5670A"/>
    <w:rsid w:val="00F6721A"/>
    <w:rsid w:val="050C2537"/>
    <w:rsid w:val="06470E7D"/>
    <w:rsid w:val="0A797821"/>
    <w:rsid w:val="0AB22532"/>
    <w:rsid w:val="0B1D2550"/>
    <w:rsid w:val="0EA4458C"/>
    <w:rsid w:val="107E6E97"/>
    <w:rsid w:val="178B3081"/>
    <w:rsid w:val="1BB27AA1"/>
    <w:rsid w:val="21D14617"/>
    <w:rsid w:val="23745166"/>
    <w:rsid w:val="26B02E2F"/>
    <w:rsid w:val="299407E6"/>
    <w:rsid w:val="2E52047A"/>
    <w:rsid w:val="340D366E"/>
    <w:rsid w:val="38547ABE"/>
    <w:rsid w:val="462F1821"/>
    <w:rsid w:val="49EC3BC1"/>
    <w:rsid w:val="51305287"/>
    <w:rsid w:val="522F7F20"/>
    <w:rsid w:val="531E3BAD"/>
    <w:rsid w:val="59A55F73"/>
    <w:rsid w:val="5A0F163F"/>
    <w:rsid w:val="5C497A72"/>
    <w:rsid w:val="63D943D9"/>
    <w:rsid w:val="6EAD53B4"/>
    <w:rsid w:val="6EF3579B"/>
    <w:rsid w:val="7E4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9"/>
    <w:pPr>
      <w:keepNext/>
      <w:keepLines/>
      <w:spacing w:after="160" w:line="256" w:lineRule="auto"/>
      <w:ind w:left="663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13AA-89CF-4B39-9FD8-6844AA7DB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567</Words>
  <Characters>3234</Characters>
  <Lines>26</Lines>
  <Paragraphs>7</Paragraphs>
  <TotalTime>21</TotalTime>
  <ScaleCrop>false</ScaleCrop>
  <LinksUpToDate>false</LinksUpToDate>
  <CharactersWithSpaces>3794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2023-11-07T02:10:00Z</dcterms:created>
  <dc:creator>Administrator</dc:creator>
  <cp:lastModifiedBy>倩</cp:lastModifiedBy>
  <cp:lastPrinted>2023-11-20T01:59:00Z</cp:lastPrinted>
  <dcterms:modified xsi:type="dcterms:W3CDTF">2023-11-21T07:38:16Z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47227BBABEB949A88B0DDE357E2C2AB6_12</vt:lpwstr>
  </property>
</Properties>
</file>