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黄淮学院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2023年</w:t>
      </w:r>
      <w:r>
        <w:rPr>
          <w:rFonts w:hint="eastAsia" w:ascii="宋体" w:hAnsi="宋体"/>
          <w:b/>
          <w:sz w:val="44"/>
          <w:szCs w:val="44"/>
        </w:rPr>
        <w:t>社团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招新</w:t>
      </w:r>
      <w:r>
        <w:rPr>
          <w:rFonts w:hint="eastAsia" w:ascii="宋体" w:hAnsi="宋体"/>
          <w:b/>
          <w:sz w:val="44"/>
          <w:szCs w:val="44"/>
        </w:rPr>
        <w:t>活动方案</w:t>
      </w: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pStyle w:val="4"/>
        <w:spacing w:line="360" w:lineRule="auto"/>
        <w:ind w:firstLine="627" w:firstLineChars="196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为进一步丰富校园文化、展示学生社团风采，让学生了解社团、走进社团、融入社团，在全校范围内树立社团风貌，彰显社团活力，决定举办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2023年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社团招新活动。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b/>
          <w:sz w:val="32"/>
          <w:szCs w:val="32"/>
        </w:rPr>
        <w:t>活动主题：</w:t>
      </w:r>
    </w:p>
    <w:p>
      <w:pPr>
        <w:spacing w:line="360" w:lineRule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缤纷社团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耀青春 奋进黄淮绽芳华</w:t>
      </w:r>
    </w:p>
    <w:p>
      <w:pPr>
        <w:numPr>
          <w:ilvl w:val="0"/>
          <w:numId w:val="1"/>
        </w:numPr>
        <w:spacing w:line="360" w:lineRule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活动时间安排：</w:t>
      </w:r>
    </w:p>
    <w:p>
      <w:pPr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15日上午8：00-12:00下午2:30—5:30</w:t>
      </w:r>
    </w:p>
    <w:p>
      <w:pPr>
        <w:spacing w:line="360" w:lineRule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b/>
          <w:sz w:val="32"/>
          <w:szCs w:val="32"/>
        </w:rPr>
        <w:t>、活动地点：</w:t>
      </w:r>
    </w:p>
    <w:p>
      <w:pPr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艺术楼广场</w:t>
      </w:r>
    </w:p>
    <w:p>
      <w:pPr>
        <w:spacing w:line="360" w:lineRule="auto"/>
        <w:rPr>
          <w:rFonts w:hint="default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b/>
          <w:sz w:val="32"/>
          <w:szCs w:val="32"/>
        </w:rPr>
        <w:t>、主办：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党委学工部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团委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z w:val="32"/>
          <w:szCs w:val="32"/>
        </w:rPr>
        <w:t>协办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各学院团委、</w:t>
      </w:r>
      <w:r>
        <w:rPr>
          <w:rFonts w:hint="eastAsia" w:ascii="仿宋_GB2312" w:eastAsia="仿宋_GB2312"/>
          <w:sz w:val="32"/>
          <w:szCs w:val="32"/>
        </w:rPr>
        <w:t>各学生社团</w:t>
      </w:r>
    </w:p>
    <w:p>
      <w:pPr>
        <w:spacing w:line="360" w:lineRule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b/>
          <w:sz w:val="32"/>
          <w:szCs w:val="32"/>
        </w:rPr>
        <w:t>、活动内容：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1、集中展示：</w:t>
      </w:r>
      <w:r>
        <w:rPr>
          <w:rFonts w:hint="eastAsia" w:ascii="仿宋_GB2312" w:eastAsia="仿宋_GB2312"/>
          <w:sz w:val="32"/>
          <w:szCs w:val="32"/>
          <w:lang w:eastAsia="zh-CN"/>
        </w:rPr>
        <w:t>各</w:t>
      </w:r>
      <w:r>
        <w:rPr>
          <w:rFonts w:hint="eastAsia" w:ascii="仿宋_GB2312" w:eastAsia="仿宋_GB2312"/>
          <w:sz w:val="32"/>
          <w:szCs w:val="32"/>
        </w:rPr>
        <w:t>学生社团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制作社团宣传版面、</w:t>
      </w:r>
      <w:r>
        <w:rPr>
          <w:rFonts w:hint="eastAsia" w:ascii="仿宋_GB2312" w:eastAsia="仿宋_GB2312"/>
          <w:sz w:val="32"/>
          <w:szCs w:val="32"/>
        </w:rPr>
        <w:t>集中开展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社团宣传展示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2、特色活动：</w:t>
      </w: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学生</w:t>
      </w:r>
      <w:r>
        <w:rPr>
          <w:rFonts w:hint="eastAsia" w:ascii="仿宋_GB2312" w:eastAsia="仿宋_GB2312"/>
          <w:sz w:val="32"/>
          <w:szCs w:val="32"/>
        </w:rPr>
        <w:t>社团结合</w:t>
      </w:r>
      <w:r>
        <w:rPr>
          <w:rFonts w:hint="eastAsia" w:ascii="仿宋_GB2312" w:eastAsia="仿宋_GB2312"/>
          <w:sz w:val="32"/>
          <w:szCs w:val="32"/>
          <w:lang w:eastAsia="zh-CN"/>
        </w:rPr>
        <w:t>实际情况</w:t>
      </w:r>
      <w:r>
        <w:rPr>
          <w:rFonts w:hint="eastAsia" w:ascii="仿宋_GB2312" w:eastAsia="仿宋_GB2312"/>
          <w:sz w:val="32"/>
          <w:szCs w:val="32"/>
        </w:rPr>
        <w:t>，开展形式多样、内容丰富并且具有社团特色的活动。</w:t>
      </w:r>
    </w:p>
    <w:p>
      <w:pPr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3、社团招新：各学生社团组织相关人员进行招新。</w:t>
      </w:r>
      <w:r>
        <w:rPr>
          <w:rFonts w:hint="eastAsia" w:ascii="仿宋_GB2312" w:eastAsia="仿宋_GB2312"/>
          <w:sz w:val="32"/>
          <w:szCs w:val="32"/>
        </w:rPr>
        <w:t>统计报名人数，整理报名信息，组织面试，面试的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内容、</w:t>
      </w:r>
      <w:r>
        <w:rPr>
          <w:rFonts w:hint="eastAsia" w:ascii="仿宋_GB2312" w:eastAsia="仿宋_GB2312"/>
          <w:sz w:val="32"/>
          <w:szCs w:val="32"/>
        </w:rPr>
        <w:t>时间、地点由各社团自行规定。</w:t>
      </w:r>
      <w:bookmarkStart w:id="0" w:name="_GoBack"/>
      <w:bookmarkEnd w:id="0"/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b/>
          <w:sz w:val="32"/>
          <w:szCs w:val="32"/>
        </w:rPr>
        <w:t>、活动要求：</w:t>
      </w:r>
    </w:p>
    <w:p>
      <w:pPr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1、各社团严格按照《黄淮学院学生社团管理办法》进行活动审批。经业务指导单位和指导教师审核后的社团宣传版面彩色打印一份于10月10日前提交至团委，电子档发送至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hhxytw@126</w:t>
      </w:r>
      <w:r>
        <w:rPr>
          <w:rFonts w:hint="eastAsia" w:ascii="仿宋_GB2312" w:hAnsi="仿宋_GB2312" w:eastAsia="仿宋_GB2312" w:cs="仿宋_GB2312"/>
          <w:sz w:val="32"/>
          <w:szCs w:val="32"/>
        </w:rPr>
        <w:t>.com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。有意举办小型专项活动的学生社团请于10月12日之前将活动审批表和活动方案提交团委备案。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在招新活动期间安排社团成员值班并做好社团展示工作，为感兴趣的同学答疑。待所有社团确定新成员后，由社团统一整理公布新一届社员名单（社团成员公布情况需业务指导单位盖章以及社团指导老师签字，并于10月20日之前上报校团委备案）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各社团不允许提前招新、不允许擅自张贴海报；各学生社团人数控制在60人以内；每次年度招新中每名学生只能加入1个学生社团，大学期间最多可以加入2个社团。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jc w:val="righ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共青团黄淮学院委员会</w:t>
      </w:r>
    </w:p>
    <w:p>
      <w:pPr>
        <w:spacing w:line="360" w:lineRule="auto"/>
        <w:ind w:firstLine="5760" w:firstLineChars="1800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13CFF1"/>
    <w:multiLevelType w:val="singleLevel"/>
    <w:tmpl w:val="5613CFF1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NzI5ZDAzNmM4MTE2MTg4MWNkZDE3YmEzNjlhMDAifQ=="/>
  </w:docVars>
  <w:rsids>
    <w:rsidRoot w:val="00787E28"/>
    <w:rsid w:val="00787E28"/>
    <w:rsid w:val="00F55F35"/>
    <w:rsid w:val="027600BC"/>
    <w:rsid w:val="1D3118C6"/>
    <w:rsid w:val="1E6252A4"/>
    <w:rsid w:val="1FC100FA"/>
    <w:rsid w:val="20D75FAB"/>
    <w:rsid w:val="288556C3"/>
    <w:rsid w:val="30644261"/>
    <w:rsid w:val="3074708F"/>
    <w:rsid w:val="40E272E2"/>
    <w:rsid w:val="444A101E"/>
    <w:rsid w:val="44DD2EA3"/>
    <w:rsid w:val="51500C40"/>
    <w:rsid w:val="547E233D"/>
    <w:rsid w:val="583F0B94"/>
    <w:rsid w:val="5C0A23ED"/>
    <w:rsid w:val="5E4D2F71"/>
    <w:rsid w:val="62186E6B"/>
    <w:rsid w:val="62B859DD"/>
    <w:rsid w:val="6DEC1E53"/>
    <w:rsid w:val="6F477304"/>
    <w:rsid w:val="6F8E6337"/>
    <w:rsid w:val="74AD07E9"/>
    <w:rsid w:val="79365906"/>
    <w:rsid w:val="7B8B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987</Words>
  <Characters>1003</Characters>
  <Lines>10</Lines>
  <Paragraphs>3</Paragraphs>
  <TotalTime>6</TotalTime>
  <ScaleCrop>false</ScaleCrop>
  <LinksUpToDate>false</LinksUpToDate>
  <CharactersWithSpaces>1013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2016-09-23T01:16:00Z</dcterms:created>
  <dc:creator>rainbow</dc:creator>
  <cp:lastModifiedBy>柠檬舞青春</cp:lastModifiedBy>
  <cp:lastPrinted>2023-04-14T00:25:00Z</cp:lastPrinted>
  <dcterms:modified xsi:type="dcterms:W3CDTF">2023-10-08T11:35:44Z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71D3632F942D456FB471D84F5AA91F67_13</vt:lpwstr>
  </property>
</Properties>
</file>