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仿宋_GB2312"/>
          <w:b/>
          <w:sz w:val="32"/>
        </w:rPr>
      </w:pPr>
      <w:r>
        <w:rPr>
          <w:rFonts w:eastAsia="仿宋_GB2312"/>
          <w:b/>
          <w:sz w:val="32"/>
        </w:rPr>
        <w:t>黄淮学院省级教改项目一览表</w:t>
      </w:r>
    </w:p>
    <w:tbl>
      <w:tblPr>
        <w:tblStyle w:val="2"/>
        <w:tblW w:w="86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2"/>
        <w:gridCol w:w="1696"/>
        <w:gridCol w:w="4650"/>
        <w:gridCol w:w="1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项目编号</w:t>
            </w:r>
          </w:p>
        </w:tc>
        <w:tc>
          <w:tcPr>
            <w:tcW w:w="46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项目名称</w:t>
            </w:r>
          </w:p>
        </w:tc>
        <w:tc>
          <w:tcPr>
            <w:tcW w:w="16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bookmarkStart w:id="0" w:name="_GoBack"/>
            <w:bookmarkEnd w:id="0"/>
            <w:r>
              <w:rPr>
                <w:rFonts w:eastAsia="仿宋_GB2312"/>
                <w:sz w:val="24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jc w:val="center"/>
        </w:trPr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2021SJGLX029</w:t>
            </w:r>
          </w:p>
        </w:tc>
        <w:tc>
          <w:tcPr>
            <w:tcW w:w="4650" w:type="dxa"/>
            <w:noWrap w:val="0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智慧教育背景下应用型本科 高校教师发展支持体系的构建与实践</w:t>
            </w:r>
          </w:p>
        </w:tc>
        <w:tc>
          <w:tcPr>
            <w:tcW w:w="16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重大项目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2021SJGLX261</w:t>
            </w:r>
          </w:p>
        </w:tc>
        <w:tc>
          <w:tcPr>
            <w:tcW w:w="4650" w:type="dxa"/>
            <w:noWrap w:val="0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应用型本科高校现代产业学院协同育人模式创新与实践</w:t>
            </w:r>
          </w:p>
        </w:tc>
        <w:tc>
          <w:tcPr>
            <w:tcW w:w="16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重点项目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3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2021SJGLX531</w:t>
            </w:r>
          </w:p>
        </w:tc>
        <w:tc>
          <w:tcPr>
            <w:tcW w:w="4650" w:type="dxa"/>
            <w:noWrap w:val="0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新文科背景下动画专业“三元一体”人才培养模式改革研究与实践</w:t>
            </w:r>
          </w:p>
        </w:tc>
        <w:tc>
          <w:tcPr>
            <w:tcW w:w="16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一般</w:t>
            </w:r>
            <w:r>
              <w:rPr>
                <w:rFonts w:ascii="Times New Roman" w:hAnsi="Times New Roman" w:eastAsia="仿宋_GB2312" w:cs="Times New Roman"/>
                <w:sz w:val="24"/>
              </w:rPr>
              <w:t>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4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2021SJGLX532</w:t>
            </w:r>
          </w:p>
        </w:tc>
        <w:tc>
          <w:tcPr>
            <w:tcW w:w="4650" w:type="dxa"/>
            <w:noWrap w:val="0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新工科背景下课堂教学进阶评价体系研究与实践——以生物工程专业为例</w:t>
            </w:r>
          </w:p>
        </w:tc>
        <w:tc>
          <w:tcPr>
            <w:tcW w:w="16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一般项目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5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2021SJGLX533</w:t>
            </w:r>
          </w:p>
        </w:tc>
        <w:tc>
          <w:tcPr>
            <w:tcW w:w="4650" w:type="dxa"/>
            <w:noWrap w:val="0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应用型本科高校电子信息类 专业“三育融合”课程建设研究与实践</w:t>
            </w:r>
          </w:p>
        </w:tc>
        <w:tc>
          <w:tcPr>
            <w:tcW w:w="16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一般</w:t>
            </w:r>
            <w:r>
              <w:rPr>
                <w:rFonts w:ascii="Times New Roman" w:hAnsi="Times New Roman" w:eastAsia="仿宋_GB2312" w:cs="Times New Roman"/>
                <w:sz w:val="24"/>
              </w:rPr>
              <w:t>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6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2021SJGLX534</w:t>
            </w:r>
          </w:p>
        </w:tc>
        <w:tc>
          <w:tcPr>
            <w:tcW w:w="4650" w:type="dxa"/>
            <w:noWrap w:val="0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课程思政视域下应用型本科 高校播音主持创作混合式教学模式的构建与实践</w:t>
            </w:r>
          </w:p>
        </w:tc>
        <w:tc>
          <w:tcPr>
            <w:tcW w:w="16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一般项目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7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2021SJGLX535</w:t>
            </w:r>
          </w:p>
        </w:tc>
        <w:tc>
          <w:tcPr>
            <w:tcW w:w="4650" w:type="dxa"/>
            <w:noWrap w:val="0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应用型高校公共数学课程“136N”混合式教学模式改革与实践</w:t>
            </w:r>
          </w:p>
        </w:tc>
        <w:tc>
          <w:tcPr>
            <w:tcW w:w="16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一般项目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8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2021SJGLX536</w:t>
            </w:r>
          </w:p>
        </w:tc>
        <w:tc>
          <w:tcPr>
            <w:tcW w:w="4650" w:type="dxa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智慧教育背景下数字资源建设及智慧评估体系构建研究与实践</w:t>
            </w:r>
          </w:p>
        </w:tc>
        <w:tc>
          <w:tcPr>
            <w:tcW w:w="16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一般项目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9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2021SJGLX1025</w:t>
            </w:r>
          </w:p>
        </w:tc>
        <w:tc>
          <w:tcPr>
            <w:tcW w:w="4650" w:type="dxa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“以学生为中心”的创新创业课程模式探索与实践</w:t>
            </w:r>
          </w:p>
        </w:tc>
        <w:tc>
          <w:tcPr>
            <w:tcW w:w="16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创业就业类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10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2020JGLX075</w:t>
            </w:r>
          </w:p>
        </w:tc>
        <w:tc>
          <w:tcPr>
            <w:tcW w:w="4650" w:type="dxa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智能制造专业人才培养实践创新平台建设的探索与实践 </w:t>
            </w:r>
          </w:p>
        </w:tc>
        <w:tc>
          <w:tcPr>
            <w:tcW w:w="16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新工科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11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2021JGLX111</w:t>
            </w:r>
          </w:p>
        </w:tc>
        <w:tc>
          <w:tcPr>
            <w:tcW w:w="4650" w:type="dxa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数字经济时代会计学人才培养模式改革探索与实践</w:t>
            </w:r>
          </w:p>
        </w:tc>
        <w:tc>
          <w:tcPr>
            <w:tcW w:w="16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新文科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12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2021JGLX112</w:t>
            </w:r>
          </w:p>
        </w:tc>
        <w:tc>
          <w:tcPr>
            <w:tcW w:w="4650" w:type="dxa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新文科人才培养质量管理体系改革研究与实践 </w:t>
            </w:r>
          </w:p>
        </w:tc>
        <w:tc>
          <w:tcPr>
            <w:tcW w:w="16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新文科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3Mjc3OWVmYjE0OGUxMDY4MzM3ZDE5NjljNjIxMmIifQ=="/>
  </w:docVars>
  <w:rsids>
    <w:rsidRoot w:val="061A483C"/>
    <w:rsid w:val="061A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2023-10-06T03:07:00Z</dcterms:created>
  <dc:creator>如月</dc:creator>
  <cp:lastModifiedBy>如月</cp:lastModifiedBy>
  <dcterms:modified xsi:type="dcterms:W3CDTF">2023-10-06T03:07:22Z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A2D87C8249CF46AFABDB8DC9658899F4_11</vt:lpwstr>
  </property>
</Properties>
</file>