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lang w:eastAsia="zh-CN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hint="eastAsia" w:ascii="黑体" w:eastAsia="黑体"/>
          <w:color w:val="000000"/>
          <w:lang w:val="en-US" w:eastAsia="zh-CN"/>
        </w:rPr>
        <w:t>3</w:t>
      </w:r>
    </w:p>
    <w:p>
      <w:pPr>
        <w:rPr>
          <w:rFonts w:hint="eastAsia" w:ascii="黑体" w:eastAsia="黑体"/>
          <w:color w:val="000000"/>
        </w:rPr>
      </w:pPr>
      <w:bookmarkStart w:id="0" w:name="_GoBack"/>
      <w:bookmarkEnd w:id="0"/>
    </w:p>
    <w:p>
      <w:pPr>
        <w:widowControl/>
        <w:snapToGrid w:val="0"/>
        <w:ind w:left="91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年河南省优秀学位论文推荐汇总表</w:t>
      </w:r>
    </w:p>
    <w:p>
      <w:pPr>
        <w:widowControl/>
        <w:ind w:left="-6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学校代码：</w:t>
      </w:r>
      <w:r>
        <w:rPr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>学校名称（公章）：</w:t>
      </w:r>
      <w:r>
        <w:rPr>
          <w:color w:val="000000"/>
          <w:kern w:val="0"/>
          <w:sz w:val="24"/>
        </w:rPr>
        <w:t xml:space="preserve">          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>填表日期：</w:t>
      </w:r>
      <w:r>
        <w:rPr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填表人：</w:t>
      </w:r>
      <w:r>
        <w:rPr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>联系电话：</w:t>
      </w:r>
    </w:p>
    <w:tbl>
      <w:tblPr>
        <w:tblStyle w:val="4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30"/>
        <w:gridCol w:w="1260"/>
        <w:gridCol w:w="4306"/>
        <w:gridCol w:w="876"/>
        <w:gridCol w:w="1918"/>
        <w:gridCol w:w="1918"/>
        <w:gridCol w:w="1265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指导教师</w:t>
            </w:r>
          </w:p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（填1人）</w:t>
            </w: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学位论文（毕业设计）</w:t>
            </w:r>
            <w:r>
              <w:rPr>
                <w:rFonts w:eastAsia="楷体_GB2312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论文</w:t>
            </w:r>
          </w:p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一级学科（专业学位类别）代码及名称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二级学科（专业学位类别领域）代码及名称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本科学习专业代码及名称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授予学位日期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exact"/>
        <w:ind w:left="2"/>
      </w:pPr>
      <w:r>
        <w:rPr>
          <w:rFonts w:hint="eastAsia" w:eastAsia="楷体_GB2312"/>
          <w:color w:val="000000"/>
          <w:sz w:val="24"/>
        </w:rPr>
        <w:t>注：1.表中日期填写样式：20200701。2.“论文类别”分为学博、专博、学硕、专硕、学士。3.根据评审工作需要，表中一级学科、二级学科、专业学位类别（领域）、本科学习专业的代码及其名称另行通知。4.一个学位授予单位填写一份汇总表，按照“博士学位论文”、“硕士学位论文（学硕在前，专硕在后）”、“学士学位论文（毕业设计）”的顺序从上到下排列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7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g4ZjhkNGM3NjdlYTVjMDE0OWZmN2Y3NWI3NmYifQ=="/>
  </w:docVars>
  <w:rsids>
    <w:rsidRoot w:val="6A6E161D"/>
    <w:rsid w:val="10CF4238"/>
    <w:rsid w:val="18EA5BCE"/>
    <w:rsid w:val="313C05D6"/>
    <w:rsid w:val="3F770262"/>
    <w:rsid w:val="600D5DA2"/>
    <w:rsid w:val="6A6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0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2022-09-20T08:03:00Z</dcterms:created>
  <dc:creator>小小水滴</dc:creator>
  <cp:lastModifiedBy>小小水滴</cp:lastModifiedBy>
  <dcterms:modified xsi:type="dcterms:W3CDTF">2023-09-11T09:56:46Z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71BF52E715D74803B2DA495F226034D3_13</vt:lpwstr>
  </property>
</Properties>
</file>