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bCs/>
          <w:color w:val="000000"/>
          <w:spacing w:val="8"/>
          <w:kern w:val="28"/>
          <w:sz w:val="32"/>
          <w:szCs w:val="28"/>
        </w:rPr>
      </w:pPr>
      <w:r>
        <w:rPr>
          <w:rFonts w:eastAsia="黑体"/>
          <w:bCs/>
          <w:color w:val="000000"/>
          <w:spacing w:val="8"/>
          <w:kern w:val="28"/>
          <w:sz w:val="32"/>
          <w:szCs w:val="28"/>
        </w:rPr>
        <w:t>附</w:t>
      </w:r>
      <w:r>
        <w:rPr>
          <w:rFonts w:hint="eastAsia" w:eastAsia="黑体"/>
          <w:bCs/>
          <w:color w:val="000000"/>
          <w:spacing w:val="8"/>
          <w:kern w:val="28"/>
          <w:sz w:val="32"/>
          <w:szCs w:val="28"/>
        </w:rPr>
        <w:t xml:space="preserve">  </w:t>
      </w:r>
      <w:r>
        <w:rPr>
          <w:rFonts w:eastAsia="黑体"/>
          <w:bCs/>
          <w:color w:val="000000"/>
          <w:spacing w:val="8"/>
          <w:kern w:val="28"/>
          <w:sz w:val="32"/>
          <w:szCs w:val="28"/>
        </w:rPr>
        <w:t>件</w:t>
      </w:r>
    </w:p>
    <w:p>
      <w:pPr>
        <w:spacing w:line="600" w:lineRule="exact"/>
        <w:jc w:val="center"/>
        <w:rPr>
          <w:rFonts w:eastAsia="黑体"/>
          <w:bCs/>
          <w:color w:val="000000"/>
          <w:spacing w:val="8"/>
          <w:kern w:val="28"/>
          <w:sz w:val="32"/>
          <w:szCs w:val="28"/>
        </w:rPr>
      </w:pPr>
      <w:bookmarkStart w:id="0" w:name="_GoBack"/>
      <w:r>
        <w:rPr>
          <w:rFonts w:eastAsia="黑体"/>
          <w:bCs/>
          <w:color w:val="000000"/>
          <w:spacing w:val="8"/>
          <w:kern w:val="28"/>
          <w:sz w:val="32"/>
          <w:szCs w:val="28"/>
        </w:rPr>
        <w:t>黄淮学院人才培养方案适应性调整审批表</w:t>
      </w:r>
    </w:p>
    <w:bookmarkEnd w:id="0"/>
    <w:p>
      <w:pPr>
        <w:spacing w:line="600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院（系）    级      专业    学年   学期     </w:t>
      </w:r>
      <w:r>
        <w:rPr>
          <w:rFonts w:hint="eastAsia"/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  填表日期   年  月  日</w:t>
      </w:r>
    </w:p>
    <w:tbl>
      <w:tblPr>
        <w:tblStyle w:val="2"/>
        <w:tblW w:w="9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5"/>
        <w:gridCol w:w="1535"/>
        <w:gridCol w:w="1219"/>
        <w:gridCol w:w="59"/>
        <w:gridCol w:w="861"/>
        <w:gridCol w:w="1475"/>
        <w:gridCol w:w="531"/>
        <w:gridCol w:w="845"/>
        <w:gridCol w:w="803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47" w:hRule="atLeast"/>
          <w:jc w:val="center"/>
        </w:trPr>
        <w:tc>
          <w:tcPr>
            <w:tcW w:w="5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原课程名称或实践教学环节</w:t>
            </w:r>
          </w:p>
        </w:tc>
        <w:tc>
          <w:tcPr>
            <w:tcW w:w="127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原开设学年、学期</w:t>
            </w:r>
          </w:p>
        </w:tc>
        <w:tc>
          <w:tcPr>
            <w:tcW w:w="86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学时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学分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现课程名称或实践教学环节</w:t>
            </w:r>
          </w:p>
        </w:tc>
        <w:tc>
          <w:tcPr>
            <w:tcW w:w="13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调整后开设学年、学期</w:t>
            </w:r>
          </w:p>
        </w:tc>
        <w:tc>
          <w:tcPr>
            <w:tcW w:w="8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学时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学分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调整类别：增/删课程、调整开课学期、增减学时学分等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36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36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36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36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36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36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36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36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ind w:firstLine="36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36" w:hRule="atLeast"/>
          <w:jc w:val="center"/>
        </w:trPr>
        <w:tc>
          <w:tcPr>
            <w:tcW w:w="91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调整原因：（必要时附详细论证说明） </w:t>
            </w:r>
          </w:p>
          <w:p>
            <w:pPr>
              <w:spacing w:line="320" w:lineRule="exact"/>
              <w:ind w:firstLine="36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36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36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36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64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签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署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见</w:t>
            </w:r>
          </w:p>
        </w:tc>
        <w:tc>
          <w:tcPr>
            <w:tcW w:w="27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36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ind w:firstLine="36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系主任签字：</w:t>
            </w:r>
          </w:p>
          <w:p>
            <w:pPr>
              <w:spacing w:line="600" w:lineRule="exact"/>
              <w:ind w:firstLine="960" w:firstLineChars="40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年   月   日</w:t>
            </w:r>
          </w:p>
        </w:tc>
        <w:tc>
          <w:tcPr>
            <w:tcW w:w="29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各教学单位领导签字：</w:t>
            </w:r>
          </w:p>
          <w:p>
            <w:pPr>
              <w:spacing w:line="600" w:lineRule="exact"/>
              <w:ind w:firstLine="960" w:firstLineChars="40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年   月   日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ind w:firstLine="36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ind w:firstLine="36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教务处领导签字：</w:t>
            </w:r>
          </w:p>
          <w:p>
            <w:pPr>
              <w:spacing w:line="600" w:lineRule="exact"/>
              <w:ind w:firstLine="1080" w:firstLineChars="45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年   月   日</w:t>
            </w:r>
          </w:p>
        </w:tc>
      </w:tr>
    </w:tbl>
    <w:p>
      <w:pPr>
        <w:spacing w:line="560" w:lineRule="exact"/>
        <w:rPr>
          <w:rFonts w:hint="eastAsia" w:eastAsia="方正小标宋简体"/>
          <w:sz w:val="32"/>
          <w:szCs w:val="32"/>
        </w:rPr>
      </w:pPr>
      <w:r>
        <w:rPr>
          <w:rFonts w:ascii="宋体" w:hAnsi="宋体"/>
          <w:bCs/>
          <w:color w:val="000000"/>
          <w:spacing w:val="8"/>
          <w:kern w:val="28"/>
          <w:szCs w:val="21"/>
        </w:rPr>
        <w:t>说明：此表应一式两份在每学期教学执行计划编制前送交教务处，审批后教务处和各教学单位各存档一份。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ZGU0ZGViN2NiOTcxNDQ3M2I3Y2U5ZGM5MjZiMDkifQ=="/>
  </w:docVars>
  <w:rsids>
    <w:rsidRoot w:val="5F0012A1"/>
    <w:rsid w:val="5F00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2023-08-18T09:39:00Z</dcterms:created>
  <dc:creator>Administrator</dc:creator>
  <cp:lastModifiedBy>Administrator</cp:lastModifiedBy>
  <dcterms:modified xsi:type="dcterms:W3CDTF">2023-08-18T09:39:43Z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3551DC05DCF0451FA78BEC4E803634E7_11</vt:lpwstr>
  </property>
</Properties>
</file>