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87" w:rsidRPr="00F46087" w:rsidRDefault="00F46087" w:rsidP="00F46087">
      <w:pPr>
        <w:rPr>
          <w:rFonts w:ascii="黑体" w:eastAsia="黑体" w:hAnsi="黑体"/>
          <w:sz w:val="28"/>
          <w:szCs w:val="28"/>
        </w:rPr>
      </w:pPr>
      <w:r w:rsidRPr="00F46087">
        <w:rPr>
          <w:rFonts w:ascii="黑体" w:eastAsia="黑体" w:hAnsi="黑体" w:hint="eastAsia"/>
          <w:sz w:val="28"/>
          <w:szCs w:val="28"/>
        </w:rPr>
        <w:t>附件</w:t>
      </w:r>
      <w:r w:rsidR="003B4B9B">
        <w:rPr>
          <w:rFonts w:ascii="黑体" w:eastAsia="黑体" w:hAnsi="黑体" w:hint="eastAsia"/>
          <w:sz w:val="28"/>
          <w:szCs w:val="28"/>
        </w:rPr>
        <w:t>2</w:t>
      </w:r>
    </w:p>
    <w:p w:rsidR="006468E1" w:rsidRPr="00236528" w:rsidRDefault="00EF6ABA" w:rsidP="006468E1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黄淮学院选用教材质量评价表（学生</w:t>
      </w:r>
      <w:r w:rsidR="00F46087" w:rsidRPr="00236528">
        <w:rPr>
          <w:rFonts w:eastAsia="方正小标宋简体" w:hint="eastAsia"/>
          <w:sz w:val="32"/>
          <w:szCs w:val="32"/>
        </w:rPr>
        <w:t>用</w:t>
      </w:r>
      <w:r w:rsidR="00F46087">
        <w:rPr>
          <w:rFonts w:eastAsia="方正小标宋简体" w:hint="eastAsia"/>
          <w:sz w:val="32"/>
          <w:szCs w:val="32"/>
        </w:rPr>
        <w:t>表</w:t>
      </w:r>
      <w:r w:rsidR="00F46087" w:rsidRPr="00236528">
        <w:rPr>
          <w:rFonts w:eastAsia="方正小标宋简体" w:hint="eastAsia"/>
          <w:sz w:val="32"/>
          <w:szCs w:val="32"/>
        </w:rPr>
        <w:t>）</w:t>
      </w:r>
    </w:p>
    <w:p w:rsidR="006468E1" w:rsidRDefault="006468E1" w:rsidP="00F46087">
      <w:pPr>
        <w:rPr>
          <w:rFonts w:hint="eastAsia"/>
        </w:rPr>
      </w:pPr>
    </w:p>
    <w:p w:rsidR="00F46087" w:rsidRPr="00DD5A8F" w:rsidRDefault="00EF6ABA" w:rsidP="00F46087">
      <w:r>
        <w:rPr>
          <w:rFonts w:hint="eastAsia"/>
        </w:rPr>
        <w:t>学院</w:t>
      </w:r>
      <w:r w:rsidR="00F46087" w:rsidRPr="007E5F1E">
        <w:rPr>
          <w:rFonts w:hint="eastAsia"/>
        </w:rPr>
        <w:t>：</w:t>
      </w:r>
      <w:r w:rsidR="00F46087">
        <w:rPr>
          <w:rFonts w:hint="eastAsia"/>
        </w:rPr>
        <w:t xml:space="preserve">   </w:t>
      </w:r>
      <w:r w:rsidR="00DD5A8F">
        <w:rPr>
          <w:rFonts w:hint="eastAsia"/>
        </w:rPr>
        <w:t xml:space="preserve">              </w:t>
      </w:r>
      <w:r w:rsidR="00DD5A8F">
        <w:rPr>
          <w:rFonts w:hint="eastAsia"/>
        </w:rPr>
        <w:t>专业班级：</w:t>
      </w:r>
      <w:r w:rsidR="00DD5A8F">
        <w:rPr>
          <w:rFonts w:hint="eastAsia"/>
        </w:rPr>
        <w:t xml:space="preserve">               </w:t>
      </w:r>
      <w:r>
        <w:rPr>
          <w:rFonts w:hint="eastAsia"/>
        </w:rPr>
        <w:t xml:space="preserve">  </w:t>
      </w:r>
      <w:r w:rsidR="00BC29FC">
        <w:rPr>
          <w:rFonts w:hint="eastAsia"/>
          <w:u w:val="single"/>
        </w:rPr>
        <w:t xml:space="preserve">           </w:t>
      </w:r>
      <w:r w:rsidR="006C6BAA">
        <w:rPr>
          <w:rFonts w:hint="eastAsia"/>
          <w:u w:val="single"/>
        </w:rPr>
        <w:t xml:space="preserve">   </w:t>
      </w:r>
      <w:r w:rsidR="00BC29FC">
        <w:rPr>
          <w:rFonts w:hint="eastAsia"/>
        </w:rPr>
        <w:t xml:space="preserve"> </w:t>
      </w:r>
      <w:r w:rsidR="00BC29FC">
        <w:rPr>
          <w:rFonts w:hint="eastAsia"/>
        </w:rPr>
        <w:t>学年第</w:t>
      </w:r>
      <w:r w:rsidR="00BC29FC">
        <w:rPr>
          <w:rFonts w:hint="eastAsia"/>
          <w:u w:val="single"/>
        </w:rPr>
        <w:t xml:space="preserve">     </w:t>
      </w:r>
      <w:r w:rsidR="00BC29FC" w:rsidRPr="00BC29FC">
        <w:rPr>
          <w:rFonts w:hint="eastAsia"/>
        </w:rPr>
        <w:t>学期</w:t>
      </w:r>
    </w:p>
    <w:tbl>
      <w:tblPr>
        <w:tblW w:w="9568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264"/>
        <w:gridCol w:w="2383"/>
        <w:gridCol w:w="983"/>
        <w:gridCol w:w="1682"/>
        <w:gridCol w:w="1122"/>
        <w:gridCol w:w="8"/>
        <w:gridCol w:w="708"/>
        <w:gridCol w:w="967"/>
      </w:tblGrid>
      <w:tr w:rsidR="00F46087" w:rsidRPr="0032209A" w:rsidTr="00904681">
        <w:trPr>
          <w:trHeight w:val="547"/>
        </w:trPr>
        <w:tc>
          <w:tcPr>
            <w:tcW w:w="1715" w:type="dxa"/>
            <w:gridSpan w:val="2"/>
            <w:vAlign w:val="center"/>
          </w:tcPr>
          <w:p w:rsidR="00F46087" w:rsidRPr="0032209A" w:rsidRDefault="00A07DD5" w:rsidP="006C6BAA">
            <w:pPr>
              <w:snapToGrid w:val="0"/>
              <w:ind w:firstLineChars="200" w:firstLine="360"/>
              <w:rPr>
                <w:sz w:val="18"/>
              </w:rPr>
            </w:pPr>
            <w:r w:rsidRPr="0032209A">
              <w:rPr>
                <w:sz w:val="18"/>
              </w:rPr>
              <w:t>教材</w:t>
            </w:r>
            <w:r w:rsidR="00F46087" w:rsidRPr="0032209A">
              <w:rPr>
                <w:sz w:val="18"/>
              </w:rPr>
              <w:t>名称</w:t>
            </w:r>
          </w:p>
        </w:tc>
        <w:tc>
          <w:tcPr>
            <w:tcW w:w="3366" w:type="dxa"/>
            <w:gridSpan w:val="2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  <w:tc>
          <w:tcPr>
            <w:tcW w:w="1682" w:type="dxa"/>
            <w:vAlign w:val="center"/>
          </w:tcPr>
          <w:p w:rsidR="00F46087" w:rsidRPr="0032209A" w:rsidRDefault="00BC29FC" w:rsidP="006C6BAA">
            <w:pPr>
              <w:snapToGrid w:val="0"/>
              <w:ind w:firstLineChars="200" w:firstLine="360"/>
              <w:rPr>
                <w:sz w:val="18"/>
              </w:rPr>
            </w:pPr>
            <w:r w:rsidRPr="0032209A">
              <w:rPr>
                <w:sz w:val="18"/>
              </w:rPr>
              <w:t>课程名称</w:t>
            </w:r>
          </w:p>
        </w:tc>
        <w:tc>
          <w:tcPr>
            <w:tcW w:w="2805" w:type="dxa"/>
            <w:gridSpan w:val="4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</w:tr>
      <w:tr w:rsidR="00F46087" w:rsidRPr="0032209A" w:rsidTr="00904681">
        <w:trPr>
          <w:trHeight w:val="547"/>
        </w:trPr>
        <w:tc>
          <w:tcPr>
            <w:tcW w:w="1715" w:type="dxa"/>
            <w:gridSpan w:val="2"/>
            <w:vAlign w:val="center"/>
          </w:tcPr>
          <w:p w:rsidR="00F46087" w:rsidRPr="0032209A" w:rsidRDefault="00BC29FC" w:rsidP="006C6BAA">
            <w:pPr>
              <w:snapToGrid w:val="0"/>
              <w:ind w:firstLineChars="200" w:firstLine="360"/>
              <w:rPr>
                <w:sz w:val="18"/>
              </w:rPr>
            </w:pPr>
            <w:r w:rsidRPr="0032209A">
              <w:rPr>
                <w:sz w:val="18"/>
              </w:rPr>
              <w:t>适用专业</w:t>
            </w:r>
          </w:p>
        </w:tc>
        <w:tc>
          <w:tcPr>
            <w:tcW w:w="3366" w:type="dxa"/>
            <w:gridSpan w:val="2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  <w:tc>
          <w:tcPr>
            <w:tcW w:w="1682" w:type="dxa"/>
            <w:vAlign w:val="center"/>
          </w:tcPr>
          <w:p w:rsidR="00F46087" w:rsidRPr="0032209A" w:rsidRDefault="00BC29FC" w:rsidP="006C6BAA">
            <w:pPr>
              <w:snapToGrid w:val="0"/>
              <w:ind w:firstLineChars="200" w:firstLine="360"/>
              <w:rPr>
                <w:sz w:val="18"/>
              </w:rPr>
            </w:pPr>
            <w:r w:rsidRPr="0032209A">
              <w:rPr>
                <w:sz w:val="18"/>
              </w:rPr>
              <w:t>课程性质</w:t>
            </w:r>
          </w:p>
        </w:tc>
        <w:tc>
          <w:tcPr>
            <w:tcW w:w="2805" w:type="dxa"/>
            <w:gridSpan w:val="4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</w:tr>
      <w:tr w:rsidR="006C6BAA" w:rsidRPr="0032209A" w:rsidTr="00904681">
        <w:trPr>
          <w:trHeight w:val="631"/>
        </w:trPr>
        <w:tc>
          <w:tcPr>
            <w:tcW w:w="1715" w:type="dxa"/>
            <w:gridSpan w:val="2"/>
            <w:vAlign w:val="center"/>
          </w:tcPr>
          <w:p w:rsidR="00F46087" w:rsidRPr="0032209A" w:rsidRDefault="00A07DD5" w:rsidP="006C6BAA">
            <w:pPr>
              <w:snapToGrid w:val="0"/>
              <w:ind w:firstLineChars="300" w:firstLine="540"/>
              <w:rPr>
                <w:sz w:val="18"/>
              </w:rPr>
            </w:pPr>
            <w:r w:rsidRPr="0032209A">
              <w:rPr>
                <w:sz w:val="18"/>
              </w:rPr>
              <w:t>作者</w:t>
            </w:r>
          </w:p>
        </w:tc>
        <w:tc>
          <w:tcPr>
            <w:tcW w:w="2383" w:type="dxa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F46087" w:rsidRPr="0032209A" w:rsidRDefault="00F46087" w:rsidP="006C6BAA">
            <w:pPr>
              <w:snapToGrid w:val="0"/>
              <w:ind w:firstLineChars="50" w:firstLine="90"/>
              <w:rPr>
                <w:sz w:val="18"/>
              </w:rPr>
            </w:pPr>
            <w:r w:rsidRPr="0032209A">
              <w:rPr>
                <w:sz w:val="18"/>
              </w:rPr>
              <w:t>出版社</w:t>
            </w:r>
          </w:p>
        </w:tc>
        <w:tc>
          <w:tcPr>
            <w:tcW w:w="1682" w:type="dxa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  <w:tc>
          <w:tcPr>
            <w:tcW w:w="1122" w:type="dxa"/>
            <w:vAlign w:val="center"/>
          </w:tcPr>
          <w:p w:rsidR="00F46087" w:rsidRPr="0032209A" w:rsidRDefault="00F46087" w:rsidP="00BC29FC">
            <w:pPr>
              <w:snapToGrid w:val="0"/>
              <w:ind w:firstLineChars="50" w:firstLine="90"/>
              <w:rPr>
                <w:sz w:val="18"/>
              </w:rPr>
            </w:pPr>
            <w:r w:rsidRPr="0032209A">
              <w:rPr>
                <w:sz w:val="18"/>
              </w:rPr>
              <w:t>出版</w:t>
            </w:r>
            <w:r w:rsidR="00A07DD5" w:rsidRPr="0032209A">
              <w:rPr>
                <w:sz w:val="18"/>
              </w:rPr>
              <w:t>时间</w:t>
            </w:r>
          </w:p>
        </w:tc>
        <w:tc>
          <w:tcPr>
            <w:tcW w:w="1683" w:type="dxa"/>
            <w:gridSpan w:val="3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</w:tr>
      <w:tr w:rsidR="0032209A" w:rsidRPr="0032209A" w:rsidTr="00904681">
        <w:trPr>
          <w:trHeight w:val="435"/>
        </w:trPr>
        <w:tc>
          <w:tcPr>
            <w:tcW w:w="1715" w:type="dxa"/>
            <w:gridSpan w:val="2"/>
            <w:vAlign w:val="center"/>
          </w:tcPr>
          <w:p w:rsidR="0032209A" w:rsidRPr="00EF6ABA" w:rsidRDefault="0032209A" w:rsidP="00EF6ABA">
            <w:pPr>
              <w:snapToGrid w:val="0"/>
              <w:ind w:firstLineChars="150" w:firstLine="271"/>
              <w:rPr>
                <w:b/>
                <w:sz w:val="18"/>
              </w:rPr>
            </w:pPr>
            <w:r w:rsidRPr="00EF6ABA">
              <w:rPr>
                <w:b/>
                <w:sz w:val="18"/>
              </w:rPr>
              <w:t>评价指标</w:t>
            </w:r>
          </w:p>
        </w:tc>
        <w:tc>
          <w:tcPr>
            <w:tcW w:w="6178" w:type="dxa"/>
            <w:gridSpan w:val="5"/>
            <w:vAlign w:val="center"/>
          </w:tcPr>
          <w:p w:rsidR="0032209A" w:rsidRPr="00EF6ABA" w:rsidRDefault="0032209A" w:rsidP="00EF6ABA">
            <w:pPr>
              <w:snapToGrid w:val="0"/>
              <w:ind w:firstLineChars="1350" w:firstLine="2439"/>
              <w:rPr>
                <w:b/>
                <w:sz w:val="18"/>
              </w:rPr>
            </w:pPr>
            <w:r w:rsidRPr="00EF6ABA">
              <w:rPr>
                <w:b/>
                <w:sz w:val="18"/>
              </w:rPr>
              <w:t>指标内涵</w:t>
            </w:r>
          </w:p>
        </w:tc>
        <w:tc>
          <w:tcPr>
            <w:tcW w:w="1675" w:type="dxa"/>
            <w:gridSpan w:val="2"/>
            <w:tcBorders>
              <w:top w:val="nil"/>
            </w:tcBorders>
            <w:vAlign w:val="center"/>
          </w:tcPr>
          <w:p w:rsidR="0032209A" w:rsidRPr="00EF6ABA" w:rsidRDefault="0032209A" w:rsidP="00EF6ABA">
            <w:pPr>
              <w:snapToGrid w:val="0"/>
              <w:ind w:firstLineChars="250" w:firstLine="452"/>
              <w:rPr>
                <w:b/>
                <w:sz w:val="18"/>
              </w:rPr>
            </w:pPr>
            <w:r w:rsidRPr="00EF6ABA">
              <w:rPr>
                <w:b/>
                <w:sz w:val="18"/>
              </w:rPr>
              <w:t>评价</w:t>
            </w:r>
          </w:p>
        </w:tc>
      </w:tr>
      <w:tr w:rsidR="00E97848" w:rsidRPr="0032209A" w:rsidTr="00AF46A8">
        <w:trPr>
          <w:trHeight w:val="439"/>
        </w:trPr>
        <w:tc>
          <w:tcPr>
            <w:tcW w:w="451" w:type="dxa"/>
            <w:vMerge w:val="restart"/>
            <w:vAlign w:val="center"/>
          </w:tcPr>
          <w:p w:rsidR="00E97848" w:rsidRPr="000950C7" w:rsidRDefault="00E97848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教学水平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E97848" w:rsidRPr="00904681" w:rsidRDefault="000224F1" w:rsidP="00904681">
            <w:pPr>
              <w:snapToGrid w:val="0"/>
              <w:ind w:firstLineChars="50" w:firstLine="90"/>
              <w:rPr>
                <w:sz w:val="18"/>
              </w:rPr>
            </w:pPr>
            <w:r w:rsidRPr="00904681">
              <w:rPr>
                <w:rFonts w:hint="eastAsia"/>
                <w:sz w:val="18"/>
              </w:rPr>
              <w:t>教学适用性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48" w:rsidRPr="00904681" w:rsidRDefault="00904681" w:rsidP="00F46087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教材</w:t>
            </w:r>
            <w:r w:rsidR="000224F1" w:rsidRPr="0032209A">
              <w:rPr>
                <w:sz w:val="18"/>
              </w:rPr>
              <w:t>内容新颖完整</w:t>
            </w:r>
            <w:r>
              <w:rPr>
                <w:rFonts w:hint="eastAsia"/>
                <w:sz w:val="18"/>
              </w:rPr>
              <w:t>，</w:t>
            </w:r>
            <w:r w:rsidR="000224F1" w:rsidRPr="00904681">
              <w:rPr>
                <w:sz w:val="18"/>
              </w:rPr>
              <w:t>深浅适宜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10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7" w:type="dxa"/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E97848" w:rsidRPr="0032209A" w:rsidTr="00AF46A8">
        <w:trPr>
          <w:trHeight w:val="431"/>
        </w:trPr>
        <w:tc>
          <w:tcPr>
            <w:tcW w:w="451" w:type="dxa"/>
            <w:vMerge/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认识规律性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48" w:rsidRPr="0032209A" w:rsidRDefault="00EF341E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符合认知规律，富有启发性，由浅入深，利于学生创新能力的培养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97848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10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7" w:type="dxa"/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E97848" w:rsidRPr="0032209A" w:rsidTr="00AF46A8">
        <w:trPr>
          <w:trHeight w:val="437"/>
        </w:trPr>
        <w:tc>
          <w:tcPr>
            <w:tcW w:w="451" w:type="dxa"/>
            <w:vMerge/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体例完整性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48" w:rsidRPr="0032209A" w:rsidRDefault="00EF341E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体例、结构完整合理，论例配合恰当，精选例题、习题、思考题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97848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10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7" w:type="dxa"/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EF341E" w:rsidRPr="0032209A" w:rsidTr="00AF46A8">
        <w:trPr>
          <w:trHeight w:val="434"/>
        </w:trPr>
        <w:tc>
          <w:tcPr>
            <w:tcW w:w="451" w:type="dxa"/>
            <w:vMerge w:val="restart"/>
            <w:vAlign w:val="center"/>
          </w:tcPr>
          <w:p w:rsidR="00EF341E" w:rsidRPr="000950C7" w:rsidRDefault="00EF341E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科学水平</w:t>
            </w:r>
          </w:p>
        </w:tc>
        <w:tc>
          <w:tcPr>
            <w:tcW w:w="1264" w:type="dxa"/>
            <w:vAlign w:val="center"/>
          </w:tcPr>
          <w:p w:rsidR="00EF341E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理论实践性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</w:tcBorders>
            <w:vAlign w:val="center"/>
          </w:tcPr>
          <w:p w:rsidR="00EF341E" w:rsidRPr="0032209A" w:rsidRDefault="00B82578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理论论证科学合理，公式推导、运算正确，联系实际，实践性强</w:t>
            </w:r>
          </w:p>
        </w:tc>
        <w:tc>
          <w:tcPr>
            <w:tcW w:w="708" w:type="dxa"/>
            <w:vAlign w:val="center"/>
          </w:tcPr>
          <w:p w:rsidR="00EF341E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1</w:t>
            </w:r>
            <w:r w:rsidR="00EF341E" w:rsidRPr="0032209A">
              <w:rPr>
                <w:sz w:val="18"/>
              </w:rPr>
              <w:t>0</w:t>
            </w:r>
            <w:r w:rsidR="00EF341E" w:rsidRPr="0032209A">
              <w:rPr>
                <w:sz w:val="18"/>
              </w:rPr>
              <w:t>分</w:t>
            </w:r>
          </w:p>
        </w:tc>
        <w:tc>
          <w:tcPr>
            <w:tcW w:w="967" w:type="dxa"/>
            <w:vAlign w:val="center"/>
          </w:tcPr>
          <w:p w:rsidR="00EF341E" w:rsidRPr="0032209A" w:rsidRDefault="00EF341E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EF341E" w:rsidRPr="0032209A" w:rsidTr="00AF46A8">
        <w:trPr>
          <w:trHeight w:val="443"/>
        </w:trPr>
        <w:tc>
          <w:tcPr>
            <w:tcW w:w="451" w:type="dxa"/>
            <w:vMerge/>
            <w:vAlign w:val="center"/>
          </w:tcPr>
          <w:p w:rsidR="00EF341E" w:rsidRPr="0032209A" w:rsidRDefault="00EF341E" w:rsidP="0032209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64" w:type="dxa"/>
            <w:vAlign w:val="center"/>
          </w:tcPr>
          <w:p w:rsidR="00EF341E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结构系统性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</w:tcBorders>
            <w:vAlign w:val="center"/>
          </w:tcPr>
          <w:p w:rsidR="00EF341E" w:rsidRPr="0032209A" w:rsidRDefault="00B82578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系统表述基本内容，符合学科内在规律，逻辑推理性强，章节搭配合理</w:t>
            </w:r>
          </w:p>
        </w:tc>
        <w:tc>
          <w:tcPr>
            <w:tcW w:w="708" w:type="dxa"/>
            <w:vAlign w:val="center"/>
          </w:tcPr>
          <w:p w:rsidR="00EF341E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10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7" w:type="dxa"/>
            <w:vAlign w:val="center"/>
          </w:tcPr>
          <w:p w:rsidR="00EF341E" w:rsidRPr="0032209A" w:rsidRDefault="00EF341E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B82578" w:rsidRPr="0032209A" w:rsidTr="00AF46A8">
        <w:trPr>
          <w:trHeight w:val="417"/>
        </w:trPr>
        <w:tc>
          <w:tcPr>
            <w:tcW w:w="451" w:type="dxa"/>
            <w:vMerge w:val="restart"/>
            <w:vAlign w:val="center"/>
          </w:tcPr>
          <w:p w:rsidR="00B82578" w:rsidRPr="000950C7" w:rsidRDefault="00B82578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思想水平</w:t>
            </w:r>
          </w:p>
        </w:tc>
        <w:tc>
          <w:tcPr>
            <w:tcW w:w="1264" w:type="dxa"/>
            <w:vAlign w:val="center"/>
          </w:tcPr>
          <w:p w:rsidR="00B82578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思想观点</w:t>
            </w:r>
          </w:p>
        </w:tc>
        <w:tc>
          <w:tcPr>
            <w:tcW w:w="6178" w:type="dxa"/>
            <w:gridSpan w:val="5"/>
            <w:vAlign w:val="center"/>
          </w:tcPr>
          <w:p w:rsidR="00B82578" w:rsidRPr="0032209A" w:rsidRDefault="00B82578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思想观点正确</w:t>
            </w:r>
          </w:p>
        </w:tc>
        <w:tc>
          <w:tcPr>
            <w:tcW w:w="708" w:type="dxa"/>
            <w:vAlign w:val="center"/>
          </w:tcPr>
          <w:p w:rsidR="00B82578" w:rsidRPr="0032209A" w:rsidRDefault="00DD5A8F" w:rsidP="0032209A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 w:rsidR="00B82578" w:rsidRPr="0032209A">
              <w:rPr>
                <w:sz w:val="18"/>
              </w:rPr>
              <w:t>分</w:t>
            </w:r>
          </w:p>
        </w:tc>
        <w:tc>
          <w:tcPr>
            <w:tcW w:w="967" w:type="dxa"/>
            <w:vAlign w:val="center"/>
          </w:tcPr>
          <w:p w:rsidR="00B82578" w:rsidRPr="0032209A" w:rsidRDefault="00B82578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B82578" w:rsidRPr="0032209A" w:rsidTr="00AF46A8">
        <w:trPr>
          <w:trHeight w:val="440"/>
        </w:trPr>
        <w:tc>
          <w:tcPr>
            <w:tcW w:w="451" w:type="dxa"/>
            <w:vMerge/>
            <w:vAlign w:val="center"/>
          </w:tcPr>
          <w:p w:rsidR="00B82578" w:rsidRPr="0032209A" w:rsidRDefault="00B82578" w:rsidP="0032209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64" w:type="dxa"/>
            <w:vAlign w:val="center"/>
          </w:tcPr>
          <w:p w:rsidR="00B82578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思想方法</w:t>
            </w:r>
          </w:p>
        </w:tc>
        <w:tc>
          <w:tcPr>
            <w:tcW w:w="6178" w:type="dxa"/>
            <w:gridSpan w:val="5"/>
            <w:vAlign w:val="center"/>
          </w:tcPr>
          <w:p w:rsidR="00B82578" w:rsidRPr="0032209A" w:rsidRDefault="00B82578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体现唯物辩证法，逻辑性强</w:t>
            </w:r>
            <w:r w:rsidR="00735744" w:rsidRPr="0032209A">
              <w:rPr>
                <w:sz w:val="18"/>
              </w:rPr>
              <w:t>，</w:t>
            </w:r>
            <w:r w:rsidR="000950C7">
              <w:rPr>
                <w:rFonts w:hint="eastAsia"/>
                <w:sz w:val="18"/>
              </w:rPr>
              <w:t>引导</w:t>
            </w:r>
            <w:r w:rsidR="00904681">
              <w:rPr>
                <w:sz w:val="18"/>
              </w:rPr>
              <w:t>得当，有利于</w:t>
            </w:r>
            <w:r w:rsidR="00735744" w:rsidRPr="0032209A">
              <w:rPr>
                <w:sz w:val="18"/>
              </w:rPr>
              <w:t>素质培养</w:t>
            </w:r>
          </w:p>
        </w:tc>
        <w:tc>
          <w:tcPr>
            <w:tcW w:w="708" w:type="dxa"/>
            <w:vAlign w:val="center"/>
          </w:tcPr>
          <w:p w:rsidR="00B82578" w:rsidRPr="0032209A" w:rsidRDefault="00DD5A8F" w:rsidP="0032209A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 w:rsidR="00735744" w:rsidRPr="0032209A">
              <w:rPr>
                <w:sz w:val="18"/>
              </w:rPr>
              <w:t>分</w:t>
            </w:r>
          </w:p>
        </w:tc>
        <w:tc>
          <w:tcPr>
            <w:tcW w:w="967" w:type="dxa"/>
            <w:vAlign w:val="center"/>
          </w:tcPr>
          <w:p w:rsidR="00B82578" w:rsidRPr="0032209A" w:rsidRDefault="00B82578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735744" w:rsidRPr="0032209A" w:rsidTr="00904681">
        <w:trPr>
          <w:trHeight w:val="475"/>
        </w:trPr>
        <w:tc>
          <w:tcPr>
            <w:tcW w:w="1715" w:type="dxa"/>
            <w:gridSpan w:val="2"/>
            <w:vAlign w:val="center"/>
          </w:tcPr>
          <w:p w:rsidR="00735744" w:rsidRPr="000950C7" w:rsidRDefault="00735744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风格特色</w:t>
            </w:r>
          </w:p>
        </w:tc>
        <w:tc>
          <w:tcPr>
            <w:tcW w:w="6178" w:type="dxa"/>
            <w:gridSpan w:val="5"/>
            <w:vAlign w:val="center"/>
          </w:tcPr>
          <w:p w:rsidR="00735744" w:rsidRPr="0032209A" w:rsidRDefault="00735744" w:rsidP="00E97848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内容、结构、体系安排具有明显特色和独到的创新意识</w:t>
            </w:r>
          </w:p>
        </w:tc>
        <w:tc>
          <w:tcPr>
            <w:tcW w:w="708" w:type="dxa"/>
            <w:vAlign w:val="center"/>
          </w:tcPr>
          <w:p w:rsidR="00735744" w:rsidRPr="0032209A" w:rsidRDefault="00DD5A8F" w:rsidP="0032209A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 w:rsidR="00735744" w:rsidRPr="0032209A">
              <w:rPr>
                <w:sz w:val="18"/>
              </w:rPr>
              <w:t>分</w:t>
            </w:r>
          </w:p>
        </w:tc>
        <w:tc>
          <w:tcPr>
            <w:tcW w:w="967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735744" w:rsidRPr="0032209A" w:rsidTr="00904681">
        <w:trPr>
          <w:trHeight w:val="517"/>
        </w:trPr>
        <w:tc>
          <w:tcPr>
            <w:tcW w:w="1715" w:type="dxa"/>
            <w:gridSpan w:val="2"/>
            <w:vAlign w:val="center"/>
          </w:tcPr>
          <w:p w:rsidR="00735744" w:rsidRPr="000950C7" w:rsidRDefault="00735744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文图水平</w:t>
            </w:r>
          </w:p>
        </w:tc>
        <w:tc>
          <w:tcPr>
            <w:tcW w:w="6178" w:type="dxa"/>
            <w:gridSpan w:val="5"/>
            <w:vAlign w:val="center"/>
          </w:tcPr>
          <w:p w:rsidR="00735744" w:rsidRPr="0032209A" w:rsidRDefault="00735744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文字规范，语言流畅，语法语言运用正确，图文配合恰当，图形、符号、单位符合国家标准</w:t>
            </w:r>
          </w:p>
        </w:tc>
        <w:tc>
          <w:tcPr>
            <w:tcW w:w="708" w:type="dxa"/>
            <w:vAlign w:val="center"/>
          </w:tcPr>
          <w:p w:rsidR="00735744" w:rsidRPr="0032209A" w:rsidRDefault="00DD5A8F" w:rsidP="0032209A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 w:rsidR="00735744" w:rsidRPr="0032209A">
              <w:rPr>
                <w:sz w:val="18"/>
              </w:rPr>
              <w:t>分</w:t>
            </w:r>
          </w:p>
        </w:tc>
        <w:tc>
          <w:tcPr>
            <w:tcW w:w="967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735744" w:rsidRPr="0032209A" w:rsidTr="00904681">
        <w:trPr>
          <w:trHeight w:val="399"/>
        </w:trPr>
        <w:tc>
          <w:tcPr>
            <w:tcW w:w="1715" w:type="dxa"/>
            <w:gridSpan w:val="2"/>
            <w:vAlign w:val="center"/>
          </w:tcPr>
          <w:p w:rsidR="00735744" w:rsidRPr="000950C7" w:rsidRDefault="00735744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印刷、编校水平</w:t>
            </w:r>
          </w:p>
        </w:tc>
        <w:tc>
          <w:tcPr>
            <w:tcW w:w="6178" w:type="dxa"/>
            <w:gridSpan w:val="5"/>
            <w:vAlign w:val="center"/>
          </w:tcPr>
          <w:p w:rsidR="00735744" w:rsidRPr="0032209A" w:rsidRDefault="00735744" w:rsidP="009F3605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文字、图表印刷清晰，</w:t>
            </w:r>
            <w:r w:rsidR="009F3605" w:rsidRPr="0032209A">
              <w:rPr>
                <w:sz w:val="18"/>
              </w:rPr>
              <w:t>装订平整</w:t>
            </w:r>
            <w:r w:rsidR="009F3605">
              <w:rPr>
                <w:sz w:val="18"/>
              </w:rPr>
              <w:t>，</w:t>
            </w:r>
            <w:r w:rsidR="00166E0E">
              <w:rPr>
                <w:rFonts w:hint="eastAsia"/>
                <w:sz w:val="18"/>
              </w:rPr>
              <w:t>书页</w:t>
            </w:r>
            <w:r w:rsidR="00166E0E">
              <w:rPr>
                <w:sz w:val="18"/>
              </w:rPr>
              <w:t>装订无缺页、白页</w:t>
            </w:r>
            <w:r w:rsidR="009F3605" w:rsidRPr="0032209A">
              <w:rPr>
                <w:sz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5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7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735744" w:rsidRPr="0032209A" w:rsidTr="00904681">
        <w:trPr>
          <w:trHeight w:val="514"/>
        </w:trPr>
        <w:tc>
          <w:tcPr>
            <w:tcW w:w="1715" w:type="dxa"/>
            <w:gridSpan w:val="2"/>
            <w:vAlign w:val="center"/>
          </w:tcPr>
          <w:p w:rsidR="00735744" w:rsidRPr="000950C7" w:rsidRDefault="00735744" w:rsidP="0032209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950C7">
              <w:rPr>
                <w:b/>
                <w:sz w:val="18"/>
                <w:szCs w:val="18"/>
              </w:rPr>
              <w:t>是否优秀教材</w:t>
            </w:r>
          </w:p>
        </w:tc>
        <w:tc>
          <w:tcPr>
            <w:tcW w:w="6178" w:type="dxa"/>
            <w:gridSpan w:val="5"/>
            <w:vAlign w:val="center"/>
          </w:tcPr>
          <w:p w:rsidR="00735744" w:rsidRPr="0032209A" w:rsidRDefault="0032209A" w:rsidP="0032209A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国家级规划教材、国家级精品课程教材、省部级规划教材、省部级获奖推荐教材</w:t>
            </w:r>
          </w:p>
        </w:tc>
        <w:tc>
          <w:tcPr>
            <w:tcW w:w="708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5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7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32209A" w:rsidRPr="0032209A" w:rsidTr="00904681">
        <w:trPr>
          <w:trHeight w:val="542"/>
        </w:trPr>
        <w:tc>
          <w:tcPr>
            <w:tcW w:w="7893" w:type="dxa"/>
            <w:gridSpan w:val="7"/>
            <w:vAlign w:val="center"/>
          </w:tcPr>
          <w:p w:rsidR="0032209A" w:rsidRPr="000950C7" w:rsidRDefault="0032209A" w:rsidP="000950C7">
            <w:pPr>
              <w:snapToGrid w:val="0"/>
              <w:ind w:firstLineChars="1700" w:firstLine="3584"/>
              <w:rPr>
                <w:b/>
                <w:szCs w:val="21"/>
              </w:rPr>
            </w:pPr>
            <w:r w:rsidRPr="000950C7">
              <w:rPr>
                <w:b/>
                <w:szCs w:val="21"/>
              </w:rPr>
              <w:t>总体评分</w:t>
            </w:r>
          </w:p>
        </w:tc>
        <w:tc>
          <w:tcPr>
            <w:tcW w:w="1675" w:type="dxa"/>
            <w:gridSpan w:val="2"/>
            <w:vAlign w:val="center"/>
          </w:tcPr>
          <w:p w:rsidR="0032209A" w:rsidRPr="0032209A" w:rsidRDefault="0032209A" w:rsidP="00F46087">
            <w:pPr>
              <w:snapToGrid w:val="0"/>
              <w:rPr>
                <w:sz w:val="18"/>
              </w:rPr>
            </w:pPr>
          </w:p>
        </w:tc>
      </w:tr>
      <w:tr w:rsidR="00F46087" w:rsidRPr="0032209A" w:rsidTr="00DD5A8F">
        <w:trPr>
          <w:trHeight w:val="3196"/>
        </w:trPr>
        <w:tc>
          <w:tcPr>
            <w:tcW w:w="451" w:type="dxa"/>
            <w:vAlign w:val="center"/>
          </w:tcPr>
          <w:p w:rsidR="00F46087" w:rsidRPr="0032209A" w:rsidRDefault="0032209A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综合评议意见</w:t>
            </w:r>
          </w:p>
        </w:tc>
        <w:tc>
          <w:tcPr>
            <w:tcW w:w="9117" w:type="dxa"/>
            <w:gridSpan w:val="8"/>
          </w:tcPr>
          <w:p w:rsidR="00AF46A8" w:rsidRDefault="00AF46A8" w:rsidP="000950C7">
            <w:pPr>
              <w:snapToGrid w:val="0"/>
              <w:rPr>
                <w:sz w:val="18"/>
              </w:rPr>
            </w:pPr>
          </w:p>
          <w:p w:rsidR="00F46087" w:rsidRPr="0032209A" w:rsidRDefault="0032209A" w:rsidP="000950C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（包括建议选用同类</w:t>
            </w:r>
            <w:r w:rsidR="00250756">
              <w:rPr>
                <w:rFonts w:hint="eastAsia"/>
                <w:sz w:val="18"/>
              </w:rPr>
              <w:t>其它</w:t>
            </w:r>
            <w:r w:rsidRPr="0032209A">
              <w:rPr>
                <w:sz w:val="18"/>
              </w:rPr>
              <w:t>教材）</w:t>
            </w:r>
          </w:p>
        </w:tc>
      </w:tr>
    </w:tbl>
    <w:p w:rsidR="004C3C43" w:rsidRDefault="000950C7">
      <w:r>
        <w:rPr>
          <w:rFonts w:hint="eastAsia"/>
        </w:rPr>
        <w:t xml:space="preserve">                                   </w:t>
      </w:r>
      <w:r w:rsidR="00DD5A8F">
        <w:rPr>
          <w:rFonts w:hint="eastAsia"/>
        </w:rPr>
        <w:t xml:space="preserve">                  </w:t>
      </w:r>
      <w:r w:rsidR="00DD5A8F">
        <w:rPr>
          <w:rFonts w:hint="eastAsia"/>
        </w:rPr>
        <w:t>评价时间：</w:t>
      </w:r>
      <w:r w:rsidR="00DD5A8F">
        <w:rPr>
          <w:rFonts w:hint="eastAsia"/>
        </w:rPr>
        <w:t xml:space="preserve">     </w:t>
      </w:r>
      <w:r w:rsidR="00DD5A8F">
        <w:rPr>
          <w:rFonts w:hint="eastAsia"/>
        </w:rPr>
        <w:t>年</w:t>
      </w:r>
      <w:r w:rsidR="00DD5A8F">
        <w:rPr>
          <w:rFonts w:hint="eastAsia"/>
        </w:rPr>
        <w:t xml:space="preserve">  </w:t>
      </w:r>
      <w:r w:rsidR="00DD5A8F">
        <w:rPr>
          <w:rFonts w:hint="eastAsia"/>
        </w:rPr>
        <w:t>月</w:t>
      </w:r>
      <w:r w:rsidR="00DD5A8F">
        <w:rPr>
          <w:rFonts w:hint="eastAsia"/>
        </w:rPr>
        <w:t xml:space="preserve">   </w:t>
      </w:r>
      <w:r w:rsidR="00DD5A8F">
        <w:rPr>
          <w:rFonts w:hint="eastAsia"/>
        </w:rPr>
        <w:t>日</w:t>
      </w:r>
    </w:p>
    <w:sectPr w:rsidR="004C3C43" w:rsidSect="0093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96F" w:rsidRDefault="00C9796F" w:rsidP="00F46087">
      <w:r>
        <w:separator/>
      </w:r>
    </w:p>
  </w:endnote>
  <w:endnote w:type="continuationSeparator" w:id="1">
    <w:p w:rsidR="00C9796F" w:rsidRDefault="00C9796F" w:rsidP="00F4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96F" w:rsidRDefault="00C9796F" w:rsidP="00F46087">
      <w:r>
        <w:separator/>
      </w:r>
    </w:p>
  </w:footnote>
  <w:footnote w:type="continuationSeparator" w:id="1">
    <w:p w:rsidR="00C9796F" w:rsidRDefault="00C9796F" w:rsidP="00F46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087"/>
    <w:rsid w:val="000133D5"/>
    <w:rsid w:val="000224F1"/>
    <w:rsid w:val="000950C7"/>
    <w:rsid w:val="00101A72"/>
    <w:rsid w:val="001459C6"/>
    <w:rsid w:val="00166E0E"/>
    <w:rsid w:val="00250756"/>
    <w:rsid w:val="0031041F"/>
    <w:rsid w:val="0032209A"/>
    <w:rsid w:val="003B0F5A"/>
    <w:rsid w:val="003B4B9B"/>
    <w:rsid w:val="003D39A7"/>
    <w:rsid w:val="003F47C1"/>
    <w:rsid w:val="00461D35"/>
    <w:rsid w:val="004C3C43"/>
    <w:rsid w:val="005A1A69"/>
    <w:rsid w:val="005E4CA6"/>
    <w:rsid w:val="006468E1"/>
    <w:rsid w:val="006C6BAA"/>
    <w:rsid w:val="006D51CD"/>
    <w:rsid w:val="00735744"/>
    <w:rsid w:val="00894BD1"/>
    <w:rsid w:val="00904681"/>
    <w:rsid w:val="00936625"/>
    <w:rsid w:val="009B0DF2"/>
    <w:rsid w:val="009F3605"/>
    <w:rsid w:val="00A07DD5"/>
    <w:rsid w:val="00AF46A8"/>
    <w:rsid w:val="00B51CBE"/>
    <w:rsid w:val="00B82578"/>
    <w:rsid w:val="00BC29FC"/>
    <w:rsid w:val="00C54B88"/>
    <w:rsid w:val="00C9796F"/>
    <w:rsid w:val="00DC12C9"/>
    <w:rsid w:val="00DD5A8F"/>
    <w:rsid w:val="00E77428"/>
    <w:rsid w:val="00E97848"/>
    <w:rsid w:val="00EA0411"/>
    <w:rsid w:val="00EF341E"/>
    <w:rsid w:val="00EF6ABA"/>
    <w:rsid w:val="00F4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103</Words>
  <Characters>593</Characters>
  <Application>Microsoft Office Word</Application>
  <DocSecurity>0</DocSecurity>
  <Lines>4</Lines>
  <Paragraphs>1</Paragraphs>
  <ScaleCrop>false</ScaleCrop>
  <Company>HP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gengling</dc:creator>
  <cp:lastModifiedBy>gengling</cp:lastModifiedBy>
  <cp:revision>3</cp:revision>
  <cp:lastPrinted>2023-06-05T01:03:00Z</cp:lastPrinted>
  <dcterms:created xsi:type="dcterms:W3CDTF">2023-06-05T00:56:00Z</dcterms:created>
  <dcterms:modified xsi:type="dcterms:W3CDTF">2023-06-05T01:28:00Z</dcterms:modified>
</cp:coreProperties>
</file>