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>教学评价领导/同行手机端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老师在手机端成功登录自己的账号后，点击“更多”-“教学评价”进入此功能。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2235835</wp:posOffset>
            </wp:positionV>
            <wp:extent cx="520700" cy="614045"/>
            <wp:effectExtent l="0" t="0" r="15240" b="16510"/>
            <wp:wrapNone/>
            <wp:docPr id="23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inline distT="0" distB="0" distL="114300" distR="114300">
            <wp:extent cx="2131060" cy="4499610"/>
            <wp:effectExtent l="0" t="0" r="2540" b="15240"/>
            <wp:docPr id="1" name="图片 1" descr="c26062702ee86f258891cec3ff12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6062702ee86f258891cec3ff12f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图1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“教学评价”中可以看到评教模块下的评教类别，选择对应领导/同行类别，即可看到应评教任务，点击“评教”，填写问卷后，点击提交即可。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4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1281430</wp:posOffset>
            </wp:positionV>
            <wp:extent cx="520700" cy="614045"/>
            <wp:effectExtent l="0" t="0" r="15240" b="16510"/>
            <wp:wrapNone/>
            <wp:docPr id="4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784225</wp:posOffset>
            </wp:positionV>
            <wp:extent cx="520700" cy="614045"/>
            <wp:effectExtent l="0" t="0" r="15240" b="16510"/>
            <wp:wrapNone/>
            <wp:docPr id="14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1956435</wp:posOffset>
            </wp:positionV>
            <wp:extent cx="520700" cy="614045"/>
            <wp:effectExtent l="0" t="0" r="15240" b="16510"/>
            <wp:wrapNone/>
            <wp:docPr id="46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124075" cy="4104005"/>
            <wp:effectExtent l="25400" t="25400" r="79375" b="80645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drawing>
          <wp:inline distT="0" distB="0" distL="114300" distR="114300">
            <wp:extent cx="2124075" cy="4104005"/>
            <wp:effectExtent l="25400" t="25400" r="79375" b="80645"/>
            <wp:docPr id="49" name="图片 1" descr="E:\2020新文档\2020年11月12日更新功能文档word版\教学质量保障功能\微信截图_20210926095211.png微信截图_20210926095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 descr="E:\2020新文档\2020年11月12日更新功能文档word版\教学质量保障功能\微信截图_20210926095211.png微信截图_2021092609521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图2                                       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1176655</wp:posOffset>
            </wp:positionV>
            <wp:extent cx="520700" cy="614045"/>
            <wp:effectExtent l="0" t="0" r="15240" b="16510"/>
            <wp:wrapNone/>
            <wp:docPr id="9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1513205</wp:posOffset>
            </wp:positionV>
            <wp:extent cx="520700" cy="614045"/>
            <wp:effectExtent l="0" t="0" r="15240" b="16510"/>
            <wp:wrapNone/>
            <wp:docPr id="7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124075" cy="4104005"/>
            <wp:effectExtent l="25400" t="25400" r="79375" b="8064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24075" cy="4104005"/>
            <wp:effectExtent l="25400" t="25400" r="79375" b="80645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图4                                       图5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3580130</wp:posOffset>
            </wp:positionV>
            <wp:extent cx="520700" cy="614045"/>
            <wp:effectExtent l="0" t="0" r="15240" b="16510"/>
            <wp:wrapNone/>
            <wp:docPr id="18" name="图片 2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322711196955586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124075" cy="4104005"/>
            <wp:effectExtent l="25400" t="25400" r="79375" b="80645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/>
                  </pic:nvPicPr>
                  <pic:blipFill>
                    <a:blip r:embed="rId12"/>
                    <a:srcRect l="763" t="42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24075" cy="4104005"/>
            <wp:effectExtent l="25400" t="25400" r="79375" b="80645"/>
            <wp:docPr id="1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图6                                      图7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点击“已评记录”可以查看已评信息，点击“详情”可查看具体情况，如果该类别评教允许修改或删除，则老师可看到删除按钮，反之，则只能查看。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124075" cy="4104005"/>
            <wp:effectExtent l="25400" t="25400" r="79375" b="80645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24075" cy="4104005"/>
            <wp:effectExtent l="25400" t="25400" r="79375" b="80645"/>
            <wp:docPr id="1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0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图8                                     图9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如果您在使用过程中遇到问题，或您有任何想法与建议，请及时和我们联系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可联系时间：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早8:00-12:00，晚13:30-17:30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客服电话：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400-007-0625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客服QQ：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2915439927</w:t>
      </w:r>
    </w:p>
    <w:p>
      <w:pPr>
        <w:spacing w:line="0" w:lineRule="atLeast"/>
        <w:ind w:left="399" w:leftChars="0" w:hanging="399" w:hangingChars="166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客服微信公众号：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翻转校园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APP</w:t>
      </w:r>
    </w:p>
    <w:p>
      <w:pPr>
        <w:tabs>
          <w:tab w:val="left" w:pos="6000"/>
        </w:tabs>
        <w:spacing w:line="0" w:lineRule="atLeast"/>
        <w:jc w:val="center"/>
        <w:rPr>
          <w:rFonts w:hint="eastAsia" w:ascii="微软雅黑" w:hAnsi="微软雅黑" w:eastAsia="微软雅黑"/>
          <w:b/>
          <w:sz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也可扫描下方二维码关注公众号，关注我们最新动态。</w:t>
      </w:r>
    </w:p>
    <w:p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776095" cy="1776095"/>
            <wp:effectExtent l="0" t="0" r="6985" b="6985"/>
            <wp:docPr id="15" name="图片 9" descr="微信图片_20181108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微信图片_201811081632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微软雅黑" w:hAnsi="微软雅黑" w:eastAsia="微软雅黑"/>
        <w:b/>
        <w:color w:val="C00000"/>
        <w:sz w:val="18"/>
      </w:rPr>
    </w:pPr>
    <w:r>
      <w:rPr>
        <w:rFonts w:ascii="宋体" w:hAnsi="宋体" w:eastAsia="宋体"/>
        <w:sz w:val="18"/>
      </w:rPr>
      <w:t>如遇问题，请联系我们</w:t>
    </w:r>
    <w:r>
      <w:rPr>
        <w:rFonts w:hint="eastAsia" w:ascii="宋体" w:hAnsi="宋体"/>
        <w:sz w:val="18"/>
        <w:lang w:val="en-US" w:eastAsia="zh-CN"/>
      </w:rPr>
      <w:t xml:space="preserve">                                                    </w:t>
    </w:r>
    <w:r>
      <w:rPr>
        <w:rFonts w:ascii="微软雅黑" w:hAnsi="微软雅黑" w:eastAsia="微软雅黑"/>
        <w:b/>
        <w:color w:val="C00000"/>
        <w:sz w:val="18"/>
      </w:rPr>
      <w:t>电话：400-007-0625</w:t>
    </w:r>
  </w:p>
  <w:p>
    <w:pPr>
      <w:spacing w:line="73" w:lineRule="exact"/>
      <w:rPr>
        <w:rFonts w:ascii="Times New Roman" w:hAnsi="Times New Roman" w:eastAsia="Times New Roman"/>
      </w:rPr>
    </w:pPr>
  </w:p>
  <w:p>
    <w:pPr>
      <w:spacing w:line="0" w:lineRule="atLeast"/>
      <w:ind w:left="6540"/>
      <w:rPr>
        <w:rFonts w:ascii="微软雅黑" w:hAnsi="微软雅黑" w:eastAsia="微软雅黑"/>
        <w:b/>
        <w:color w:val="C00000"/>
        <w:sz w:val="18"/>
        <w:szCs w:val="22"/>
      </w:rPr>
    </w:pPr>
    <w:r>
      <w:rPr>
        <w:rFonts w:ascii="微软雅黑" w:hAnsi="微软雅黑" w:eastAsia="微软雅黑"/>
        <w:b/>
        <w:color w:val="C00000"/>
        <w:sz w:val="18"/>
      </w:rPr>
      <w:t>QQ：</w:t>
    </w:r>
    <w:r>
      <w:rPr>
        <w:rFonts w:hint="eastAsia" w:ascii="微软雅黑" w:hAnsi="微软雅黑" w:eastAsia="微软雅黑"/>
        <w:b/>
        <w:color w:val="C00000"/>
        <w:sz w:val="18"/>
        <w:szCs w:val="22"/>
        <w:lang w:val="en-US" w:eastAsia="zh-CN"/>
      </w:rPr>
      <w:t>2915439927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39" w:lineRule="auto"/>
      <w:ind w:firstLine="6483" w:firstLineChars="3600"/>
      <w:rPr>
        <w:rFonts w:hint="eastAsia" w:ascii="微软雅黑" w:hAnsi="微软雅黑" w:eastAsia="微软雅黑" w:cs="微软雅黑"/>
        <w:b/>
        <w:sz w:val="18"/>
      </w:rPr>
    </w:pPr>
    <w:r>
      <w:rPr>
        <w:rFonts w:hint="eastAsia" w:ascii="微软雅黑" w:hAnsi="微软雅黑" w:eastAsia="微软雅黑" w:cs="微软雅黑"/>
        <w:b/>
        <w:sz w:val="18"/>
      </w:rPr>
      <w:t>——翻转校园项目</w:t>
    </w:r>
    <w:r>
      <w:rPr>
        <w:rFonts w:hint="eastAsia" w:ascii="微软雅黑" w:hAnsi="微软雅黑" w:eastAsia="微软雅黑" w:cs="微软雅黑"/>
        <w:b/>
        <w:sz w:val="18"/>
        <w:lang w:eastAsia="zh-CN"/>
      </w:rPr>
      <w:t>组</w:t>
    </w:r>
  </w:p>
  <w:p>
    <w:pPr>
      <w:pStyle w:val="4"/>
      <w:pBdr>
        <w:bottom w:val="single" w:color="auto" w:sz="4" w:space="1"/>
      </w:pBdr>
    </w:pPr>
    <w:r>
      <w:rPr>
        <w:rFonts w:hint="eastAsia" w:ascii="微软雅黑" w:hAnsi="微软雅黑" w:eastAsia="微软雅黑" w:cs="微软雅黑"/>
        <w:b/>
        <w:bCs/>
        <w:sz w:val="28"/>
        <w:szCs w:val="36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-286385</wp:posOffset>
          </wp:positionV>
          <wp:extent cx="440690" cy="440690"/>
          <wp:effectExtent l="0" t="0" r="1270" b="1270"/>
          <wp:wrapTopAndBottom/>
          <wp:docPr id="11" name="图片 1" descr="圆角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" descr="圆角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9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2643"/>
    <w:rsid w:val="00E256BF"/>
    <w:rsid w:val="07CF4EA5"/>
    <w:rsid w:val="0E011413"/>
    <w:rsid w:val="117B2958"/>
    <w:rsid w:val="23B1745B"/>
    <w:rsid w:val="3FBF7BD0"/>
    <w:rsid w:val="584473CE"/>
    <w:rsid w:val="6888455D"/>
    <w:rsid w:val="6D242643"/>
    <w:rsid w:val="713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637</Words>
  <Characters>693</Characters>
  <Lines>0</Lines>
  <Paragraphs>0</Paragraphs>
  <TotalTime>8</TotalTime>
  <ScaleCrop>false</ScaleCrop>
  <LinksUpToDate>false</LinksUpToDate>
  <CharactersWithSpaces>693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2020-02-13T08:58:00Z</dcterms:created>
  <dc:creator>ばか BAKA</dc:creator>
  <cp:lastModifiedBy>荷舞丹青</cp:lastModifiedBy>
  <dcterms:modified xsi:type="dcterms:W3CDTF">2021-12-10T08:12:43Z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73EE836A4503468D8C7AB83DE25B45E2</vt:lpwstr>
  </property>
</Properties>
</file>