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1" w:line="240" w:lineRule="auto"/>
        <w:ind w:firstLine="300"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pacing w:before="211" w:line="240" w:lineRule="auto"/>
        <w:ind w:firstLine="30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2023年河南省诗词大赛团体赛信息表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240" w:lineRule="auto"/>
        <w:ind w:firstLine="840" w:firstLineChars="300"/>
        <w:jc w:val="both"/>
        <w:textAlignment w:val="center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参赛单位：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负责人：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联系电话：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964"/>
        <w:gridCol w:w="1890"/>
        <w:gridCol w:w="1994"/>
        <w:gridCol w:w="1785"/>
        <w:gridCol w:w="2267"/>
        <w:gridCol w:w="2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所在学校（单位）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00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spacing w:before="94" w:line="190" w:lineRule="auto"/>
        <w:jc w:val="both"/>
        <w:rPr>
          <w:rFonts w:ascii="仿宋" w:hAnsi="仿宋" w:eastAsia="仿宋" w:cs="仿宋"/>
          <w:sz w:val="29"/>
          <w:szCs w:val="29"/>
        </w:rPr>
      </w:pPr>
    </w:p>
    <w:sectPr>
      <w:pgSz w:w="16838" w:h="11906" w:orient="landscape"/>
      <w:pgMar w:top="1530" w:right="1431" w:bottom="1451" w:left="14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ZhYjA5NzNmYTVkODA5MTUwZWM4NTA3OGYzZTQ0NGEifQ=="/>
  </w:docVars>
  <w:rsids>
    <w:rsidRoot w:val="00000000"/>
    <w:rsid w:val="48473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</Words>
  <Characters>28</Characters>
  <TotalTime>4</TotalTime>
  <ScaleCrop>false</ScaleCrop>
  <LinksUpToDate>false</LinksUpToDate>
  <CharactersWithSpaces>42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2023-04-18T15:56:00Z</dcterms:created>
  <dc:creator>刘禹佳</dc:creator>
  <cp:lastModifiedBy>WPS_1521212196</cp:lastModifiedBy>
  <dcterms:modified xsi:type="dcterms:W3CDTF">2023-05-06T07:06:21Z</dcterms:modified>
  <dc:title>教社语〔2019〕876号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2023-05-06T14:58:02Z</vt:filetime>
  </property>
  <property fmtid="{D5CDD505-2E9C-101B-9397-08002B2CF9AE}" pid="4" name="KSOProductBuildVer">
    <vt:lpwstr>2052-11.1.0.14309</vt:lpwstr>
  </property>
  <property fmtid="{D5CDD505-2E9C-101B-9397-08002B2CF9AE}" pid="5" name="ICV">
    <vt:lpwstr>A86257363056482CB1A80DA89A7F2A02_12</vt:lpwstr>
  </property>
</Properties>
</file>