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494" w:rsidRDefault="006B7494" w:rsidP="006B7494">
      <w:pPr>
        <w:tabs>
          <w:tab w:val="left" w:pos="1885"/>
          <w:tab w:val="center" w:pos="4363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ab/>
      </w:r>
    </w:p>
    <w:p w:rsidR="006B7494" w:rsidRDefault="006B7494" w:rsidP="006B7494">
      <w:pPr>
        <w:tabs>
          <w:tab w:val="left" w:pos="1885"/>
          <w:tab w:val="center" w:pos="4363"/>
        </w:tabs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黄淮学院创收经费分配审批表</w:t>
      </w:r>
    </w:p>
    <w:tbl>
      <w:tblPr>
        <w:tblW w:w="8838" w:type="dxa"/>
        <w:tblInd w:w="-34" w:type="dxa"/>
        <w:tblLook w:val="0000" w:firstRow="0" w:lastRow="0" w:firstColumn="0" w:lastColumn="0" w:noHBand="0" w:noVBand="0"/>
      </w:tblPr>
      <w:tblGrid>
        <w:gridCol w:w="142"/>
        <w:gridCol w:w="993"/>
        <w:gridCol w:w="708"/>
        <w:gridCol w:w="683"/>
        <w:gridCol w:w="593"/>
        <w:gridCol w:w="309"/>
        <w:gridCol w:w="666"/>
        <w:gridCol w:w="159"/>
        <w:gridCol w:w="77"/>
        <w:gridCol w:w="1317"/>
        <w:gridCol w:w="1962"/>
        <w:gridCol w:w="222"/>
        <w:gridCol w:w="1007"/>
      </w:tblGrid>
      <w:tr w:rsidR="006B7494" w:rsidTr="00C07FAD">
        <w:trPr>
          <w:trHeight w:val="73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合作单位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7494" w:rsidTr="00C07FAD">
        <w:trPr>
          <w:trHeight w:val="77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9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7494" w:rsidTr="00C07FAD">
        <w:trPr>
          <w:trHeight w:val="912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标准及数量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收入总额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7494" w:rsidTr="00C07FAD">
        <w:trPr>
          <w:trHeight w:val="801"/>
        </w:trPr>
        <w:tc>
          <w:tcPr>
            <w:tcW w:w="25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财务处审核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7494" w:rsidTr="00C07FAD">
        <w:trPr>
          <w:trHeight w:val="1756"/>
        </w:trPr>
        <w:tc>
          <w:tcPr>
            <w:tcW w:w="8838" w:type="dxa"/>
            <w:gridSpan w:val="13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B7494" w:rsidRDefault="006B7494" w:rsidP="00C07FA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该项创收经费总收入为_______元，扣除税费_______元后，根据《黄淮学院创收经费管理办法》第___条规定：_____元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归管理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单位使用。</w:t>
            </w:r>
          </w:p>
          <w:p w:rsidR="006B7494" w:rsidRDefault="006B7494" w:rsidP="00C07FA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7494" w:rsidTr="00C07FAD">
        <w:trPr>
          <w:trHeight w:val="58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处长签字：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7494" w:rsidTr="00C07FAD">
        <w:trPr>
          <w:trHeight w:val="2392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分管业务校领导审批</w:t>
            </w: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ind w:right="960" w:firstLineChars="500" w:firstLine="12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6B7494" w:rsidRDefault="006B7494" w:rsidP="00C07FA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月   日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分管财务校领导审批</w:t>
            </w:r>
          </w:p>
          <w:p w:rsidR="006B7494" w:rsidRDefault="006B7494" w:rsidP="00C07FAD">
            <w:pPr>
              <w:widowControl/>
              <w:ind w:right="9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ind w:right="9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ind w:right="9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ind w:right="960" w:firstLineChars="400" w:firstLine="9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6B7494" w:rsidRDefault="006B7494" w:rsidP="00C07FAD">
            <w:pPr>
              <w:widowControl/>
              <w:ind w:firstLineChars="1000" w:firstLine="24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月   日</w:t>
            </w:r>
          </w:p>
        </w:tc>
      </w:tr>
      <w:tr w:rsidR="006B7494" w:rsidTr="00C07FAD">
        <w:trPr>
          <w:trHeight w:val="510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校长审批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B7494" w:rsidTr="00C07FAD">
        <w:trPr>
          <w:trHeight w:val="510"/>
        </w:trPr>
        <w:tc>
          <w:tcPr>
            <w:tcW w:w="4094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08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B7494" w:rsidTr="00C07FAD">
        <w:trPr>
          <w:trHeight w:val="1361"/>
        </w:trPr>
        <w:tc>
          <w:tcPr>
            <w:tcW w:w="40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494" w:rsidRDefault="006B7494" w:rsidP="00C07F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B7494" w:rsidTr="00C07FAD">
        <w:trPr>
          <w:gridBefore w:val="1"/>
          <w:wBefore w:w="142" w:type="dxa"/>
          <w:trHeight w:val="720"/>
        </w:trPr>
        <w:tc>
          <w:tcPr>
            <w:tcW w:w="86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7494" w:rsidRDefault="006B7494" w:rsidP="00C07FA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-20320</wp:posOffset>
                      </wp:positionV>
                      <wp:extent cx="5753100" cy="235585"/>
                      <wp:effectExtent l="0" t="0" r="0" b="12065"/>
                      <wp:wrapNone/>
                      <wp:docPr id="614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B7494" w:rsidRDefault="006B7494" w:rsidP="006B7494">
                                  <w:pPr>
                                    <w:pStyle w:val="ae"/>
                                    <w:spacing w:before="0" w:beforeAutospacing="0" w:after="0" w:afterAutospacing="0"/>
                                    <w:ind w:firstLineChars="147" w:firstLine="354"/>
                                  </w:pPr>
                                  <w:r>
                                    <w:rPr>
                                      <w:rFonts w:ascii="楷体_GB2312" w:eastAsia="楷体_GB2312" w:cs="Times New Roman" w:hint="eastAsia"/>
                                      <w:b/>
                                      <w:bCs/>
                                      <w:color w:val="000000"/>
                                    </w:rPr>
                                    <w:t>备注：</w:t>
                                  </w:r>
                                  <w:r>
                                    <w:rPr>
                                      <w:rFonts w:ascii="楷体_GB2312" w:eastAsia="楷体_GB2312" w:cs="Times New Roman" w:hint="eastAsia"/>
                                      <w:bCs/>
                                      <w:color w:val="000000"/>
                                    </w:rPr>
                                    <w:t>此表一式两份,一份由创收经费部门留存,一份由财务处存档。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24.9pt;margin-top:-1.6pt;width:453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" filled="f" stroked="f">
                      <v:textbox inset="2.16pt,1.44pt,0,0">
                        <w:txbxContent>
                          <w:p w:rsidR="006B7494" w:rsidRDefault="006B7494" w:rsidP="006B7494">
                            <w:pPr>
                              <w:pStyle w:val="ae"/>
                              <w:spacing w:before="0" w:beforeAutospacing="0" w:after="0" w:afterAutospacing="0"/>
                              <w:ind w:firstLineChars="147" w:firstLine="354"/>
                            </w:pPr>
                            <w:r>
                              <w:rPr>
                                <w:rFonts w:ascii="楷体_GB2312" w:eastAsia="楷体_GB2312" w:cs="Times New Roman" w:hint="eastAsia"/>
                                <w:b/>
                                <w:bCs/>
                                <w:color w:val="000000"/>
                              </w:rPr>
                              <w:t>备注：</w:t>
                            </w:r>
                            <w:r>
                              <w:rPr>
                                <w:rFonts w:ascii="楷体_GB2312" w:eastAsia="楷体_GB2312" w:cs="Times New Roman" w:hint="eastAsia"/>
                                <w:bCs/>
                                <w:color w:val="000000"/>
                              </w:rPr>
                              <w:t>此表一式两份,一份由创收经费部门留存,一份由财务处存档。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73E7" w:rsidRDefault="00CA73E7"/>
    <w:sectPr w:rsidR="00CA73E7" w:rsidSect="006B7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AF4" w:rsidRDefault="00761AF4" w:rsidP="006B7494">
      <w:r>
        <w:separator/>
      </w:r>
    </w:p>
  </w:endnote>
  <w:endnote w:type="continuationSeparator" w:id="0">
    <w:p w:rsidR="00761AF4" w:rsidRDefault="00761AF4" w:rsidP="006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Default="006B749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Pr="006B7494" w:rsidRDefault="006B7494" w:rsidP="006B7494">
    <w:pPr>
      <w:pStyle w:val="af1"/>
      <w:jc w:val="right"/>
      <w:rPr>
        <w:rStyle w:val="af3"/>
        <w:rFonts w:ascii="仿宋_GB2312" w:eastAsia="仿宋_GB2312" w:hint="eastAsia"/>
        <w:sz w:val="28"/>
        <w:szCs w:val="28"/>
        <w:lang w:val="en-US" w:eastAsia="zh-CN"/>
      </w:rPr>
    </w:pPr>
    <w:r w:rsidRPr="006B7494">
      <w:rPr>
        <w:rStyle w:val="af3"/>
        <w:rFonts w:hint="eastAsia"/>
        <w:lang w:val="en-US" w:eastAsia="zh-CN"/>
      </w:rPr>
      <w:fldChar w:fldCharType="begin"/>
    </w:r>
    <w:r w:rsidRPr="006B7494">
      <w:rPr>
        <w:rStyle w:val="af3"/>
        <w:rFonts w:ascii="仿宋_GB2312" w:eastAsia="仿宋_GB2312" w:hint="eastAsia"/>
        <w:sz w:val="28"/>
        <w:szCs w:val="28"/>
        <w:lang w:val="en-US" w:eastAsia="zh-CN"/>
      </w:rPr>
      <w:instrText xml:space="preserve">PAGE  </w:instrText>
    </w:r>
    <w:r w:rsidRPr="006B7494">
      <w:rPr>
        <w:rStyle w:val="af3"/>
        <w:rFonts w:hint="eastAsia"/>
        <w:lang w:val="en-US" w:eastAsia="zh-CN"/>
      </w:rPr>
      <w:fldChar w:fldCharType="separate"/>
    </w:r>
    <w:r w:rsidRPr="006B7494">
      <w:rPr>
        <w:rStyle w:val="af3"/>
        <w:lang w:val="en-US" w:eastAsia="zh-CN"/>
      </w:rPr>
      <w:t>- 1 -</w:t>
    </w:r>
    <w:r w:rsidRPr="006B7494">
      <w:rPr>
        <w:rStyle w:val="af3"/>
        <w:rFonts w:hint="eastAsia"/>
        <w:lang w:val="en-US" w:eastAsia="zh-CN"/>
      </w:rPr>
      <w:fldChar w:fldCharType="end"/>
    </w:r>
  </w:p>
  <w:p w:rsidR="006B7494" w:rsidRDefault="006B749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Default="006B749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AF4" w:rsidRDefault="00761AF4" w:rsidP="006B7494">
      <w:r>
        <w:separator/>
      </w:r>
    </w:p>
  </w:footnote>
  <w:footnote w:type="continuationSeparator" w:id="0">
    <w:p w:rsidR="00761AF4" w:rsidRDefault="00761AF4" w:rsidP="006B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Default="006B749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Default="006B749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494" w:rsidRDefault="006B749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94"/>
    <w:rsid w:val="00650D05"/>
    <w:rsid w:val="006B7494"/>
    <w:rsid w:val="00761AF4"/>
    <w:rsid w:val="007709CB"/>
    <w:rsid w:val="00B926AA"/>
    <w:rsid w:val="00B97C63"/>
    <w:rsid w:val="00CA73E7"/>
    <w:rsid w:val="00D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71EB55-A4AA-45F2-9007-2784DEF2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微软雅黑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B7494"/>
    <w:pPr>
      <w:widowControl w:val="0"/>
      <w:jc w:val="both"/>
    </w:pPr>
    <w:rPr>
      <w:rFonts w:eastAsia="宋体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4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4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4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749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49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49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49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4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4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494"/>
    <w:pPr>
      <w:spacing w:before="160" w:after="160"/>
      <w:jc w:val="center"/>
    </w:pPr>
    <w:rPr>
      <w:rFonts w:eastAsia="微软雅黑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B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494"/>
    <w:pPr>
      <w:ind w:left="720"/>
      <w:contextualSpacing/>
    </w:pPr>
    <w:rPr>
      <w:rFonts w:eastAsia="微软雅黑" w:cstheme="minorBidi"/>
      <w:szCs w:val="22"/>
    </w:rPr>
  </w:style>
  <w:style w:type="character" w:styleId="aa">
    <w:name w:val="Intense Emphasis"/>
    <w:basedOn w:val="a0"/>
    <w:uiPriority w:val="21"/>
    <w:qFormat/>
    <w:rsid w:val="006B74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微软雅黑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B74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749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6B7494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f">
    <w:name w:val="header"/>
    <w:basedOn w:val="a"/>
    <w:link w:val="af0"/>
    <w:uiPriority w:val="99"/>
    <w:unhideWhenUsed/>
    <w:rsid w:val="006B74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B7494"/>
    <w:rPr>
      <w:rFonts w:eastAsia="宋体" w:cs="Times New Roman"/>
      <w:sz w:val="18"/>
      <w:szCs w:val="18"/>
    </w:rPr>
  </w:style>
  <w:style w:type="paragraph" w:styleId="af1">
    <w:name w:val="footer"/>
    <w:basedOn w:val="a"/>
    <w:link w:val="af2"/>
    <w:unhideWhenUsed/>
    <w:rsid w:val="006B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rsid w:val="006B7494"/>
    <w:rPr>
      <w:rFonts w:eastAsia="宋体" w:cs="Times New Roman"/>
      <w:sz w:val="18"/>
      <w:szCs w:val="18"/>
    </w:rPr>
  </w:style>
  <w:style w:type="character" w:styleId="af3">
    <w:name w:val="page number"/>
    <w:basedOn w:val="a0"/>
    <w:rsid w:val="006B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129</Characters>
  <Application>Microsoft Office Word</Application>
  <DocSecurity>0</DocSecurity>
  <Lines>12</Lines>
  <Paragraphs>7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h</dc:creator>
  <cp:keywords/>
  <dc:description/>
  <cp:lastModifiedBy>yy h</cp:lastModifiedBy>
  <cp:revision>1</cp:revision>
  <dcterms:created xsi:type="dcterms:W3CDTF">2025-05-26T08:13:00Z</dcterms:created>
  <dcterms:modified xsi:type="dcterms:W3CDTF">2025-05-26T08:15:00Z</dcterms:modified>
</cp:coreProperties>
</file>